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194C" w14:textId="16BC5C77" w:rsidR="00943793" w:rsidRPr="00943793" w:rsidRDefault="00943793" w:rsidP="00943793">
      <w:pPr>
        <w:tabs>
          <w:tab w:val="center" w:pos="4666"/>
          <w:tab w:val="left" w:pos="6061"/>
        </w:tabs>
        <w:rPr>
          <w:rFonts w:ascii="Calibri Light" w:hAnsi="Calibri Light"/>
          <w:color w:val="404040" w:themeColor="text1" w:themeTint="BF"/>
          <w:sz w:val="24"/>
          <w:szCs w:val="2"/>
        </w:rPr>
      </w:pPr>
      <w:r>
        <w:rPr>
          <w:rFonts w:ascii="Calibri Light" w:hAnsi="Calibri Light"/>
          <w:noProof/>
          <w:color w:val="404040" w:themeColor="text1" w:themeTint="BF"/>
          <w:sz w:val="96"/>
        </w:rPr>
        <w:drawing>
          <wp:anchor distT="0" distB="0" distL="114300" distR="114300" simplePos="0" relativeHeight="251659267" behindDoc="0" locked="0" layoutInCell="1" allowOverlap="1" wp14:anchorId="74EC3673" wp14:editId="7B64E58A">
            <wp:simplePos x="0" y="0"/>
            <wp:positionH relativeFrom="margin">
              <wp:align>right</wp:align>
            </wp:positionH>
            <wp:positionV relativeFrom="paragraph">
              <wp:posOffset>219075</wp:posOffset>
            </wp:positionV>
            <wp:extent cx="5915025" cy="2952750"/>
            <wp:effectExtent l="0" t="0" r="9525" b="0"/>
            <wp:wrapTopAndBottom/>
            <wp:docPr id="19355569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9AE">
        <w:rPr>
          <w:rFonts w:ascii="Calibri Light" w:hAnsi="Calibri Light"/>
          <w:color w:val="404040" w:themeColor="text1" w:themeTint="BF"/>
          <w:sz w:val="96"/>
        </w:rPr>
        <w:tab/>
      </w:r>
      <w:r w:rsidR="00AE5395"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0" behindDoc="0" locked="0" layoutInCell="1" allowOverlap="1" wp14:anchorId="64391070" wp14:editId="6398B62D">
                <wp:simplePos x="0" y="0"/>
                <wp:positionH relativeFrom="column">
                  <wp:posOffset>4000500</wp:posOffset>
                </wp:positionH>
                <wp:positionV relativeFrom="paragraph">
                  <wp:posOffset>800100</wp:posOffset>
                </wp:positionV>
                <wp:extent cx="2645410" cy="9144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2645410" cy="9144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9A4915E" w14:textId="2C2B19F5" w:rsidR="00FA2F27" w:rsidRPr="00C34C46" w:rsidRDefault="00FA2F27" w:rsidP="00AE5395">
                            <w:pPr>
                              <w:rPr>
                                <w:rFonts w:ascii="Calibri Light" w:hAnsi="Calibri Light"/>
                                <w:color w:val="FFFFFF" w:themeColor="background1"/>
                                <w:sz w:val="96"/>
                              </w:rPr>
                            </w:pPr>
                            <w:r>
                              <w:rPr>
                                <w:rFonts w:ascii="Calibri Light" w:hAnsi="Calibri Light"/>
                                <w:color w:val="FFFFFF" w:themeColor="background1"/>
                                <w:sz w:val="96"/>
                              </w:rPr>
                              <w:t>FAMILY</w:t>
                            </w:r>
                            <w:r w:rsidRPr="00C34C46">
                              <w:rPr>
                                <w:rFonts w:ascii="Calibri Light" w:hAnsi="Calibri Light"/>
                                <w:color w:val="FFFFFF" w:themeColor="background1"/>
                                <w:sz w:val="96"/>
                              </w:rPr>
                              <w:t xml:space="preserve"> </w:t>
                            </w:r>
                          </w:p>
                          <w:p w14:paraId="3969B03F" w14:textId="77777777" w:rsidR="00FA2F27" w:rsidRDefault="00FA2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91070" id="_x0000_t202" coordsize="21600,21600" o:spt="202" path="m,l,21600r21600,l21600,xe">
                <v:stroke joinstyle="miter"/>
                <v:path gradientshapeok="t" o:connecttype="rect"/>
              </v:shapetype>
              <v:shape id="Text Box 24" o:spid="_x0000_s1026" type="#_x0000_t202" style="position:absolute;margin-left:315pt;margin-top:63pt;width:208.3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" filled="f" stroked="f">
                <v:textbox>
                  <w:txbxContent>
                    <w:p w14:paraId="79A4915E" w14:textId="2C2B19F5" w:rsidR="00FA2F27" w:rsidRPr="00C34C46" w:rsidRDefault="00FA2F27" w:rsidP="00AE5395">
                      <w:pPr>
                        <w:rPr>
                          <w:rFonts w:ascii="Calibri Light" w:hAnsi="Calibri Light"/>
                          <w:color w:val="FFFFFF" w:themeColor="background1"/>
                          <w:sz w:val="96"/>
                        </w:rPr>
                      </w:pPr>
                      <w:r>
                        <w:rPr>
                          <w:rFonts w:ascii="Calibri Light" w:hAnsi="Calibri Light"/>
                          <w:color w:val="FFFFFF" w:themeColor="background1"/>
                          <w:sz w:val="96"/>
                        </w:rPr>
                        <w:t>FAMILY</w:t>
                      </w:r>
                      <w:r w:rsidRPr="00C34C46">
                        <w:rPr>
                          <w:rFonts w:ascii="Calibri Light" w:hAnsi="Calibri Light"/>
                          <w:color w:val="FFFFFF" w:themeColor="background1"/>
                          <w:sz w:val="96"/>
                        </w:rPr>
                        <w:t xml:space="preserve"> </w:t>
                      </w:r>
                    </w:p>
                    <w:p w14:paraId="3969B03F" w14:textId="77777777" w:rsidR="00FA2F27" w:rsidRDefault="00FA2F27"/>
                  </w:txbxContent>
                </v:textbox>
                <w10:wrap type="square"/>
              </v:shape>
            </w:pict>
          </mc:Fallback>
        </mc:AlternateContent>
      </w:r>
      <w:r w:rsidR="005F6824">
        <w:rPr>
          <w:rFonts w:ascii="Calibri Light" w:hAnsi="Calibri Light"/>
          <w:color w:val="404040" w:themeColor="text1" w:themeTint="BF"/>
          <w:sz w:val="96"/>
        </w:rPr>
        <w:t xml:space="preserve"> </w:t>
      </w:r>
    </w:p>
    <w:p w14:paraId="0EE219D6" w14:textId="42CEE88E" w:rsidR="00943793" w:rsidRDefault="00943793" w:rsidP="00943793">
      <w:pPr>
        <w:tabs>
          <w:tab w:val="center" w:pos="4666"/>
          <w:tab w:val="left" w:pos="6061"/>
        </w:tabs>
        <w:rPr>
          <w:rFonts w:ascii="Calibri Light" w:hAnsi="Calibri Light"/>
          <w:color w:val="4BACC6" w:themeColor="accent5"/>
          <w:sz w:val="48"/>
          <w:szCs w:val="48"/>
        </w:rPr>
      </w:pPr>
    </w:p>
    <w:p w14:paraId="11D96955" w14:textId="710936DC" w:rsidR="00BE7DCE" w:rsidRPr="00943793" w:rsidRDefault="001C73B5" w:rsidP="00943793">
      <w:pPr>
        <w:tabs>
          <w:tab w:val="center" w:pos="4666"/>
          <w:tab w:val="left" w:pos="6061"/>
        </w:tabs>
        <w:rPr>
          <w:rFonts w:ascii="Calibri Light" w:hAnsi="Calibri Light"/>
          <w:color w:val="404040" w:themeColor="text1" w:themeTint="BF"/>
          <w:sz w:val="96"/>
        </w:rPr>
      </w:pPr>
      <w:r w:rsidRPr="003601CE">
        <w:rPr>
          <w:rFonts w:ascii="Calibri Light" w:hAnsi="Calibri Light"/>
          <w:color w:val="4BACC6" w:themeColor="accent5"/>
          <w:sz w:val="48"/>
          <w:szCs w:val="48"/>
        </w:rPr>
        <w:t>Welcom</w:t>
      </w:r>
      <w:r w:rsidR="00AE5395" w:rsidRPr="003601CE">
        <w:rPr>
          <w:rFonts w:ascii="Calibri Light" w:hAnsi="Calibri Light"/>
          <w:color w:val="4BACC6" w:themeColor="accent5"/>
          <w:sz w:val="48"/>
          <w:szCs w:val="48"/>
        </w:rPr>
        <w:t>e</w:t>
      </w:r>
      <w:r w:rsidR="00BE7DCE">
        <w:rPr>
          <w:rFonts w:ascii="Calibri Light" w:hAnsi="Calibri Light"/>
          <w:color w:val="4BACC6" w:themeColor="accent5"/>
          <w:sz w:val="48"/>
          <w:szCs w:val="48"/>
        </w:rPr>
        <w:t xml:space="preserve"> </w:t>
      </w:r>
      <w:r w:rsidR="008678A1">
        <w:rPr>
          <w:rFonts w:ascii="Calibri Light" w:hAnsi="Calibri Light"/>
          <w:color w:val="4BACC6" w:themeColor="accent5"/>
          <w:sz w:val="48"/>
          <w:szCs w:val="48"/>
        </w:rPr>
        <w:t>please</w:t>
      </w:r>
      <w:r w:rsidR="00BE7DCE">
        <w:rPr>
          <w:rFonts w:ascii="Calibri Light" w:hAnsi="Calibri Light"/>
          <w:color w:val="4BACC6" w:themeColor="accent5"/>
          <w:sz w:val="48"/>
          <w:szCs w:val="48"/>
        </w:rPr>
        <w:t xml:space="preserve"> read our service information!</w:t>
      </w:r>
    </w:p>
    <w:p w14:paraId="2FBF615C" w14:textId="2DB8CC84" w:rsidR="001C73B5" w:rsidRPr="00BE7DCE" w:rsidRDefault="001C73B5" w:rsidP="002E06F2">
      <w:pPr>
        <w:ind w:left="-142" w:right="-448"/>
        <w:rPr>
          <w:rFonts w:ascii="Calibri Light" w:hAnsi="Calibri Light"/>
          <w:sz w:val="32"/>
          <w:szCs w:val="32"/>
        </w:rPr>
      </w:pPr>
      <w:r w:rsidRPr="00BE7DCE">
        <w:rPr>
          <w:rFonts w:ascii="Calibri Light" w:hAnsi="Calibri Light"/>
          <w:sz w:val="32"/>
          <w:szCs w:val="32"/>
        </w:rPr>
        <w:t xml:space="preserve">Our </w:t>
      </w:r>
      <w:r w:rsidR="0006513F" w:rsidRPr="00BE7DCE">
        <w:rPr>
          <w:rFonts w:ascii="Calibri Light" w:hAnsi="Calibri Light"/>
          <w:sz w:val="32"/>
          <w:szCs w:val="32"/>
        </w:rPr>
        <w:t xml:space="preserve">Family </w:t>
      </w:r>
      <w:r w:rsidRPr="00BE7DCE">
        <w:rPr>
          <w:rFonts w:ascii="Calibri Light" w:hAnsi="Calibri Light"/>
          <w:sz w:val="32"/>
          <w:szCs w:val="32"/>
        </w:rPr>
        <w:t xml:space="preserve">Handbook </w:t>
      </w:r>
      <w:r w:rsidR="00ED65E7" w:rsidRPr="00BE7DCE">
        <w:rPr>
          <w:rFonts w:ascii="Calibri Light" w:hAnsi="Calibri Light"/>
          <w:sz w:val="32"/>
          <w:szCs w:val="32"/>
        </w:rPr>
        <w:t xml:space="preserve">provides </w:t>
      </w:r>
      <w:r w:rsidRPr="00BE7DCE">
        <w:rPr>
          <w:rFonts w:ascii="Calibri Light" w:hAnsi="Calibri Light"/>
          <w:sz w:val="32"/>
          <w:szCs w:val="32"/>
        </w:rPr>
        <w:t xml:space="preserve">information </w:t>
      </w:r>
      <w:r w:rsidR="00BE7DCE" w:rsidRPr="00BE7DCE">
        <w:rPr>
          <w:rFonts w:ascii="Calibri Light" w:hAnsi="Calibri Light"/>
          <w:sz w:val="32"/>
          <w:szCs w:val="32"/>
        </w:rPr>
        <w:t xml:space="preserve">for parents </w:t>
      </w:r>
      <w:r w:rsidR="00ED65E7" w:rsidRPr="00BE7DCE">
        <w:rPr>
          <w:rFonts w:ascii="Calibri Light" w:hAnsi="Calibri Light"/>
          <w:sz w:val="32"/>
          <w:szCs w:val="32"/>
        </w:rPr>
        <w:t xml:space="preserve">to </w:t>
      </w:r>
      <w:r w:rsidR="00BE7DCE">
        <w:rPr>
          <w:rFonts w:ascii="Calibri Light" w:hAnsi="Calibri Light"/>
          <w:sz w:val="32"/>
          <w:szCs w:val="32"/>
        </w:rPr>
        <w:t>know our vision, policies, procedures and guidelines of enrolments to support parents to make informed decision.</w:t>
      </w:r>
    </w:p>
    <w:p w14:paraId="5C06DEB0" w14:textId="6F076903" w:rsidR="00BA151D" w:rsidRDefault="001C73B5" w:rsidP="002E06F2">
      <w:pPr>
        <w:spacing w:line="360" w:lineRule="auto"/>
        <w:ind w:left="-142" w:right="-164"/>
        <w:rPr>
          <w:rFonts w:ascii="Calibri Light" w:hAnsi="Calibri Light"/>
        </w:rPr>
      </w:pPr>
      <w:r w:rsidRPr="003601CE">
        <w:rPr>
          <w:rFonts w:ascii="Calibri Light" w:hAnsi="Calibri Light"/>
        </w:rPr>
        <w:t>We strongly recommend you read the provided information and ask questions to confirm</w:t>
      </w:r>
      <w:r w:rsidR="00D665DD" w:rsidRPr="003601CE">
        <w:rPr>
          <w:rFonts w:ascii="Calibri Light" w:hAnsi="Calibri Light"/>
        </w:rPr>
        <w:t xml:space="preserve"> your understanding of how </w:t>
      </w:r>
      <w:r w:rsidR="00C91B8E">
        <w:rPr>
          <w:rFonts w:ascii="Calibri Light" w:hAnsi="Calibri Light"/>
        </w:rPr>
        <w:t>our</w:t>
      </w:r>
      <w:r w:rsidR="00D665DD" w:rsidRPr="003601CE">
        <w:rPr>
          <w:rFonts w:ascii="Calibri Light" w:hAnsi="Calibri Light"/>
        </w:rPr>
        <w:t xml:space="preserve"> </w:t>
      </w:r>
      <w:r w:rsidR="00412168">
        <w:rPr>
          <w:rFonts w:ascii="Calibri Light" w:hAnsi="Calibri Light"/>
        </w:rPr>
        <w:t>S</w:t>
      </w:r>
      <w:r w:rsidRPr="003601CE">
        <w:rPr>
          <w:rFonts w:ascii="Calibri Light" w:hAnsi="Calibri Light"/>
        </w:rPr>
        <w:t>ervice operates. You will be required to sign and return the form on the last page of the handbook to confirm you have read and understand the information you have been given in your enrolment pack.</w:t>
      </w:r>
    </w:p>
    <w:p w14:paraId="6F076903" w14:textId="77777777" w:rsidR="00C903F6" w:rsidRPr="003601CE" w:rsidRDefault="00C903F6" w:rsidP="002E06F2">
      <w:pPr>
        <w:spacing w:line="360" w:lineRule="auto"/>
        <w:ind w:left="-142" w:right="-164"/>
        <w:rPr>
          <w:rFonts w:ascii="Calibri Light" w:hAnsi="Calibri Light"/>
          <w:i/>
          <w:color w:val="FF0000"/>
        </w:rPr>
      </w:pPr>
    </w:p>
    <w:p w14:paraId="400268C7" w14:textId="2EF76FE8" w:rsidR="00AE5395" w:rsidRPr="00AE47EE" w:rsidRDefault="001C73B5" w:rsidP="00AE47EE">
      <w:pPr>
        <w:spacing w:after="0"/>
        <w:ind w:left="-142" w:right="-164"/>
        <w:rPr>
          <w:rFonts w:ascii="Calibri Light" w:hAnsi="Calibri Light" w:cs="Calibri"/>
          <w:i/>
          <w:color w:val="C00000"/>
          <w:sz w:val="23"/>
          <w:szCs w:val="23"/>
        </w:rPr>
      </w:pPr>
      <w:r w:rsidRPr="00D34604">
        <w:rPr>
          <w:rFonts w:ascii="Calibri Light" w:hAnsi="Calibri Light" w:cs="Calibri"/>
          <w:i/>
          <w:sz w:val="23"/>
          <w:szCs w:val="23"/>
        </w:rPr>
        <w:t xml:space="preserve">We have an </w:t>
      </w:r>
      <w:r w:rsidR="002E06F2" w:rsidRPr="00D34604">
        <w:rPr>
          <w:rFonts w:ascii="Calibri Light" w:hAnsi="Calibri Light" w:cs="Calibri"/>
          <w:i/>
          <w:sz w:val="23"/>
          <w:szCs w:val="23"/>
        </w:rPr>
        <w:t>open-door</w:t>
      </w:r>
      <w:r w:rsidRPr="00D34604">
        <w:rPr>
          <w:rFonts w:ascii="Calibri Light" w:hAnsi="Calibri Light" w:cs="Calibri"/>
          <w:i/>
          <w:sz w:val="23"/>
          <w:szCs w:val="23"/>
        </w:rPr>
        <w:t xml:space="preserve"> policy</w:t>
      </w:r>
      <w:r w:rsidR="00423968" w:rsidRPr="00D34604">
        <w:rPr>
          <w:rFonts w:ascii="Calibri Light" w:hAnsi="Calibri Light" w:cs="Calibri"/>
          <w:i/>
          <w:sz w:val="23"/>
          <w:szCs w:val="23"/>
        </w:rPr>
        <w:t xml:space="preserve"> and y</w:t>
      </w:r>
      <w:r w:rsidRPr="00D34604">
        <w:rPr>
          <w:rFonts w:ascii="Calibri Light" w:hAnsi="Calibri Light" w:cs="Calibri"/>
          <w:i/>
          <w:sz w:val="23"/>
          <w:szCs w:val="23"/>
        </w:rPr>
        <w:t>ou and your family are welc</w:t>
      </w:r>
      <w:r w:rsidR="00D665DD" w:rsidRPr="00D34604">
        <w:rPr>
          <w:rFonts w:ascii="Calibri Light" w:hAnsi="Calibri Light" w:cs="Calibri"/>
          <w:i/>
          <w:sz w:val="23"/>
          <w:szCs w:val="23"/>
        </w:rPr>
        <w:t>ome to visit our S</w:t>
      </w:r>
      <w:r w:rsidRPr="00D34604">
        <w:rPr>
          <w:rFonts w:ascii="Calibri Light" w:hAnsi="Calibri Light" w:cs="Calibri"/>
          <w:i/>
          <w:sz w:val="23"/>
          <w:szCs w:val="23"/>
        </w:rPr>
        <w:t>ervice at any time.</w:t>
      </w:r>
      <w:r w:rsidR="00511DD6" w:rsidRPr="00D34604">
        <w:rPr>
          <w:rFonts w:ascii="Calibri Light" w:hAnsi="Calibri Light" w:cs="Calibri"/>
          <w:i/>
          <w:sz w:val="23"/>
          <w:szCs w:val="23"/>
        </w:rPr>
        <w:t xml:space="preserve"> </w:t>
      </w:r>
      <w:r w:rsidR="0006513F" w:rsidRPr="00D34604">
        <w:rPr>
          <w:rFonts w:ascii="Calibri Light" w:hAnsi="Calibri Light"/>
          <w:noProof/>
          <w:sz w:val="48"/>
          <w:szCs w:val="48"/>
          <w:lang w:val="en-US"/>
        </w:rPr>
        <mc:AlternateContent>
          <mc:Choice Requires="wps">
            <w:drawing>
              <wp:anchor distT="0" distB="0" distL="114300" distR="114300" simplePos="0" relativeHeight="251658243" behindDoc="1" locked="0" layoutInCell="1" allowOverlap="1" wp14:anchorId="5614A778" wp14:editId="3F43EA41">
                <wp:simplePos x="0" y="0"/>
                <wp:positionH relativeFrom="column">
                  <wp:posOffset>-502920</wp:posOffset>
                </wp:positionH>
                <wp:positionV relativeFrom="paragraph">
                  <wp:posOffset>323851</wp:posOffset>
                </wp:positionV>
                <wp:extent cx="6794500" cy="2377440"/>
                <wp:effectExtent l="0" t="0" r="0" b="3810"/>
                <wp:wrapNone/>
                <wp:docPr id="29" name="Rectangle 29"/>
                <wp:cNvGraphicFramePr/>
                <a:graphic xmlns:a="http://schemas.openxmlformats.org/drawingml/2006/main">
                  <a:graphicData uri="http://schemas.microsoft.com/office/word/2010/wordprocessingShape">
                    <wps:wsp>
                      <wps:cNvSpPr/>
                      <wps:spPr>
                        <a:xfrm>
                          <a:off x="0" y="0"/>
                          <a:ext cx="6794500" cy="237744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EF8FBDB" id="Rectangle 29" o:spid="_x0000_s1026" style="position:absolute;margin-left:-39.6pt;margin-top:25.5pt;width:535pt;height:187.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" filled="f" stroked="f"/>
            </w:pict>
          </mc:Fallback>
        </mc:AlternateContent>
      </w:r>
    </w:p>
    <w:p w14:paraId="377A60A7" w14:textId="22F19594" w:rsidR="00A3170B" w:rsidRPr="00680018" w:rsidRDefault="00AE47EE" w:rsidP="00F2477C">
      <w:pPr>
        <w:pStyle w:val="Heading1"/>
        <w:rPr>
          <w:b/>
          <w:bCs/>
          <w:color w:val="404040" w:themeColor="text1" w:themeTint="BF"/>
          <w:sz w:val="32"/>
        </w:rPr>
      </w:pPr>
      <w:bookmarkStart w:id="0" w:name="_Toc179451989"/>
      <w:bookmarkStart w:id="1" w:name="_Toc181618556"/>
      <w:r w:rsidRPr="00680018">
        <w:rPr>
          <w:b/>
          <w:bCs/>
          <w:color w:val="404040" w:themeColor="text1" w:themeTint="BF"/>
          <w:sz w:val="32"/>
        </w:rPr>
        <w:t>PHILOSOPHY</w:t>
      </w:r>
      <w:bookmarkEnd w:id="0"/>
      <w:bookmarkEnd w:id="1"/>
    </w:p>
    <w:p w14:paraId="2EAF262D" w14:textId="34CFC80D" w:rsidR="005F3699" w:rsidRPr="005F3699" w:rsidRDefault="005F3699" w:rsidP="005F3699">
      <w:pPr>
        <w:spacing w:after="0" w:line="240" w:lineRule="auto"/>
        <w:rPr>
          <w:rFonts w:ascii="Calibri Light" w:hAnsi="Calibri Light"/>
        </w:rPr>
      </w:pPr>
      <w:r w:rsidRPr="00C903F6">
        <w:rPr>
          <w:rFonts w:ascii="Calibri Light" w:hAnsi="Calibri Light"/>
          <w:b/>
          <w:bCs/>
        </w:rPr>
        <w:t>Our philosophy is inspired by Rudolf Steiner</w:t>
      </w:r>
      <w:r w:rsidRPr="005F3699">
        <w:rPr>
          <w:rFonts w:ascii="Calibri Light" w:hAnsi="Calibri Light"/>
        </w:rPr>
        <w:t>, a philosopher and social reformer that established significant findings surrounding Early Childhood Development and Education, leading to the recognition and support of holistic child-</w:t>
      </w:r>
      <w:r>
        <w:rPr>
          <w:rFonts w:ascii="Calibri Light" w:hAnsi="Calibri Light"/>
        </w:rPr>
        <w:t>centred</w:t>
      </w:r>
      <w:r w:rsidRPr="005F3699">
        <w:rPr>
          <w:rFonts w:ascii="Calibri Light" w:hAnsi="Calibri Light"/>
        </w:rPr>
        <w:t xml:space="preserve"> learning.</w:t>
      </w:r>
    </w:p>
    <w:p w14:paraId="71AAA2C8" w14:textId="77777777" w:rsidR="005F3699" w:rsidRDefault="005F3699" w:rsidP="005F3699">
      <w:pPr>
        <w:spacing w:after="0" w:line="240" w:lineRule="auto"/>
        <w:jc w:val="both"/>
        <w:rPr>
          <w:rFonts w:ascii="Calibri Light" w:hAnsi="Calibri Light"/>
        </w:rPr>
      </w:pPr>
    </w:p>
    <w:p w14:paraId="10584F43" w14:textId="609C926F" w:rsidR="005F3699" w:rsidRPr="005F3699" w:rsidRDefault="005F3699" w:rsidP="005F3699">
      <w:pPr>
        <w:spacing w:after="0" w:line="240" w:lineRule="auto"/>
        <w:jc w:val="both"/>
        <w:rPr>
          <w:rFonts w:ascii="Calibri Light" w:hAnsi="Calibri Light"/>
        </w:rPr>
      </w:pPr>
      <w:r w:rsidRPr="005F3699">
        <w:rPr>
          <w:rFonts w:ascii="Calibri Light" w:hAnsi="Calibri Light"/>
        </w:rPr>
        <w:lastRenderedPageBreak/>
        <w:t>Our service believes that early childhood learning experiences are significant which affects children’s entire lives, their future academic learning and wellbeing. Therefore, we strive to provide healthy learning experiences to support children’s development for positive outcomes with a Steiner Approach.</w:t>
      </w:r>
    </w:p>
    <w:p w14:paraId="3FD057E1" w14:textId="77777777" w:rsidR="005F3699" w:rsidRDefault="005F3699" w:rsidP="005F3699">
      <w:pPr>
        <w:spacing w:after="0" w:line="240" w:lineRule="auto"/>
        <w:jc w:val="both"/>
        <w:rPr>
          <w:rFonts w:ascii="Calibri Light" w:hAnsi="Calibri Light"/>
        </w:rPr>
      </w:pPr>
    </w:p>
    <w:p w14:paraId="26E578AF" w14:textId="722CE815"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emphasizes all elements of the Steiner Approach in our program, including rhythm, singing in circle, storytelling, blessing at mealtimes, free exploration, rest time, helping with domestic tasks, etc. gardening, caring for chickens, tidying and packing up resources in the environment.</w:t>
      </w:r>
    </w:p>
    <w:p w14:paraId="03D1D123" w14:textId="77777777" w:rsidR="005F3699" w:rsidRDefault="005F3699" w:rsidP="005F3699">
      <w:pPr>
        <w:spacing w:after="0" w:line="240" w:lineRule="auto"/>
        <w:jc w:val="both"/>
        <w:rPr>
          <w:rFonts w:ascii="Calibri Light" w:hAnsi="Calibri Light"/>
        </w:rPr>
      </w:pPr>
    </w:p>
    <w:p w14:paraId="4C53A605" w14:textId="35EA97E4"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believes that parents are important teachers in children’s lives, and we would like to develop trusting relationships with all families to share in their wisdom and share our practices. We encourage families to apply some of our practices at home so children’s learning can be consistent.</w:t>
      </w:r>
    </w:p>
    <w:p w14:paraId="79EB6B3F" w14:textId="77777777" w:rsidR="005F3699" w:rsidRDefault="005F3699" w:rsidP="005F3699">
      <w:pPr>
        <w:spacing w:after="0" w:line="240" w:lineRule="auto"/>
        <w:jc w:val="both"/>
        <w:rPr>
          <w:rFonts w:ascii="Calibri Light" w:hAnsi="Calibri Light"/>
        </w:rPr>
      </w:pPr>
    </w:p>
    <w:p w14:paraId="4014DC7E" w14:textId="37740B89"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believes educators and administrators, anyone who works at our service, are equally important for the service to provide a nurturing environment for children. Therefore, we appreciate everyone, their strengths, skills and experiences and all educators are encouraged to develop Steiner Early Childhood knowledge. We support all educators to understand the meaning of “worthy of Imitation”.</w:t>
      </w:r>
    </w:p>
    <w:p w14:paraId="60287B70" w14:textId="77777777" w:rsidR="005F3699" w:rsidRDefault="005F3699" w:rsidP="005F3699">
      <w:pPr>
        <w:spacing w:after="0" w:line="240" w:lineRule="auto"/>
        <w:jc w:val="both"/>
        <w:rPr>
          <w:rFonts w:ascii="Calibri Light" w:hAnsi="Calibri Light"/>
        </w:rPr>
      </w:pPr>
    </w:p>
    <w:p w14:paraId="7B5B9CF8" w14:textId="21694FD6"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emphasizes developing the whole child, including their physical, emotional, moral senses, cognition and spirituality.</w:t>
      </w:r>
    </w:p>
    <w:p w14:paraId="18DCCD6A" w14:textId="77777777" w:rsidR="005F3699" w:rsidRDefault="005F3699" w:rsidP="005F3699">
      <w:pPr>
        <w:spacing w:after="0" w:line="240" w:lineRule="auto"/>
        <w:jc w:val="both"/>
        <w:rPr>
          <w:rFonts w:ascii="Calibri Light" w:hAnsi="Calibri Light"/>
        </w:rPr>
      </w:pPr>
    </w:p>
    <w:p w14:paraId="625A4792" w14:textId="77777777" w:rsidR="005F3699" w:rsidRDefault="005F3699" w:rsidP="005F3699">
      <w:pPr>
        <w:spacing w:after="0" w:line="240" w:lineRule="auto"/>
        <w:jc w:val="both"/>
        <w:rPr>
          <w:rFonts w:ascii="Calibri Light" w:hAnsi="Calibri Light"/>
        </w:rPr>
      </w:pPr>
      <w:r w:rsidRPr="005F3699">
        <w:rPr>
          <w:rFonts w:ascii="Calibri Light" w:hAnsi="Calibri Light"/>
        </w:rPr>
        <w:t>Our service provides a safe, warm and home-like environment that encourages self-exploration, play-based learning, and the development of practical life skills. Our program is inclusive and welcome to all families.</w:t>
      </w:r>
    </w:p>
    <w:p w14:paraId="76787D1F" w14:textId="77777777" w:rsidR="005F3699" w:rsidRDefault="005F3699" w:rsidP="005F3699">
      <w:pPr>
        <w:spacing w:after="0" w:line="240" w:lineRule="auto"/>
        <w:jc w:val="both"/>
        <w:rPr>
          <w:rFonts w:ascii="Calibri Light" w:hAnsi="Calibri Light"/>
        </w:rPr>
      </w:pPr>
    </w:p>
    <w:p w14:paraId="07FCACE1" w14:textId="3C78844E"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emphasizes sustainable practices and strives to reduce any waste that has an impact on our natural environment. Our resources and play materials are of high quality but simple and made of natural materials. Green scraps are used for chicken food or composed. The service is moving toward Solar power as soon as possible to help our natural environment and ecological footprint. Our educators are encouraged to follow a sustainable lifestyle, and we strive to bring all parents awareness for sustainable living in all aspects of our communities.</w:t>
      </w:r>
    </w:p>
    <w:p w14:paraId="360577A4" w14:textId="77777777" w:rsidR="005F3699" w:rsidRDefault="005F3699" w:rsidP="005F3699">
      <w:pPr>
        <w:spacing w:after="0" w:line="240" w:lineRule="auto"/>
        <w:jc w:val="both"/>
        <w:rPr>
          <w:rFonts w:ascii="Calibri Light" w:hAnsi="Calibri Light"/>
        </w:rPr>
      </w:pPr>
    </w:p>
    <w:p w14:paraId="0380DA7B" w14:textId="4C500CBC"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uses collaborative strategies to acknowledge each individual educator’s strengths and provide ongoing support for their professional and inner development.</w:t>
      </w:r>
    </w:p>
    <w:p w14:paraId="525A687A" w14:textId="77777777" w:rsidR="005F3699" w:rsidRDefault="005F3699" w:rsidP="005F3699">
      <w:pPr>
        <w:spacing w:after="0" w:line="240" w:lineRule="auto"/>
        <w:jc w:val="both"/>
        <w:rPr>
          <w:rFonts w:ascii="Calibri Light" w:hAnsi="Calibri Light"/>
        </w:rPr>
      </w:pPr>
    </w:p>
    <w:p w14:paraId="014A50A4" w14:textId="419027FA" w:rsidR="005F3699" w:rsidRPr="005F3699" w:rsidRDefault="005F3699" w:rsidP="005F3699">
      <w:pPr>
        <w:spacing w:after="0" w:line="240" w:lineRule="auto"/>
        <w:jc w:val="both"/>
        <w:rPr>
          <w:rFonts w:ascii="Calibri Light" w:hAnsi="Calibri Light"/>
        </w:rPr>
      </w:pPr>
      <w:r w:rsidRPr="005F3699">
        <w:rPr>
          <w:rFonts w:ascii="Calibri Light" w:hAnsi="Calibri Light"/>
        </w:rPr>
        <w:t>Our service strives to build a community to work collaboratively on matters and concerns and provides opportunities to participate in classroom activities and family gatherings. So, educators, parents, families and children are well connected.</w:t>
      </w:r>
    </w:p>
    <w:p w14:paraId="1AC49782" w14:textId="77777777" w:rsidR="005F3699" w:rsidRDefault="005F3699" w:rsidP="005F3699">
      <w:pPr>
        <w:spacing w:after="0" w:line="240" w:lineRule="auto"/>
        <w:jc w:val="both"/>
        <w:rPr>
          <w:rFonts w:ascii="Calibri Light" w:hAnsi="Calibri Light"/>
        </w:rPr>
      </w:pPr>
    </w:p>
    <w:p w14:paraId="1B0460A6" w14:textId="50F3244E" w:rsidR="005F3699" w:rsidRDefault="005F3699" w:rsidP="005F3699">
      <w:pPr>
        <w:spacing w:after="0" w:line="240" w:lineRule="auto"/>
        <w:jc w:val="both"/>
        <w:rPr>
          <w:rFonts w:ascii="Calibri Light" w:hAnsi="Calibri Light"/>
        </w:rPr>
      </w:pPr>
      <w:r w:rsidRPr="005F3699">
        <w:rPr>
          <w:rFonts w:ascii="Calibri Light" w:hAnsi="Calibri Light"/>
        </w:rPr>
        <w:t>Our service strives to achieve high standards of National Quality Standards and implement Australian Early Year Learning Framework and The Victorian Early Years Learning and Development Framework.</w:t>
      </w:r>
    </w:p>
    <w:p w14:paraId="31BBB590" w14:textId="77777777" w:rsidR="00DE403F" w:rsidRDefault="00DE403F" w:rsidP="005F3699">
      <w:pPr>
        <w:spacing w:after="0" w:line="240" w:lineRule="auto"/>
        <w:jc w:val="both"/>
        <w:rPr>
          <w:rFonts w:ascii="Calibri Light" w:hAnsi="Calibri Light"/>
        </w:rPr>
      </w:pPr>
    </w:p>
    <w:p w14:paraId="3162AAA8" w14:textId="3139C892" w:rsidR="005F0737" w:rsidRDefault="005F0737" w:rsidP="005F3699">
      <w:pPr>
        <w:spacing w:after="0" w:line="240" w:lineRule="auto"/>
        <w:jc w:val="both"/>
        <w:rPr>
          <w:rFonts w:ascii="Calibri Light" w:hAnsi="Calibri Light"/>
        </w:rPr>
      </w:pPr>
    </w:p>
    <w:p w14:paraId="10D06534" w14:textId="25C73F67" w:rsidR="005F0737" w:rsidRDefault="005F0737" w:rsidP="005F3699">
      <w:pPr>
        <w:spacing w:after="0" w:line="240" w:lineRule="auto"/>
        <w:jc w:val="both"/>
        <w:rPr>
          <w:rFonts w:ascii="Calibri Light" w:hAnsi="Calibri Light"/>
        </w:rPr>
      </w:pPr>
    </w:p>
    <w:p w14:paraId="67D81F24" w14:textId="692FA847" w:rsidR="005F0737" w:rsidRDefault="005F0737" w:rsidP="005F3699">
      <w:pPr>
        <w:spacing w:after="0" w:line="240" w:lineRule="auto"/>
        <w:jc w:val="both"/>
        <w:rPr>
          <w:rFonts w:ascii="Calibri Light" w:hAnsi="Calibri Light"/>
        </w:rPr>
      </w:pPr>
    </w:p>
    <w:p w14:paraId="6457A3D4" w14:textId="1134D569" w:rsidR="005F0737" w:rsidRDefault="005F0737" w:rsidP="005F3699">
      <w:pPr>
        <w:spacing w:after="0" w:line="240" w:lineRule="auto"/>
        <w:jc w:val="both"/>
        <w:rPr>
          <w:rFonts w:ascii="Calibri Light" w:hAnsi="Calibri Light"/>
        </w:rPr>
      </w:pPr>
    </w:p>
    <w:p w14:paraId="32EBC502" w14:textId="19F1A97B" w:rsidR="005F0737" w:rsidRDefault="005F0737" w:rsidP="001C73B5">
      <w:pPr>
        <w:spacing w:after="0" w:line="240" w:lineRule="auto"/>
        <w:rPr>
          <w:rFonts w:ascii="Calibri Light" w:hAnsi="Calibri Light"/>
        </w:rPr>
      </w:pPr>
    </w:p>
    <w:p w14:paraId="66FF9FA9" w14:textId="779CF746" w:rsidR="005F0737" w:rsidRDefault="005F0737" w:rsidP="001C73B5">
      <w:pPr>
        <w:spacing w:after="0" w:line="240" w:lineRule="auto"/>
        <w:rPr>
          <w:rFonts w:ascii="Calibri Light" w:hAnsi="Calibri Light"/>
        </w:rPr>
      </w:pPr>
    </w:p>
    <w:p w14:paraId="4F663FD5" w14:textId="20ABA85F" w:rsidR="005F0737" w:rsidRDefault="005F0737" w:rsidP="001C73B5">
      <w:pPr>
        <w:spacing w:after="0" w:line="240" w:lineRule="auto"/>
        <w:rPr>
          <w:rFonts w:ascii="Calibri Light" w:hAnsi="Calibri Light"/>
        </w:rPr>
      </w:pPr>
    </w:p>
    <w:p w14:paraId="38F2C08D" w14:textId="1307587C" w:rsidR="0008691C" w:rsidRDefault="0008691C" w:rsidP="001C73B5">
      <w:pPr>
        <w:spacing w:after="0" w:line="240" w:lineRule="auto"/>
        <w:rPr>
          <w:rFonts w:ascii="Calibri Light" w:hAnsi="Calibri Light"/>
        </w:rPr>
      </w:pPr>
    </w:p>
    <w:p w14:paraId="34A74FA5" w14:textId="77777777" w:rsidR="007013B6" w:rsidRDefault="0008691C">
      <w:pPr>
        <w:rPr>
          <w:rFonts w:ascii="Calibri Light" w:hAnsi="Calibri Light"/>
        </w:rPr>
      </w:pPr>
      <w:r>
        <w:rPr>
          <w:rFonts w:ascii="Calibri Light" w:hAnsi="Calibri Light"/>
        </w:rPr>
        <w:br w:type="page"/>
      </w:r>
    </w:p>
    <w:p w14:paraId="1BDA538F" w14:textId="3371ED3F" w:rsidR="0008691C" w:rsidRDefault="0008691C">
      <w:pPr>
        <w:rPr>
          <w:rFonts w:ascii="Calibri Light" w:hAnsi="Calibri Light"/>
        </w:rPr>
      </w:pPr>
    </w:p>
    <w:bookmarkStart w:id="2" w:name="_Hlk197185486" w:displacedByCustomXml="next"/>
    <w:sdt>
      <w:sdtPr>
        <w:rPr>
          <w:rFonts w:asciiTheme="minorHAnsi" w:eastAsiaTheme="minorEastAsia" w:hAnsiTheme="minorHAnsi" w:cstheme="minorBidi"/>
          <w:color w:val="auto"/>
          <w:sz w:val="22"/>
          <w:szCs w:val="22"/>
          <w:lang w:val="en-AU"/>
        </w:rPr>
        <w:id w:val="875426392"/>
        <w:docPartObj>
          <w:docPartGallery w:val="Table of Contents"/>
          <w:docPartUnique/>
        </w:docPartObj>
      </w:sdtPr>
      <w:sdtEndPr>
        <w:rPr>
          <w:rFonts w:ascii="Calibri Light" w:hAnsi="Calibri Light" w:cstheme="majorBidi"/>
          <w:b/>
          <w:bCs/>
          <w:noProof/>
          <w:color w:val="000000" w:themeColor="text1"/>
          <w:sz w:val="46"/>
          <w:szCs w:val="32"/>
          <w:lang w:val="en-US"/>
        </w:rPr>
      </w:sdtEndPr>
      <w:sdtContent>
        <w:sdt>
          <w:sdtPr>
            <w:rPr>
              <w:rFonts w:asciiTheme="minorHAnsi" w:eastAsiaTheme="minorEastAsia" w:hAnsiTheme="minorHAnsi" w:cstheme="minorBidi"/>
              <w:color w:val="auto"/>
              <w:sz w:val="22"/>
              <w:szCs w:val="22"/>
              <w:lang w:val="en-AU"/>
            </w:rPr>
            <w:id w:val="-2116661306"/>
            <w:docPartObj>
              <w:docPartGallery w:val="Table of Contents"/>
              <w:docPartUnique/>
            </w:docPartObj>
          </w:sdtPr>
          <w:sdtEndPr>
            <w:rPr>
              <w:b/>
              <w:bCs/>
              <w:noProof/>
            </w:rPr>
          </w:sdtEndPr>
          <w:sdtContent>
            <w:p w14:paraId="529607D2" w14:textId="77777777" w:rsidR="00424ECE" w:rsidRDefault="00424ECE" w:rsidP="00424ECE">
              <w:pPr>
                <w:pStyle w:val="TOCHeading"/>
                <w:tabs>
                  <w:tab w:val="left" w:pos="2442"/>
                </w:tabs>
              </w:pPr>
              <w:r>
                <w:t>CONTENTS</w:t>
              </w:r>
              <w:r>
                <w:tab/>
              </w:r>
            </w:p>
            <w:p w14:paraId="60B6E764" w14:textId="77777777" w:rsidR="00424ECE" w:rsidRDefault="00424ECE" w:rsidP="00424ECE">
              <w:pPr>
                <w:pStyle w:val="TOC1"/>
                <w:rPr>
                  <w:rFonts w:asciiTheme="minorHAnsi" w:eastAsiaTheme="minorEastAsia" w:hAnsiTheme="minorHAnsi" w:cstheme="minorBidi"/>
                  <w:kern w:val="2"/>
                  <w:sz w:val="24"/>
                  <w:szCs w:val="24"/>
                  <w:lang w:eastAsia="en-AU"/>
                  <w14:ligatures w14:val="standardContextual"/>
                </w:rPr>
              </w:pPr>
              <w:r>
                <w:rPr>
                  <w:rFonts w:asciiTheme="minorHAnsi" w:hAnsiTheme="minorHAnsi" w:cstheme="minorHAnsi"/>
                  <w:noProof w:val="0"/>
                </w:rPr>
                <w:fldChar w:fldCharType="begin"/>
              </w:r>
              <w:r w:rsidRPr="005930D5">
                <w:rPr>
                  <w:rFonts w:asciiTheme="minorHAnsi" w:hAnsiTheme="minorHAnsi" w:cstheme="minorHAnsi"/>
                </w:rPr>
                <w:instrText xml:space="preserve"> TOC \o "1-3" \h \z \u </w:instrText>
              </w:r>
              <w:r>
                <w:rPr>
                  <w:rFonts w:asciiTheme="minorHAnsi" w:hAnsiTheme="minorHAnsi" w:cstheme="minorHAnsi"/>
                  <w:noProof w:val="0"/>
                </w:rPr>
                <w:fldChar w:fldCharType="separate"/>
              </w:r>
              <w:bookmarkStart w:id="3" w:name="_Hlk197515031"/>
              <w:r w:rsidR="00F63AE1">
                <w:fldChar w:fldCharType="begin"/>
              </w:r>
              <w:r w:rsidR="00F63AE1">
                <w:instrText>HYPERLINK \l "_Toc181618556"</w:instrText>
              </w:r>
              <w:r w:rsidR="00F63AE1">
                <w:fldChar w:fldCharType="separate"/>
              </w:r>
              <w:r w:rsidRPr="004D7FB2">
                <w:rPr>
                  <w:rStyle w:val="Hyperlink"/>
                </w:rPr>
                <w:t>SERVICE PHILOSOPHY</w:t>
              </w:r>
              <w:r>
                <w:rPr>
                  <w:webHidden/>
                </w:rPr>
                <w:tab/>
                <w:t>1</w:t>
              </w:r>
              <w:r w:rsidR="00F63AE1">
                <w:fldChar w:fldCharType="end"/>
              </w:r>
            </w:p>
            <w:p w14:paraId="63D7DAF1"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57" w:history="1">
                <w:r w:rsidR="00424ECE" w:rsidRPr="004D7FB2">
                  <w:rPr>
                    <w:rStyle w:val="Hyperlink"/>
                  </w:rPr>
                  <w:t>SERVICE INFORMATION</w:t>
                </w:r>
                <w:r w:rsidR="00424ECE">
                  <w:rPr>
                    <w:webHidden/>
                  </w:rPr>
                  <w:tab/>
                  <w:t>5</w:t>
                </w:r>
              </w:hyperlink>
            </w:p>
            <w:p w14:paraId="6AF733CD"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58" w:history="1">
                <w:r w:rsidR="00424ECE" w:rsidRPr="004D7FB2">
                  <w:rPr>
                    <w:rStyle w:val="Hyperlink"/>
                  </w:rPr>
                  <w:t>CONTACT INFORMATION</w:t>
                </w:r>
                <w:r w:rsidR="00424ECE">
                  <w:rPr>
                    <w:webHidden/>
                  </w:rPr>
                  <w:tab/>
                  <w:t>5</w:t>
                </w:r>
              </w:hyperlink>
            </w:p>
            <w:p w14:paraId="288B4107" w14:textId="77777777" w:rsidR="00424ECE" w:rsidRDefault="00C903F6" w:rsidP="00424ECE">
              <w:pPr>
                <w:pStyle w:val="TOC1"/>
              </w:pPr>
              <w:hyperlink w:anchor="_Toc181618559" w:history="1">
                <w:r w:rsidR="00424ECE" w:rsidRPr="004D7FB2">
                  <w:rPr>
                    <w:rStyle w:val="Hyperlink"/>
                  </w:rPr>
                  <w:t>MANAGEMENT STRUCTURE</w:t>
                </w:r>
                <w:r w:rsidR="00424ECE">
                  <w:rPr>
                    <w:webHidden/>
                  </w:rPr>
                  <w:tab/>
                  <w:t>5</w:t>
                </w:r>
              </w:hyperlink>
            </w:p>
            <w:p w14:paraId="014A5F45"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1" w:history="1">
                <w:r w:rsidR="00424ECE" w:rsidRPr="004D7FB2">
                  <w:rPr>
                    <w:rStyle w:val="Hyperlink"/>
                  </w:rPr>
                  <w:t>OUR COMMITMENT TO CHILD SAFETY</w:t>
                </w:r>
                <w:r w:rsidR="00424ECE">
                  <w:rPr>
                    <w:webHidden/>
                  </w:rPr>
                  <w:tab/>
                  <w:t>5</w:t>
                </w:r>
              </w:hyperlink>
            </w:p>
            <w:p w14:paraId="2BDFAF86"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2" w:history="1">
                <w:r w:rsidR="00424ECE" w:rsidRPr="004D7FB2">
                  <w:rPr>
                    <w:rStyle w:val="Hyperlink"/>
                  </w:rPr>
                  <w:t>CODE OF CONDUCT</w:t>
                </w:r>
                <w:r w:rsidR="00424ECE">
                  <w:rPr>
                    <w:webHidden/>
                  </w:rPr>
                  <w:tab/>
                  <w:t>6</w:t>
                </w:r>
              </w:hyperlink>
            </w:p>
            <w:p w14:paraId="3F5D6648"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3" w:history="1">
                <w:r w:rsidR="00424ECE" w:rsidRPr="004D7FB2">
                  <w:rPr>
                    <w:rStyle w:val="Hyperlink"/>
                  </w:rPr>
                  <w:t>OUR EDUCATORS AND STAFF</w:t>
                </w:r>
                <w:r w:rsidR="00424ECE">
                  <w:rPr>
                    <w:webHidden/>
                  </w:rPr>
                  <w:tab/>
                  <w:t>6</w:t>
                </w:r>
              </w:hyperlink>
            </w:p>
            <w:p w14:paraId="7D29BBFF"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4" w:history="1">
                <w:r w:rsidR="00424ECE" w:rsidRPr="004D7FB2">
                  <w:rPr>
                    <w:rStyle w:val="Hyperlink"/>
                  </w:rPr>
                  <w:t>NATIONAL QUALITY FRAMEWORK</w:t>
                </w:r>
                <w:r w:rsidR="00424ECE">
                  <w:rPr>
                    <w:webHidden/>
                  </w:rPr>
                  <w:tab/>
                  <w:t>7</w:t>
                </w:r>
              </w:hyperlink>
            </w:p>
            <w:p w14:paraId="451E1415"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5" w:history="1">
                <w:r w:rsidR="00424ECE" w:rsidRPr="004D7FB2">
                  <w:rPr>
                    <w:rStyle w:val="Hyperlink"/>
                  </w:rPr>
                  <w:t>REGULATORY AUTHORITY</w:t>
                </w:r>
                <w:r w:rsidR="00424ECE">
                  <w:rPr>
                    <w:webHidden/>
                  </w:rPr>
                  <w:tab/>
                  <w:t>7</w:t>
                </w:r>
              </w:hyperlink>
            </w:p>
            <w:p w14:paraId="2DF53994"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6" w:history="1">
                <w:r w:rsidR="00424ECE" w:rsidRPr="004D7FB2">
                  <w:rPr>
                    <w:rStyle w:val="Hyperlink"/>
                  </w:rPr>
                  <w:t>EDUCATIONAL PROGRAM</w:t>
                </w:r>
                <w:r w:rsidR="00424ECE">
                  <w:rPr>
                    <w:webHidden/>
                  </w:rPr>
                  <w:tab/>
                  <w:t>8</w:t>
                </w:r>
              </w:hyperlink>
            </w:p>
            <w:p w14:paraId="33AEB556"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7" w:history="1">
                <w:r w:rsidR="00424ECE" w:rsidRPr="004D7FB2">
                  <w:rPr>
                    <w:rStyle w:val="Hyperlink"/>
                  </w:rPr>
                  <w:t>EARLY YEARS LEARNING FRAMEWORK (EYLF)</w:t>
                </w:r>
                <w:r w:rsidR="00424ECE">
                  <w:rPr>
                    <w:webHidden/>
                  </w:rPr>
                  <w:tab/>
                  <w:t>9</w:t>
                </w:r>
              </w:hyperlink>
            </w:p>
            <w:p w14:paraId="506F8486"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8" w:history="1">
                <w:r w:rsidR="00424ECE" w:rsidRPr="004D7FB2">
                  <w:rPr>
                    <w:rStyle w:val="Hyperlink"/>
                  </w:rPr>
                  <w:t>GOALS FOR YOUR CHILD AT OUR SERVICE</w:t>
                </w:r>
                <w:r w:rsidR="00424ECE">
                  <w:rPr>
                    <w:webHidden/>
                  </w:rPr>
                  <w:tab/>
                  <w:t>11</w:t>
                </w:r>
              </w:hyperlink>
            </w:p>
            <w:p w14:paraId="613BF22D"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69" w:history="1">
                <w:r w:rsidR="00424ECE" w:rsidRPr="004D7FB2">
                  <w:rPr>
                    <w:rStyle w:val="Hyperlink"/>
                  </w:rPr>
                  <w:t>DOCUMENTATION OF LEARNING</w:t>
                </w:r>
                <w:r w:rsidR="00424ECE">
                  <w:rPr>
                    <w:webHidden/>
                  </w:rPr>
                  <w:tab/>
                  <w:t>12</w:t>
                </w:r>
              </w:hyperlink>
            </w:p>
            <w:p w14:paraId="53C69EF5"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0" w:history="1">
                <w:r w:rsidR="00424ECE" w:rsidRPr="004D7FB2">
                  <w:rPr>
                    <w:rStyle w:val="Hyperlink"/>
                  </w:rPr>
                  <w:t>COMMUNICATION</w:t>
                </w:r>
                <w:r w:rsidR="00424ECE">
                  <w:rPr>
                    <w:webHidden/>
                  </w:rPr>
                  <w:tab/>
                  <w:t>13</w:t>
                </w:r>
              </w:hyperlink>
            </w:p>
            <w:p w14:paraId="05CD0B74"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1" w:history="1">
                <w:r w:rsidR="00424ECE" w:rsidRPr="004D7FB2">
                  <w:rPr>
                    <w:rStyle w:val="Hyperlink"/>
                  </w:rPr>
                  <w:t>ENROLMENT INFORMATION</w:t>
                </w:r>
                <w:r w:rsidR="00424ECE">
                  <w:rPr>
                    <w:webHidden/>
                  </w:rPr>
                  <w:tab/>
                  <w:t>13</w:t>
                </w:r>
              </w:hyperlink>
            </w:p>
            <w:p w14:paraId="263D0A94"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2" w:history="1">
                <w:r w:rsidR="00424ECE" w:rsidRPr="004D7FB2">
                  <w:rPr>
                    <w:rStyle w:val="Hyperlink"/>
                  </w:rPr>
                  <w:t>FEES, REBATES AND ATTENDANCE</w:t>
                </w:r>
                <w:r w:rsidR="00424ECE">
                  <w:rPr>
                    <w:webHidden/>
                  </w:rPr>
                  <w:tab/>
                  <w:t>17</w:t>
                </w:r>
              </w:hyperlink>
            </w:p>
            <w:p w14:paraId="0ECB9467"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3" w:history="1">
                <w:r w:rsidR="00424ECE" w:rsidRPr="004D7FB2">
                  <w:rPr>
                    <w:rStyle w:val="Hyperlink"/>
                  </w:rPr>
                  <w:t>SERVICE POLICIES AND PROCEDURES</w:t>
                </w:r>
                <w:r w:rsidR="00424ECE">
                  <w:rPr>
                    <w:webHidden/>
                  </w:rPr>
                  <w:tab/>
                  <w:t>21</w:t>
                </w:r>
              </w:hyperlink>
            </w:p>
            <w:p w14:paraId="3308F595" w14:textId="2ECF3280"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4" w:history="1">
                <w:r w:rsidR="00424ECE" w:rsidRPr="008678A1">
                  <w:rPr>
                    <w:rStyle w:val="Hyperlink"/>
                    <w:lang w:val="en-US"/>
                  </w:rPr>
                  <w:t>FAMILY CONDUCT GUIDELINES</w:t>
                </w:r>
                <w:r w:rsidR="00424ECE" w:rsidRPr="008678A1">
                  <w:rPr>
                    <w:webHidden/>
                  </w:rPr>
                  <w:tab/>
                </w:r>
                <w:r w:rsidR="00424ECE">
                  <w:rPr>
                    <w:webHidden/>
                  </w:rPr>
                  <w:t>2</w:t>
                </w:r>
                <w:r w:rsidR="00F63AE1">
                  <w:rPr>
                    <w:webHidden/>
                  </w:rPr>
                  <w:t>2</w:t>
                </w:r>
              </w:hyperlink>
            </w:p>
            <w:p w14:paraId="79C21783"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5" w:history="1">
                <w:r w:rsidR="00424ECE" w:rsidRPr="004D7FB2">
                  <w:rPr>
                    <w:rStyle w:val="Hyperlink"/>
                  </w:rPr>
                  <w:t>ORIENTATION</w:t>
                </w:r>
                <w:r w:rsidR="00424ECE">
                  <w:rPr>
                    <w:webHidden/>
                  </w:rPr>
                  <w:tab/>
                  <w:t>22</w:t>
                </w:r>
              </w:hyperlink>
            </w:p>
            <w:p w14:paraId="260CFA3F"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6" w:history="1">
                <w:r w:rsidR="00424ECE" w:rsidRPr="004D7FB2">
                  <w:rPr>
                    <w:rStyle w:val="Hyperlink"/>
                    <w:rFonts w:ascii="Calibri" w:hAnsi="Calibri" w:cs="Calibri"/>
                  </w:rPr>
                  <w:t>ARRIVAL AND DEPARTURE</w:t>
                </w:r>
                <w:r w:rsidR="00424ECE">
                  <w:rPr>
                    <w:webHidden/>
                  </w:rPr>
                  <w:tab/>
                  <w:t>23</w:t>
                </w:r>
              </w:hyperlink>
            </w:p>
            <w:p w14:paraId="5AE90DE3"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7" w:history="1">
                <w:r w:rsidR="00424ECE" w:rsidRPr="004D7FB2">
                  <w:rPr>
                    <w:rStyle w:val="Hyperlink"/>
                  </w:rPr>
                  <w:t>WHAT YOU NEED TO BRING</w:t>
                </w:r>
                <w:r w:rsidR="00424ECE">
                  <w:rPr>
                    <w:webHidden/>
                  </w:rPr>
                  <w:tab/>
                  <w:t>23</w:t>
                </w:r>
              </w:hyperlink>
            </w:p>
            <w:p w14:paraId="39C6B6D9"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79" w:history="1">
                <w:r w:rsidR="00424ECE" w:rsidRPr="004D7FB2">
                  <w:rPr>
                    <w:rStyle w:val="Hyperlink"/>
                  </w:rPr>
                  <w:t>MEALS</w:t>
                </w:r>
                <w:r w:rsidR="00424ECE">
                  <w:rPr>
                    <w:webHidden/>
                  </w:rPr>
                  <w:tab/>
                  <w:t>24</w:t>
                </w:r>
              </w:hyperlink>
            </w:p>
            <w:p w14:paraId="17618690"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0" w:history="1">
                <w:r w:rsidR="00424ECE" w:rsidRPr="004D7FB2">
                  <w:rPr>
                    <w:rStyle w:val="Hyperlink"/>
                  </w:rPr>
                  <w:t>BREASTFEEDING</w:t>
                </w:r>
                <w:r w:rsidR="00424ECE">
                  <w:rPr>
                    <w:webHidden/>
                  </w:rPr>
                  <w:tab/>
                  <w:t>24</w:t>
                </w:r>
              </w:hyperlink>
            </w:p>
            <w:p w14:paraId="13741317"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1" w:history="1">
                <w:r w:rsidR="00424ECE" w:rsidRPr="004D7FB2">
                  <w:rPr>
                    <w:rStyle w:val="Hyperlink"/>
                  </w:rPr>
                  <w:t>CLOTHING</w:t>
                </w:r>
                <w:r w:rsidR="00424ECE">
                  <w:rPr>
                    <w:webHidden/>
                  </w:rPr>
                  <w:tab/>
                  <w:t>25</w:t>
                </w:r>
              </w:hyperlink>
            </w:p>
            <w:p w14:paraId="670D057C"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2" w:history="1">
                <w:r w:rsidR="00424ECE" w:rsidRPr="004D7FB2">
                  <w:rPr>
                    <w:rStyle w:val="Hyperlink"/>
                  </w:rPr>
                  <w:t>TOYS</w:t>
                </w:r>
                <w:r w:rsidR="00424ECE">
                  <w:rPr>
                    <w:webHidden/>
                  </w:rPr>
                  <w:tab/>
                  <w:t>25</w:t>
                </w:r>
              </w:hyperlink>
            </w:p>
            <w:p w14:paraId="799865B9"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3" w:history="1">
                <w:r w:rsidR="00424ECE" w:rsidRPr="004D7FB2">
                  <w:rPr>
                    <w:rStyle w:val="Hyperlink"/>
                  </w:rPr>
                  <w:t>BEHAVIOUR GUIDANCE</w:t>
                </w:r>
                <w:r w:rsidR="00424ECE">
                  <w:rPr>
                    <w:webHidden/>
                  </w:rPr>
                  <w:tab/>
                  <w:t>25</w:t>
                </w:r>
              </w:hyperlink>
            </w:p>
            <w:p w14:paraId="668357D3"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4" w:history="1">
                <w:r w:rsidR="00424ECE" w:rsidRPr="004D7FB2">
                  <w:rPr>
                    <w:rStyle w:val="Hyperlink"/>
                  </w:rPr>
                  <w:t>WELLBEING</w:t>
                </w:r>
                <w:r w:rsidR="00424ECE">
                  <w:rPr>
                    <w:webHidden/>
                  </w:rPr>
                  <w:tab/>
                  <w:t>26</w:t>
                </w:r>
              </w:hyperlink>
            </w:p>
            <w:p w14:paraId="57CD2FF7"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5" w:history="1">
                <w:r w:rsidR="00424ECE" w:rsidRPr="004D7FB2">
                  <w:rPr>
                    <w:rStyle w:val="Hyperlink"/>
                  </w:rPr>
                  <w:t>PHYSICAL PLAY</w:t>
                </w:r>
                <w:r w:rsidR="00424ECE">
                  <w:rPr>
                    <w:webHidden/>
                  </w:rPr>
                  <w:tab/>
                  <w:t>26</w:t>
                </w:r>
              </w:hyperlink>
            </w:p>
            <w:p w14:paraId="75B5E94C"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6" w:history="1">
                <w:r w:rsidR="00424ECE" w:rsidRPr="004D7FB2">
                  <w:rPr>
                    <w:rStyle w:val="Hyperlink"/>
                  </w:rPr>
                  <w:t>REST AND SLEEP</w:t>
                </w:r>
                <w:r w:rsidR="00424ECE">
                  <w:rPr>
                    <w:webHidden/>
                  </w:rPr>
                  <w:tab/>
                  <w:t>26</w:t>
                </w:r>
              </w:hyperlink>
            </w:p>
            <w:p w14:paraId="5EC40F41"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7" w:history="1">
                <w:r w:rsidR="00424ECE" w:rsidRPr="004D7FB2">
                  <w:rPr>
                    <w:rStyle w:val="Hyperlink"/>
                  </w:rPr>
                  <w:t>SUSTAINABILITY</w:t>
                </w:r>
                <w:r w:rsidR="00424ECE">
                  <w:rPr>
                    <w:webHidden/>
                  </w:rPr>
                  <w:tab/>
                  <w:t>27</w:t>
                </w:r>
              </w:hyperlink>
            </w:p>
            <w:p w14:paraId="228A1A30"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88" w:history="1">
                <w:r w:rsidR="00424ECE" w:rsidRPr="004D7FB2">
                  <w:rPr>
                    <w:rStyle w:val="Hyperlink"/>
                  </w:rPr>
                  <w:t>BIRTHDAYS</w:t>
                </w:r>
                <w:r w:rsidR="00424ECE">
                  <w:rPr>
                    <w:webHidden/>
                  </w:rPr>
                  <w:tab/>
                  <w:t>27</w:t>
                </w:r>
              </w:hyperlink>
            </w:p>
            <w:p w14:paraId="271B7AA8"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0" w:history="1">
                <w:r w:rsidR="00424ECE" w:rsidRPr="004D7FB2">
                  <w:rPr>
                    <w:rStyle w:val="Hyperlink"/>
                  </w:rPr>
                  <w:t>SUN SAFETY</w:t>
                </w:r>
                <w:r w:rsidR="00424ECE">
                  <w:rPr>
                    <w:webHidden/>
                  </w:rPr>
                  <w:tab/>
                  <w:t>27</w:t>
                </w:r>
              </w:hyperlink>
            </w:p>
            <w:p w14:paraId="643D42FD"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1" w:history="1">
                <w:r w:rsidR="00424ECE" w:rsidRPr="004D7FB2">
                  <w:rPr>
                    <w:rStyle w:val="Hyperlink"/>
                  </w:rPr>
                  <w:t>PARENT PARTICIPATION AND FEEDBACK</w:t>
                </w:r>
                <w:r w:rsidR="00424ECE">
                  <w:rPr>
                    <w:webHidden/>
                  </w:rPr>
                  <w:tab/>
                  <w:t>28</w:t>
                </w:r>
              </w:hyperlink>
            </w:p>
            <w:p w14:paraId="1D3FDA73"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2" w:history="1">
                <w:r w:rsidR="00424ECE" w:rsidRPr="004D7FB2">
                  <w:rPr>
                    <w:rStyle w:val="Hyperlink"/>
                  </w:rPr>
                  <w:t>FAMILY INVOLVEMENT</w:t>
                </w:r>
                <w:r w:rsidR="00424ECE">
                  <w:rPr>
                    <w:webHidden/>
                  </w:rPr>
                  <w:tab/>
                  <w:t>28</w:t>
                </w:r>
              </w:hyperlink>
            </w:p>
            <w:p w14:paraId="35AC2EE4"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3" w:history="1">
                <w:r w:rsidR="00424ECE" w:rsidRPr="004D7FB2">
                  <w:rPr>
                    <w:rStyle w:val="Hyperlink"/>
                  </w:rPr>
                  <w:t>HEALTH AND HYGIENE</w:t>
                </w:r>
                <w:r w:rsidR="00424ECE">
                  <w:rPr>
                    <w:webHidden/>
                  </w:rPr>
                  <w:tab/>
                  <w:t>30</w:t>
                </w:r>
              </w:hyperlink>
            </w:p>
            <w:p w14:paraId="298FB4C0"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4" w:history="1">
                <w:r w:rsidR="00424ECE" w:rsidRPr="004D7FB2">
                  <w:rPr>
                    <w:rStyle w:val="Hyperlink"/>
                  </w:rPr>
                  <w:t>SAFETY IN OUR SERVICE</w:t>
                </w:r>
                <w:r w:rsidR="00424ECE">
                  <w:rPr>
                    <w:webHidden/>
                  </w:rPr>
                  <w:tab/>
                  <w:t>35</w:t>
                </w:r>
              </w:hyperlink>
            </w:p>
            <w:p w14:paraId="0915EE03"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5" w:history="1">
                <w:r w:rsidR="00424ECE" w:rsidRPr="004D7FB2">
                  <w:rPr>
                    <w:rStyle w:val="Hyperlink"/>
                  </w:rPr>
                  <w:t>PRIVACY AND CONFIDENTIALITY</w:t>
                </w:r>
                <w:r w:rsidR="00424ECE">
                  <w:rPr>
                    <w:webHidden/>
                  </w:rPr>
                  <w:tab/>
                  <w:t>37</w:t>
                </w:r>
              </w:hyperlink>
            </w:p>
            <w:p w14:paraId="2958AEC6" w14:textId="77777777" w:rsidR="00424ECE" w:rsidRDefault="00C903F6" w:rsidP="00424ECE">
              <w:pPr>
                <w:pStyle w:val="TOC1"/>
                <w:rPr>
                  <w:rFonts w:asciiTheme="minorHAnsi" w:eastAsiaTheme="minorEastAsia" w:hAnsiTheme="minorHAnsi" w:cstheme="minorBidi"/>
                  <w:kern w:val="2"/>
                  <w:sz w:val="24"/>
                  <w:szCs w:val="24"/>
                  <w:lang w:eastAsia="en-AU"/>
                  <w14:ligatures w14:val="standardContextual"/>
                </w:rPr>
              </w:pPr>
              <w:hyperlink w:anchor="_Toc181618596" w:history="1">
                <w:r w:rsidR="00424ECE" w:rsidRPr="004D7FB2">
                  <w:rPr>
                    <w:rStyle w:val="Hyperlink"/>
                  </w:rPr>
                  <w:t>PARENT ACKNOWLEDGEMENT</w:t>
                </w:r>
                <w:r w:rsidR="00424ECE">
                  <w:rPr>
                    <w:webHidden/>
                  </w:rPr>
                  <w:tab/>
                  <w:t>38</w:t>
                </w:r>
              </w:hyperlink>
            </w:p>
            <w:bookmarkEnd w:id="3"/>
            <w:p w14:paraId="4A35B8EC" w14:textId="77777777" w:rsidR="00424ECE" w:rsidRDefault="00424ECE" w:rsidP="00424ECE">
              <w:r>
                <w:rPr>
                  <w:b/>
                </w:rPr>
                <w:fldChar w:fldCharType="end"/>
              </w:r>
            </w:p>
          </w:sdtContent>
        </w:sdt>
        <w:p w14:paraId="0A040B28" w14:textId="77777777" w:rsidR="00424ECE" w:rsidRDefault="00424ECE" w:rsidP="00424ECE"/>
        <w:p w14:paraId="1AE8ACD4" w14:textId="582CB3B4" w:rsidR="00330A9D" w:rsidRDefault="00C903F6" w:rsidP="00424ECE">
          <w:pPr>
            <w:pStyle w:val="TOCHeading"/>
            <w:tabs>
              <w:tab w:val="left" w:pos="2442"/>
            </w:tabs>
          </w:pPr>
        </w:p>
      </w:sdtContent>
    </w:sdt>
    <w:bookmarkEnd w:id="2"/>
    <w:p w14:paraId="3CFDE3AA" w14:textId="77777777" w:rsidR="00AA65C0" w:rsidRDefault="00AA65C0">
      <w:pPr>
        <w:rPr>
          <w:rFonts w:ascii="Calibri Light" w:hAnsi="Calibri Light"/>
        </w:rPr>
      </w:pPr>
    </w:p>
    <w:p w14:paraId="59A37D81" w14:textId="77777777" w:rsidR="00AA65C0" w:rsidRDefault="00AA65C0">
      <w:pPr>
        <w:rPr>
          <w:rFonts w:ascii="Calibri Light" w:hAnsi="Calibri Light"/>
        </w:rPr>
      </w:pPr>
    </w:p>
    <w:p w14:paraId="710F4C95" w14:textId="77777777" w:rsidR="005B7E7C" w:rsidRDefault="005B7E7C">
      <w:pPr>
        <w:rPr>
          <w:rFonts w:ascii="Calibri Light" w:hAnsi="Calibri Light"/>
        </w:rPr>
      </w:pPr>
    </w:p>
    <w:p w14:paraId="79CABB85" w14:textId="77777777" w:rsidR="005B7E7C" w:rsidRDefault="005B7E7C">
      <w:pPr>
        <w:rPr>
          <w:rFonts w:ascii="Calibri Light" w:hAnsi="Calibri Light"/>
        </w:rPr>
      </w:pPr>
    </w:p>
    <w:p w14:paraId="5C35689F" w14:textId="77777777" w:rsidR="005B7E7C" w:rsidRDefault="005B7E7C">
      <w:pPr>
        <w:rPr>
          <w:rFonts w:ascii="Calibri Light" w:hAnsi="Calibri Light"/>
        </w:rPr>
      </w:pPr>
    </w:p>
    <w:p w14:paraId="67C6E673" w14:textId="77777777" w:rsidR="005B7E7C" w:rsidRDefault="005B7E7C">
      <w:pPr>
        <w:rPr>
          <w:rFonts w:ascii="Calibri Light" w:hAnsi="Calibri Light"/>
        </w:rPr>
      </w:pPr>
    </w:p>
    <w:p w14:paraId="2CE7CFE8" w14:textId="77777777" w:rsidR="005B7E7C" w:rsidRDefault="005B7E7C">
      <w:pPr>
        <w:rPr>
          <w:rFonts w:ascii="Calibri Light" w:hAnsi="Calibri Light"/>
        </w:rPr>
      </w:pPr>
    </w:p>
    <w:p w14:paraId="0637A56B" w14:textId="77777777" w:rsidR="005B7E7C" w:rsidRDefault="005B7E7C">
      <w:pPr>
        <w:rPr>
          <w:rFonts w:ascii="Calibri Light" w:hAnsi="Calibri Light"/>
        </w:rPr>
      </w:pPr>
    </w:p>
    <w:p w14:paraId="46669F9E" w14:textId="77777777" w:rsidR="005B7E7C" w:rsidRDefault="005B7E7C">
      <w:pPr>
        <w:rPr>
          <w:rFonts w:ascii="Calibri Light" w:hAnsi="Calibri Light"/>
        </w:rPr>
      </w:pPr>
    </w:p>
    <w:p w14:paraId="7967501D" w14:textId="77777777" w:rsidR="005B7E7C" w:rsidRDefault="005B7E7C">
      <w:pPr>
        <w:rPr>
          <w:rFonts w:ascii="Calibri Light" w:hAnsi="Calibri Light"/>
        </w:rPr>
      </w:pPr>
    </w:p>
    <w:p w14:paraId="2735C641" w14:textId="77777777" w:rsidR="005B7E7C" w:rsidRDefault="005B7E7C">
      <w:pPr>
        <w:rPr>
          <w:rFonts w:ascii="Calibri Light" w:hAnsi="Calibri Light"/>
        </w:rPr>
      </w:pPr>
    </w:p>
    <w:p w14:paraId="36D53206" w14:textId="77777777" w:rsidR="005B7E7C" w:rsidRDefault="005B7E7C">
      <w:pPr>
        <w:rPr>
          <w:rFonts w:ascii="Calibri Light" w:hAnsi="Calibri Light"/>
        </w:rPr>
      </w:pPr>
    </w:p>
    <w:p w14:paraId="01C74FD4" w14:textId="77777777" w:rsidR="005B7E7C" w:rsidRDefault="005B7E7C">
      <w:pPr>
        <w:rPr>
          <w:rFonts w:ascii="Calibri Light" w:hAnsi="Calibri Light"/>
        </w:rPr>
      </w:pPr>
    </w:p>
    <w:p w14:paraId="5E6841AE" w14:textId="77777777" w:rsidR="005B7E7C" w:rsidRDefault="005B7E7C">
      <w:pPr>
        <w:rPr>
          <w:rFonts w:ascii="Calibri Light" w:hAnsi="Calibri Light"/>
        </w:rPr>
      </w:pPr>
    </w:p>
    <w:p w14:paraId="43F97861" w14:textId="77777777" w:rsidR="005B7E7C" w:rsidRDefault="005B7E7C">
      <w:pPr>
        <w:rPr>
          <w:rFonts w:ascii="Calibri Light" w:hAnsi="Calibri Light"/>
        </w:rPr>
      </w:pPr>
    </w:p>
    <w:p w14:paraId="5B13E01F" w14:textId="77777777" w:rsidR="005B7E7C" w:rsidRDefault="005B7E7C">
      <w:pPr>
        <w:rPr>
          <w:rFonts w:ascii="Calibri Light" w:hAnsi="Calibri Light"/>
        </w:rPr>
      </w:pPr>
    </w:p>
    <w:p w14:paraId="63F566A8" w14:textId="77777777" w:rsidR="005B7E7C" w:rsidRDefault="005B7E7C">
      <w:pPr>
        <w:rPr>
          <w:rFonts w:ascii="Calibri Light" w:hAnsi="Calibri Light"/>
        </w:rPr>
      </w:pPr>
    </w:p>
    <w:p w14:paraId="1E88E6B3" w14:textId="15CE0959" w:rsidR="001C73B5" w:rsidRPr="00DC152A" w:rsidRDefault="008E69CE" w:rsidP="00E0398D">
      <w:pPr>
        <w:pStyle w:val="Heading1"/>
        <w:spacing w:before="0"/>
        <w:rPr>
          <w:b/>
          <w:bCs/>
          <w:color w:val="4BACC6" w:themeColor="accent5"/>
          <w:sz w:val="32"/>
        </w:rPr>
      </w:pPr>
      <w:bookmarkStart w:id="4" w:name="_Toc179451990"/>
      <w:bookmarkStart w:id="5" w:name="_Toc181618557"/>
      <w:r w:rsidRPr="00DC152A">
        <w:rPr>
          <w:b/>
          <w:bCs/>
          <w:color w:val="4BACC6" w:themeColor="accent5"/>
          <w:sz w:val="32"/>
        </w:rPr>
        <w:lastRenderedPageBreak/>
        <w:t>SERVICE INFORMATION</w:t>
      </w:r>
      <w:bookmarkEnd w:id="4"/>
      <w:bookmarkEnd w:id="5"/>
    </w:p>
    <w:p w14:paraId="0507279D" w14:textId="64767F94" w:rsidR="001C73B5" w:rsidRPr="00905924" w:rsidRDefault="001C73B5" w:rsidP="00C91B8E">
      <w:pPr>
        <w:spacing w:after="0" w:line="360" w:lineRule="auto"/>
        <w:rPr>
          <w:rFonts w:ascii="Calibri Light" w:hAnsi="Calibri Light"/>
        </w:rPr>
      </w:pPr>
      <w:r w:rsidRPr="003601CE">
        <w:rPr>
          <w:rFonts w:ascii="Calibri Light" w:hAnsi="Calibri Light"/>
        </w:rPr>
        <w:t xml:space="preserve">Our Service caters for children aged </w:t>
      </w:r>
      <w:r w:rsidR="00905924">
        <w:rPr>
          <w:rFonts w:ascii="Calibri Light" w:hAnsi="Calibri Light"/>
        </w:rPr>
        <w:t>1-6 years.</w:t>
      </w:r>
      <w:r w:rsidRPr="000E6238">
        <w:rPr>
          <w:rFonts w:ascii="Calibri Light" w:hAnsi="Calibri Light"/>
          <w:color w:val="FF0000"/>
        </w:rPr>
        <w:t xml:space="preserve"> </w:t>
      </w:r>
      <w:r w:rsidRPr="003601CE">
        <w:rPr>
          <w:rFonts w:ascii="Calibri Light" w:hAnsi="Calibri Light"/>
        </w:rPr>
        <w:t xml:space="preserve">We are open from </w:t>
      </w:r>
      <w:r w:rsidRPr="00905924">
        <w:rPr>
          <w:rFonts w:ascii="Calibri Light" w:hAnsi="Calibri Light"/>
        </w:rPr>
        <w:t>7.</w:t>
      </w:r>
      <w:r w:rsidR="00905924" w:rsidRPr="00905924">
        <w:rPr>
          <w:rFonts w:ascii="Calibri Light" w:hAnsi="Calibri Light"/>
        </w:rPr>
        <w:t>0</w:t>
      </w:r>
      <w:r w:rsidRPr="00905924">
        <w:rPr>
          <w:rFonts w:ascii="Calibri Light" w:hAnsi="Calibri Light"/>
        </w:rPr>
        <w:t xml:space="preserve">0am to 6.00pm </w:t>
      </w:r>
      <w:r w:rsidRPr="003601CE">
        <w:rPr>
          <w:rFonts w:ascii="Calibri Light" w:hAnsi="Calibri Light"/>
        </w:rPr>
        <w:t>Monday to Friday</w:t>
      </w:r>
      <w:r w:rsidRPr="000E6238">
        <w:rPr>
          <w:rFonts w:ascii="Calibri Light" w:hAnsi="Calibri Light"/>
          <w:color w:val="FF0000"/>
        </w:rPr>
        <w:t xml:space="preserve">, </w:t>
      </w:r>
      <w:r w:rsidR="00905924" w:rsidRPr="00905924">
        <w:rPr>
          <w:rFonts w:ascii="Calibri Light" w:hAnsi="Calibri Light"/>
        </w:rPr>
        <w:t>50 weeks of the year</w:t>
      </w:r>
      <w:r w:rsidRPr="00905924">
        <w:rPr>
          <w:rFonts w:ascii="Calibri Light" w:hAnsi="Calibri Light"/>
        </w:rPr>
        <w:t xml:space="preserve"> and closed on </w:t>
      </w:r>
      <w:r w:rsidR="00905924" w:rsidRPr="00905924">
        <w:rPr>
          <w:rFonts w:ascii="Calibri Light" w:hAnsi="Calibri Light"/>
        </w:rPr>
        <w:t>Victorian</w:t>
      </w:r>
      <w:r w:rsidRPr="00905924">
        <w:rPr>
          <w:rFonts w:ascii="Calibri Light" w:hAnsi="Calibri Light"/>
        </w:rPr>
        <w:t xml:space="preserve"> public </w:t>
      </w:r>
      <w:r w:rsidRPr="003601CE">
        <w:rPr>
          <w:rFonts w:ascii="Calibri Light" w:hAnsi="Calibri Light"/>
        </w:rPr>
        <w:t>holidays</w:t>
      </w:r>
      <w:r w:rsidR="001E2100" w:rsidRPr="003601CE">
        <w:rPr>
          <w:rFonts w:ascii="Calibri Light" w:hAnsi="Calibri Light"/>
        </w:rPr>
        <w:t xml:space="preserve">. </w:t>
      </w:r>
      <w:r w:rsidR="001E2100" w:rsidRPr="00905924">
        <w:rPr>
          <w:rFonts w:ascii="Calibri Light" w:hAnsi="Calibri Light"/>
          <w:sz w:val="24"/>
          <w:szCs w:val="24"/>
        </w:rPr>
        <w:t>We have</w:t>
      </w:r>
      <w:r w:rsidR="008122DF" w:rsidRPr="00905924">
        <w:rPr>
          <w:rFonts w:ascii="Calibri Light" w:hAnsi="Calibri Light"/>
          <w:sz w:val="24"/>
          <w:szCs w:val="24"/>
        </w:rPr>
        <w:t xml:space="preserve"> 3 </w:t>
      </w:r>
      <w:r w:rsidR="001E2100" w:rsidRPr="00905924">
        <w:rPr>
          <w:rFonts w:ascii="Calibri Light" w:hAnsi="Calibri Light"/>
          <w:sz w:val="24"/>
          <w:szCs w:val="24"/>
        </w:rPr>
        <w:t>classrooms:</w:t>
      </w:r>
    </w:p>
    <w:p w14:paraId="7E87698E" w14:textId="1EF197DB" w:rsidR="001C73B5" w:rsidRPr="00905924" w:rsidRDefault="00905924" w:rsidP="00C91B8E">
      <w:pPr>
        <w:spacing w:after="0" w:line="360" w:lineRule="auto"/>
        <w:rPr>
          <w:rFonts w:ascii="Calibri Light" w:hAnsi="Calibri Light"/>
        </w:rPr>
      </w:pPr>
      <w:r w:rsidRPr="00905924">
        <w:rPr>
          <w:rFonts w:ascii="Calibri Light" w:hAnsi="Calibri Light"/>
        </w:rPr>
        <w:t>1</w:t>
      </w:r>
      <w:r w:rsidR="00461F5C" w:rsidRPr="00905924">
        <w:rPr>
          <w:rFonts w:ascii="Calibri Light" w:hAnsi="Calibri Light"/>
        </w:rPr>
        <w:t>-2-year-old</w:t>
      </w:r>
      <w:r w:rsidR="001C73B5" w:rsidRPr="00905924">
        <w:rPr>
          <w:rFonts w:ascii="Calibri Light" w:hAnsi="Calibri Light"/>
        </w:rPr>
        <w:t xml:space="preserve"> room –</w:t>
      </w:r>
      <w:r w:rsidRPr="00905924">
        <w:rPr>
          <w:rFonts w:ascii="Calibri Light" w:hAnsi="Calibri Light"/>
        </w:rPr>
        <w:t xml:space="preserve"> Baby’s room</w:t>
      </w:r>
    </w:p>
    <w:p w14:paraId="2BE95D48" w14:textId="7D37AA08" w:rsidR="001C73B5" w:rsidRPr="00905924" w:rsidRDefault="00461F5C" w:rsidP="00C91B8E">
      <w:pPr>
        <w:spacing w:after="0" w:line="360" w:lineRule="auto"/>
        <w:rPr>
          <w:rFonts w:ascii="Calibri Light" w:hAnsi="Calibri Light"/>
        </w:rPr>
      </w:pPr>
      <w:r w:rsidRPr="00905924">
        <w:rPr>
          <w:rFonts w:ascii="Calibri Light" w:hAnsi="Calibri Light"/>
        </w:rPr>
        <w:t>2-3-year-old</w:t>
      </w:r>
      <w:r w:rsidR="001C73B5" w:rsidRPr="00905924">
        <w:rPr>
          <w:rFonts w:ascii="Calibri Light" w:hAnsi="Calibri Light"/>
        </w:rPr>
        <w:t xml:space="preserve"> room </w:t>
      </w:r>
      <w:r w:rsidR="00905924" w:rsidRPr="00905924">
        <w:rPr>
          <w:rFonts w:ascii="Calibri Light" w:hAnsi="Calibri Light"/>
        </w:rPr>
        <w:t>–</w:t>
      </w:r>
      <w:r w:rsidR="001C73B5" w:rsidRPr="00905924">
        <w:rPr>
          <w:rFonts w:ascii="Calibri Light" w:hAnsi="Calibri Light"/>
        </w:rPr>
        <w:t xml:space="preserve"> </w:t>
      </w:r>
      <w:r w:rsidR="00905924" w:rsidRPr="00905924">
        <w:rPr>
          <w:rFonts w:ascii="Calibri Light" w:hAnsi="Calibri Light"/>
        </w:rPr>
        <w:t>Toddler’s room</w:t>
      </w:r>
    </w:p>
    <w:p w14:paraId="4FF4FB80" w14:textId="77777777" w:rsidR="008678A1" w:rsidRDefault="00461F5C" w:rsidP="008678A1">
      <w:pPr>
        <w:spacing w:line="360" w:lineRule="auto"/>
        <w:rPr>
          <w:rFonts w:ascii="Calibri Light" w:hAnsi="Calibri Light"/>
        </w:rPr>
      </w:pPr>
      <w:r w:rsidRPr="00905924">
        <w:rPr>
          <w:rFonts w:ascii="Calibri Light" w:hAnsi="Calibri Light"/>
        </w:rPr>
        <w:t>3-5-year-old</w:t>
      </w:r>
      <w:r w:rsidR="001C73B5" w:rsidRPr="00905924">
        <w:rPr>
          <w:rFonts w:ascii="Calibri Light" w:hAnsi="Calibri Light"/>
        </w:rPr>
        <w:t xml:space="preserve"> room </w:t>
      </w:r>
      <w:r w:rsidR="00905924" w:rsidRPr="00905924">
        <w:rPr>
          <w:rFonts w:ascii="Calibri Light" w:hAnsi="Calibri Light"/>
        </w:rPr>
        <w:t>–</w:t>
      </w:r>
      <w:r w:rsidR="001C73B5" w:rsidRPr="00905924">
        <w:rPr>
          <w:rFonts w:ascii="Calibri Light" w:hAnsi="Calibri Light"/>
        </w:rPr>
        <w:t xml:space="preserve"> </w:t>
      </w:r>
      <w:proofErr w:type="spellStart"/>
      <w:r w:rsidR="00905924" w:rsidRPr="00905924">
        <w:rPr>
          <w:rFonts w:ascii="Calibri Light" w:hAnsi="Calibri Light"/>
        </w:rPr>
        <w:t>Kinder’s</w:t>
      </w:r>
      <w:proofErr w:type="spellEnd"/>
      <w:r w:rsidR="00905924" w:rsidRPr="00905924">
        <w:rPr>
          <w:rFonts w:ascii="Calibri Light" w:hAnsi="Calibri Light"/>
        </w:rPr>
        <w:t xml:space="preserve"> room</w:t>
      </w:r>
      <w:bookmarkStart w:id="6" w:name="_Toc179451991"/>
      <w:bookmarkStart w:id="7" w:name="_Toc181618558"/>
    </w:p>
    <w:p w14:paraId="06835194" w14:textId="0F12668D" w:rsidR="001C73B5" w:rsidRPr="00DC152A" w:rsidRDefault="008E69CE" w:rsidP="008678A1">
      <w:pPr>
        <w:spacing w:line="360" w:lineRule="auto"/>
        <w:rPr>
          <w:rFonts w:ascii="Calibri Light" w:hAnsi="Calibri Light"/>
          <w:color w:val="4BACC6" w:themeColor="accent5"/>
        </w:rPr>
      </w:pPr>
      <w:r w:rsidRPr="00DC152A">
        <w:rPr>
          <w:b/>
          <w:bCs/>
          <w:color w:val="4BACC6" w:themeColor="accent5"/>
          <w:sz w:val="32"/>
        </w:rPr>
        <w:t>CONTACT INFORMATION</w:t>
      </w:r>
      <w:bookmarkEnd w:id="6"/>
      <w:bookmarkEnd w:id="7"/>
    </w:p>
    <w:p w14:paraId="0594ADBC" w14:textId="5F28442F" w:rsidR="00A55803" w:rsidRPr="00C47F54" w:rsidRDefault="00A55803" w:rsidP="00A55803">
      <w:pPr>
        <w:spacing w:after="0" w:line="360" w:lineRule="auto"/>
        <w:rPr>
          <w:rFonts w:ascii="Calibri Light" w:hAnsi="Calibri Light"/>
        </w:rPr>
      </w:pPr>
      <w:r w:rsidRPr="00C47F54">
        <w:rPr>
          <w:rFonts w:ascii="Calibri Light" w:hAnsi="Calibri Light"/>
        </w:rPr>
        <w:t xml:space="preserve">Phone: </w:t>
      </w:r>
      <w:r w:rsidR="00905924" w:rsidRPr="00C47F54">
        <w:rPr>
          <w:rFonts w:ascii="Calibri Light" w:hAnsi="Calibri Light"/>
          <w:i/>
        </w:rPr>
        <w:t>7071</w:t>
      </w:r>
      <w:r w:rsidR="00680018">
        <w:rPr>
          <w:rFonts w:ascii="Calibri Light" w:hAnsi="Calibri Light"/>
          <w:i/>
        </w:rPr>
        <w:t>3091</w:t>
      </w:r>
      <w:r w:rsidRPr="00C47F54">
        <w:rPr>
          <w:rFonts w:ascii="Calibri Light" w:hAnsi="Calibri Light"/>
        </w:rPr>
        <w:br/>
      </w:r>
      <w:r w:rsidRPr="00C47F54">
        <w:rPr>
          <w:rFonts w:ascii="Calibri Light" w:hAnsi="Calibri Light" w:cs="Calibri"/>
        </w:rPr>
        <w:t xml:space="preserve">Email:  </w:t>
      </w:r>
      <w:r w:rsidR="00905924" w:rsidRPr="00C47F54">
        <w:rPr>
          <w:rFonts w:ascii="Calibri Light" w:hAnsi="Calibri Light"/>
          <w:i/>
        </w:rPr>
        <w:t>wonderworldchildcare@outlook.com</w:t>
      </w:r>
    </w:p>
    <w:p w14:paraId="33D9A717" w14:textId="2F1187D6" w:rsidR="00A55803" w:rsidRPr="00C47F54" w:rsidRDefault="00A55803" w:rsidP="00A55803">
      <w:pPr>
        <w:spacing w:line="360" w:lineRule="auto"/>
        <w:rPr>
          <w:rFonts w:ascii="Calibri Light" w:hAnsi="Calibri Light" w:cs="Calibri"/>
        </w:rPr>
      </w:pPr>
      <w:r w:rsidRPr="00C47F54">
        <w:rPr>
          <w:rFonts w:ascii="Calibri Light" w:hAnsi="Calibri Light" w:cs="Calibri"/>
        </w:rPr>
        <w:t xml:space="preserve">Website:  </w:t>
      </w:r>
      <w:r w:rsidR="00680018">
        <w:rPr>
          <w:rFonts w:ascii="Calibri Light" w:hAnsi="Calibri Light"/>
          <w:i/>
        </w:rPr>
        <w:t>wonderworldchildcare.com.au</w:t>
      </w:r>
    </w:p>
    <w:p w14:paraId="3FEBF41F" w14:textId="77777777" w:rsidR="001C73B5" w:rsidRPr="00C47F54" w:rsidRDefault="001C73B5" w:rsidP="001C73B5">
      <w:pPr>
        <w:spacing w:after="0" w:line="360" w:lineRule="auto"/>
        <w:rPr>
          <w:rFonts w:ascii="Calibri Light" w:hAnsi="Calibri Light" w:cs="Calibri"/>
        </w:rPr>
      </w:pPr>
      <w:r w:rsidRPr="00C47F54">
        <w:rPr>
          <w:rFonts w:ascii="Calibri Light" w:hAnsi="Calibri Light" w:cs="Calibri"/>
        </w:rPr>
        <w:t xml:space="preserve"> </w:t>
      </w:r>
    </w:p>
    <w:p w14:paraId="5A013023" w14:textId="77777777" w:rsidR="004C1709" w:rsidRPr="00DC152A" w:rsidRDefault="004902FA" w:rsidP="00E0398D">
      <w:pPr>
        <w:pStyle w:val="Heading1"/>
        <w:spacing w:before="0"/>
        <w:rPr>
          <w:color w:val="4BACC6" w:themeColor="accent5"/>
        </w:rPr>
      </w:pPr>
      <w:bookmarkStart w:id="8" w:name="_Toc179451992"/>
      <w:bookmarkStart w:id="9" w:name="_Toc180404527"/>
      <w:bookmarkStart w:id="10" w:name="_Toc181618559"/>
      <w:r w:rsidRPr="00DC152A">
        <w:rPr>
          <w:color w:val="4BACC6" w:themeColor="accent5"/>
        </w:rPr>
        <w:t>MANAGEMENT STRUCTURE</w:t>
      </w:r>
      <w:bookmarkEnd w:id="8"/>
      <w:bookmarkEnd w:id="9"/>
      <w:bookmarkEnd w:id="10"/>
    </w:p>
    <w:p w14:paraId="7AA0979C" w14:textId="7341C493" w:rsidR="004C1709" w:rsidRPr="00C47F54" w:rsidRDefault="004C1709" w:rsidP="00A55803">
      <w:pPr>
        <w:spacing w:line="240" w:lineRule="auto"/>
        <w:rPr>
          <w:rFonts w:ascii="Calibri Light" w:hAnsi="Calibri Light" w:cs="Calibri"/>
        </w:rPr>
      </w:pPr>
      <w:r w:rsidRPr="00C47F54">
        <w:rPr>
          <w:rFonts w:ascii="Calibri Light" w:hAnsi="Calibri Light" w:cs="Calibri"/>
        </w:rPr>
        <w:t xml:space="preserve">Approved </w:t>
      </w:r>
      <w:r w:rsidR="006E6C8F" w:rsidRPr="00C47F54">
        <w:rPr>
          <w:rFonts w:ascii="Calibri Light" w:hAnsi="Calibri Light" w:cs="Calibri"/>
        </w:rPr>
        <w:t>p</w:t>
      </w:r>
      <w:r w:rsidRPr="00C47F54">
        <w:rPr>
          <w:rFonts w:ascii="Calibri Light" w:hAnsi="Calibri Light" w:cs="Calibri"/>
        </w:rPr>
        <w:t xml:space="preserve">rovider: </w:t>
      </w:r>
      <w:r w:rsidR="00C47F54" w:rsidRPr="00C47F54">
        <w:rPr>
          <w:rFonts w:ascii="Calibri Light" w:hAnsi="Calibri Light" w:cs="Calibri"/>
          <w:i/>
        </w:rPr>
        <w:t>Wonder World Pty Ltd</w:t>
      </w:r>
    </w:p>
    <w:p w14:paraId="7DE54743" w14:textId="3862AD4D" w:rsidR="004C1709" w:rsidRPr="00C47F54" w:rsidRDefault="00C51965" w:rsidP="00A55803">
      <w:pPr>
        <w:spacing w:line="240" w:lineRule="auto"/>
        <w:rPr>
          <w:rFonts w:ascii="Calibri Light" w:hAnsi="Calibri Light" w:cs="Calibri"/>
        </w:rPr>
      </w:pPr>
      <w:r w:rsidRPr="00C47F54">
        <w:rPr>
          <w:rFonts w:ascii="Calibri Light" w:hAnsi="Calibri Light" w:cs="Calibri"/>
        </w:rPr>
        <w:t>Nominated</w:t>
      </w:r>
      <w:r w:rsidR="0043119A" w:rsidRPr="00C47F54">
        <w:rPr>
          <w:rFonts w:ascii="Calibri Light" w:hAnsi="Calibri Light" w:cs="Calibri"/>
        </w:rPr>
        <w:t xml:space="preserve"> supervisor</w:t>
      </w:r>
      <w:r w:rsidR="004C1709" w:rsidRPr="00C47F54">
        <w:rPr>
          <w:rFonts w:ascii="Calibri Light" w:hAnsi="Calibri Light" w:cs="Calibri"/>
        </w:rPr>
        <w:t xml:space="preserve">: </w:t>
      </w:r>
      <w:r w:rsidR="00C47F54" w:rsidRPr="00C47F54">
        <w:rPr>
          <w:rFonts w:ascii="Calibri Light" w:hAnsi="Calibri Light" w:cs="Calibri"/>
          <w:i/>
        </w:rPr>
        <w:t xml:space="preserve">Alexander </w:t>
      </w:r>
      <w:proofErr w:type="spellStart"/>
      <w:r w:rsidR="00C47F54" w:rsidRPr="00C47F54">
        <w:rPr>
          <w:rFonts w:ascii="Calibri Light" w:hAnsi="Calibri Light" w:cs="Calibri"/>
          <w:i/>
        </w:rPr>
        <w:t>Kruska</w:t>
      </w:r>
      <w:proofErr w:type="spellEnd"/>
      <w:r w:rsidR="00C47F54" w:rsidRPr="00C47F54">
        <w:rPr>
          <w:rFonts w:ascii="Calibri Light" w:hAnsi="Calibri Light" w:cs="Calibri"/>
          <w:i/>
        </w:rPr>
        <w:t xml:space="preserve">, </w:t>
      </w:r>
      <w:proofErr w:type="spellStart"/>
      <w:r w:rsidR="00C47F54" w:rsidRPr="00C47F54">
        <w:rPr>
          <w:rFonts w:ascii="Calibri Light" w:hAnsi="Calibri Light" w:cs="Calibri"/>
          <w:i/>
        </w:rPr>
        <w:t>Xiaoyun</w:t>
      </w:r>
      <w:proofErr w:type="spellEnd"/>
      <w:r w:rsidR="00C47F54" w:rsidRPr="00C47F54">
        <w:rPr>
          <w:rFonts w:ascii="Calibri Light" w:hAnsi="Calibri Light" w:cs="Calibri"/>
          <w:i/>
        </w:rPr>
        <w:t xml:space="preserve"> </w:t>
      </w:r>
      <w:proofErr w:type="spellStart"/>
      <w:r w:rsidR="00C47F54" w:rsidRPr="00C47F54">
        <w:rPr>
          <w:rFonts w:ascii="Calibri Light" w:hAnsi="Calibri Light" w:cs="Calibri"/>
          <w:i/>
        </w:rPr>
        <w:t>Su</w:t>
      </w:r>
      <w:proofErr w:type="spellEnd"/>
    </w:p>
    <w:p w14:paraId="5FEBBE76" w14:textId="6E7A1A9E" w:rsidR="004C1709" w:rsidRPr="00C47F54" w:rsidRDefault="004C1709" w:rsidP="00A55803">
      <w:pPr>
        <w:spacing w:line="240" w:lineRule="auto"/>
        <w:rPr>
          <w:rFonts w:ascii="Calibri Light" w:hAnsi="Calibri Light" w:cs="Calibri"/>
        </w:rPr>
      </w:pPr>
      <w:r w:rsidRPr="00C47F54">
        <w:rPr>
          <w:rFonts w:ascii="Calibri Light" w:hAnsi="Calibri Light" w:cs="Calibri"/>
        </w:rPr>
        <w:t xml:space="preserve">Director: </w:t>
      </w:r>
      <w:r w:rsidR="00C47F54" w:rsidRPr="00C47F54">
        <w:rPr>
          <w:rFonts w:ascii="Calibri Light" w:hAnsi="Calibri Light" w:cs="Calibri"/>
          <w:i/>
        </w:rPr>
        <w:t>Jasmine Wang</w:t>
      </w:r>
    </w:p>
    <w:p w14:paraId="1FA74F8F" w14:textId="41B12FDB" w:rsidR="004C1709" w:rsidRPr="00C47F54" w:rsidRDefault="004C1709" w:rsidP="00A55803">
      <w:pPr>
        <w:spacing w:line="240" w:lineRule="auto"/>
        <w:rPr>
          <w:rFonts w:ascii="Calibri Light" w:hAnsi="Calibri Light" w:cs="Calibri"/>
        </w:rPr>
      </w:pPr>
      <w:r w:rsidRPr="00C47F54">
        <w:rPr>
          <w:rFonts w:ascii="Calibri Light" w:hAnsi="Calibri Light" w:cs="Calibri"/>
        </w:rPr>
        <w:t xml:space="preserve">Educational </w:t>
      </w:r>
      <w:r w:rsidR="006E6C8F" w:rsidRPr="00C47F54">
        <w:rPr>
          <w:rFonts w:ascii="Calibri Light" w:hAnsi="Calibri Light" w:cs="Calibri"/>
        </w:rPr>
        <w:t>l</w:t>
      </w:r>
      <w:r w:rsidRPr="00C47F54">
        <w:rPr>
          <w:rFonts w:ascii="Calibri Light" w:hAnsi="Calibri Light" w:cs="Calibri"/>
        </w:rPr>
        <w:t xml:space="preserve">eader: </w:t>
      </w:r>
      <w:r w:rsidR="00C47F54" w:rsidRPr="00C47F54">
        <w:rPr>
          <w:rFonts w:ascii="Calibri Light" w:hAnsi="Calibri Light" w:cs="Calibri"/>
          <w:i/>
        </w:rPr>
        <w:t>Jasmine Wang</w:t>
      </w:r>
    </w:p>
    <w:p w14:paraId="70A3EAE7" w14:textId="20109C3B" w:rsidR="004C1709" w:rsidRPr="00C47F54" w:rsidRDefault="004C1709" w:rsidP="00A55803">
      <w:pPr>
        <w:spacing w:line="240" w:lineRule="auto"/>
        <w:rPr>
          <w:rFonts w:ascii="Calibri Light" w:hAnsi="Calibri Light" w:cs="Calibri"/>
          <w:i/>
        </w:rPr>
      </w:pPr>
      <w:r w:rsidRPr="00C47F54">
        <w:rPr>
          <w:rFonts w:ascii="Calibri Light" w:hAnsi="Calibri Light" w:cs="Calibri"/>
        </w:rPr>
        <w:t xml:space="preserve">Team </w:t>
      </w:r>
      <w:r w:rsidR="006E6C8F" w:rsidRPr="00C47F54">
        <w:rPr>
          <w:rFonts w:ascii="Calibri Light" w:hAnsi="Calibri Light" w:cs="Calibri"/>
        </w:rPr>
        <w:t>l</w:t>
      </w:r>
      <w:r w:rsidRPr="00C47F54">
        <w:rPr>
          <w:rFonts w:ascii="Calibri Light" w:hAnsi="Calibri Light" w:cs="Calibri"/>
        </w:rPr>
        <w:t xml:space="preserve">eader: </w:t>
      </w:r>
      <w:r w:rsidR="008678A1">
        <w:rPr>
          <w:rFonts w:ascii="Calibri Light" w:hAnsi="Calibri Light" w:cs="Calibri"/>
          <w:i/>
        </w:rPr>
        <w:t>P</w:t>
      </w:r>
      <w:r w:rsidR="00C47F54" w:rsidRPr="00C47F54">
        <w:rPr>
          <w:rFonts w:ascii="Calibri Light" w:hAnsi="Calibri Light" w:cs="Calibri"/>
          <w:i/>
        </w:rPr>
        <w:t xml:space="preserve">lease check with </w:t>
      </w:r>
      <w:proofErr w:type="gramStart"/>
      <w:r w:rsidR="00C47F54" w:rsidRPr="00C47F54">
        <w:rPr>
          <w:rFonts w:ascii="Calibri Light" w:hAnsi="Calibri Light" w:cs="Calibri"/>
          <w:i/>
        </w:rPr>
        <w:t>director</w:t>
      </w:r>
      <w:proofErr w:type="gramEnd"/>
    </w:p>
    <w:p w14:paraId="40515B94" w14:textId="77777777" w:rsidR="00DC152A" w:rsidRDefault="00DC152A" w:rsidP="00C47F54">
      <w:pPr>
        <w:pStyle w:val="Heading1"/>
        <w:spacing w:before="0" w:line="360" w:lineRule="auto"/>
        <w:rPr>
          <w:rFonts w:cs="Calibri Light"/>
          <w:b/>
          <w:bCs/>
          <w:color w:val="404040" w:themeColor="text1" w:themeTint="BF"/>
          <w:sz w:val="32"/>
        </w:rPr>
      </w:pPr>
      <w:bookmarkStart w:id="11" w:name="_Toc179451994"/>
      <w:bookmarkStart w:id="12" w:name="_Toc181618561"/>
    </w:p>
    <w:p w14:paraId="562C4A58" w14:textId="2AC77146" w:rsidR="00C47F54" w:rsidRDefault="004902FA" w:rsidP="00C47F54">
      <w:pPr>
        <w:pStyle w:val="Heading1"/>
        <w:spacing w:before="0" w:line="360" w:lineRule="auto"/>
        <w:rPr>
          <w:rFonts w:cs="Calibri Light"/>
          <w:b/>
          <w:bCs/>
          <w:color w:val="404040" w:themeColor="text1" w:themeTint="BF"/>
          <w:sz w:val="32"/>
        </w:rPr>
      </w:pPr>
      <w:r w:rsidRPr="00DC152A">
        <w:rPr>
          <w:rFonts w:cs="Calibri Light"/>
          <w:b/>
          <w:bCs/>
          <w:color w:val="4BACC6" w:themeColor="accent5"/>
          <w:sz w:val="32"/>
        </w:rPr>
        <w:t>OUR COMMITMENT TO CHILD SAFETY</w:t>
      </w:r>
      <w:bookmarkEnd w:id="11"/>
      <w:bookmarkEnd w:id="12"/>
      <w:r w:rsidRPr="00DC152A">
        <w:rPr>
          <w:rFonts w:cs="Calibri Light"/>
          <w:b/>
          <w:bCs/>
          <w:color w:val="4BACC6" w:themeColor="accent5"/>
          <w:sz w:val="32"/>
        </w:rPr>
        <w:t xml:space="preserve"> </w:t>
      </w:r>
    </w:p>
    <w:p w14:paraId="228418C9" w14:textId="13484283" w:rsidR="004C1709" w:rsidRPr="00C47F54" w:rsidRDefault="004C1709" w:rsidP="00C47F54">
      <w:pPr>
        <w:pStyle w:val="Heading1"/>
        <w:spacing w:before="0" w:line="360" w:lineRule="auto"/>
        <w:rPr>
          <w:rFonts w:cs="Calibri Light"/>
          <w:b/>
          <w:bCs/>
          <w:color w:val="404040" w:themeColor="text1" w:themeTint="BF"/>
          <w:sz w:val="32"/>
        </w:rPr>
      </w:pPr>
      <w:r w:rsidRPr="00C47F54">
        <w:rPr>
          <w:sz w:val="22"/>
          <w:szCs w:val="22"/>
        </w:rPr>
        <w:t xml:space="preserve">Our Service is committed to ensuring the safety and wellbeing of children is </w:t>
      </w:r>
      <w:r w:rsidR="00C47F54" w:rsidRPr="00C47F54">
        <w:rPr>
          <w:sz w:val="22"/>
          <w:szCs w:val="22"/>
        </w:rPr>
        <w:t>always maintained</w:t>
      </w:r>
      <w:r w:rsidRPr="00C47F54">
        <w:rPr>
          <w:sz w:val="22"/>
          <w:szCs w:val="22"/>
        </w:rPr>
        <w:t xml:space="preserve"> whilst being educated and cared for by educators and staff at</w:t>
      </w:r>
      <w:r w:rsidR="00C47F54" w:rsidRPr="00C47F54">
        <w:rPr>
          <w:sz w:val="22"/>
          <w:szCs w:val="22"/>
        </w:rPr>
        <w:t xml:space="preserve"> Wonder World Childcare Kindergarten.</w:t>
      </w:r>
      <w:r w:rsidRPr="00C47F54">
        <w:rPr>
          <w:sz w:val="22"/>
          <w:szCs w:val="22"/>
        </w:rPr>
        <w:t xml:space="preserve"> We promote a child safe environment that minimises the risk to all children in our care from all types of abuse, harm and neglect.  We understand our responsibilities and statutory duty of care to </w:t>
      </w:r>
      <w:r w:rsidR="00413F50" w:rsidRPr="00C47F54">
        <w:rPr>
          <w:sz w:val="22"/>
          <w:szCs w:val="22"/>
        </w:rPr>
        <w:t>adopt and comply</w:t>
      </w:r>
      <w:r w:rsidRPr="00C47F54">
        <w:rPr>
          <w:sz w:val="22"/>
          <w:szCs w:val="22"/>
        </w:rPr>
        <w:t xml:space="preserve"> with the </w:t>
      </w:r>
      <w:r w:rsidR="004873EE" w:rsidRPr="00C47F54">
        <w:rPr>
          <w:sz w:val="22"/>
          <w:szCs w:val="22"/>
        </w:rPr>
        <w:t xml:space="preserve">National Principles of </w:t>
      </w:r>
      <w:r w:rsidRPr="00C47F54">
        <w:rPr>
          <w:sz w:val="22"/>
          <w:szCs w:val="22"/>
        </w:rPr>
        <w:t xml:space="preserve">Child Safe </w:t>
      </w:r>
      <w:r w:rsidR="00413F50" w:rsidRPr="00C47F54">
        <w:rPr>
          <w:sz w:val="22"/>
          <w:szCs w:val="22"/>
        </w:rPr>
        <w:t>Organisations</w:t>
      </w:r>
      <w:r w:rsidRPr="00C47F54">
        <w:rPr>
          <w:sz w:val="22"/>
          <w:szCs w:val="22"/>
        </w:rPr>
        <w:t xml:space="preserve"> and the Reportable Conduct Scheme to build our capacity as an organisation to prevent and respond to allegations of child abuse. </w:t>
      </w:r>
    </w:p>
    <w:p w14:paraId="40B7AACA" w14:textId="77777777" w:rsidR="004C1709" w:rsidRPr="00C47F54" w:rsidRDefault="004C1709" w:rsidP="00C959BA">
      <w:pPr>
        <w:spacing w:after="0" w:line="360" w:lineRule="auto"/>
        <w:rPr>
          <w:rFonts w:ascii="Calibri Light" w:hAnsi="Calibri Light"/>
        </w:rPr>
      </w:pPr>
    </w:p>
    <w:p w14:paraId="611FE411" w14:textId="789B36E1" w:rsidR="004C1709" w:rsidRPr="00C47F54" w:rsidRDefault="004C1709" w:rsidP="00C959BA">
      <w:pPr>
        <w:spacing w:after="0" w:line="360" w:lineRule="auto"/>
        <w:rPr>
          <w:rFonts w:ascii="Calibri Light" w:hAnsi="Calibri Light"/>
        </w:rPr>
      </w:pPr>
      <w:r w:rsidRPr="00C47F54">
        <w:rPr>
          <w:rFonts w:ascii="Calibri Light" w:hAnsi="Calibri Light"/>
        </w:rPr>
        <w:lastRenderedPageBreak/>
        <w:t>Our staff carry out their responsibilities as mandatory reporters as required by</w:t>
      </w:r>
      <w:r w:rsidR="00B86C8B">
        <w:rPr>
          <w:rFonts w:ascii="Calibri Light" w:hAnsi="Calibri Light"/>
        </w:rPr>
        <w:t xml:space="preserve"> Victorian</w:t>
      </w:r>
      <w:r w:rsidRPr="00C47F54">
        <w:rPr>
          <w:rFonts w:ascii="Calibri Light" w:hAnsi="Calibri Light"/>
        </w:rPr>
        <w:t xml:space="preserve"> law under </w:t>
      </w:r>
      <w:r w:rsidR="00B86C8B">
        <w:rPr>
          <w:rFonts w:ascii="Calibri Light" w:hAnsi="Calibri Light"/>
        </w:rPr>
        <w:t xml:space="preserve">Youth and Families Act 2005 </w:t>
      </w:r>
      <w:r w:rsidRPr="00C47F54">
        <w:rPr>
          <w:rFonts w:ascii="Calibri Light" w:hAnsi="Calibri Light"/>
        </w:rPr>
        <w:t>and maintain up to date with knowledge of child protection law</w:t>
      </w:r>
      <w:r w:rsidR="00D83EB8" w:rsidRPr="00C47F54">
        <w:rPr>
          <w:rFonts w:ascii="Calibri Light" w:hAnsi="Calibri Light"/>
        </w:rPr>
        <w:t xml:space="preserve"> and child protection training.</w:t>
      </w:r>
    </w:p>
    <w:p w14:paraId="1F7D5478" w14:textId="77777777" w:rsidR="004C1709" w:rsidRPr="00C874CD" w:rsidRDefault="004C1709" w:rsidP="00C959BA">
      <w:pPr>
        <w:spacing w:after="0" w:line="360" w:lineRule="auto"/>
        <w:rPr>
          <w:rFonts w:ascii="Calibri Light" w:hAnsi="Calibri Light"/>
        </w:rPr>
      </w:pPr>
    </w:p>
    <w:p w14:paraId="261E2F7A" w14:textId="43857EB7" w:rsidR="004C1709" w:rsidRDefault="004C1709" w:rsidP="00C959BA">
      <w:pPr>
        <w:spacing w:after="0" w:line="360" w:lineRule="auto"/>
        <w:rPr>
          <w:rFonts w:ascii="Calibri Light" w:hAnsi="Calibri Light"/>
        </w:rPr>
      </w:pPr>
      <w:r w:rsidRPr="00C874CD">
        <w:rPr>
          <w:rFonts w:ascii="Calibri Light" w:hAnsi="Calibri Light"/>
        </w:rPr>
        <w:t>Our staff are recruited through a</w:t>
      </w:r>
      <w:r w:rsidR="00413F50">
        <w:rPr>
          <w:rFonts w:ascii="Calibri Light" w:hAnsi="Calibri Light"/>
        </w:rPr>
        <w:t>n extensive</w:t>
      </w:r>
      <w:r w:rsidRPr="00C874CD">
        <w:rPr>
          <w:rFonts w:ascii="Calibri Light" w:hAnsi="Calibri Light"/>
        </w:rPr>
        <w:t xml:space="preserve"> screening process to ensure they display the right personal qualities and experiences to provide high quality supervision and care to child in addition to holding a validated Working </w:t>
      </w:r>
      <w:r w:rsidR="008426DE">
        <w:rPr>
          <w:rFonts w:ascii="Calibri Light" w:hAnsi="Calibri Light"/>
        </w:rPr>
        <w:t>w</w:t>
      </w:r>
      <w:r w:rsidR="003A1124">
        <w:rPr>
          <w:rFonts w:ascii="Calibri Light" w:hAnsi="Calibri Light"/>
        </w:rPr>
        <w:t>it</w:t>
      </w:r>
      <w:r w:rsidR="00105960" w:rsidRPr="00C874CD">
        <w:rPr>
          <w:rFonts w:ascii="Calibri Light" w:hAnsi="Calibri Light"/>
        </w:rPr>
        <w:t>h</w:t>
      </w:r>
      <w:r w:rsidRPr="00C874CD">
        <w:rPr>
          <w:rFonts w:ascii="Calibri Light" w:hAnsi="Calibri Light"/>
        </w:rPr>
        <w:t xml:space="preserve"> Children Check.</w:t>
      </w:r>
    </w:p>
    <w:p w14:paraId="42C86F72" w14:textId="1E682DCD" w:rsidR="00413F50" w:rsidRDefault="00413F50" w:rsidP="00C959BA">
      <w:pPr>
        <w:spacing w:after="0" w:line="360" w:lineRule="auto"/>
        <w:rPr>
          <w:rFonts w:ascii="Calibri Light" w:hAnsi="Calibri Light"/>
        </w:rPr>
      </w:pPr>
    </w:p>
    <w:p w14:paraId="4313289E" w14:textId="797012CC" w:rsidR="006E78D2" w:rsidRDefault="00413F50" w:rsidP="007F6655">
      <w:pPr>
        <w:spacing w:after="0" w:line="360" w:lineRule="auto"/>
        <w:rPr>
          <w:rFonts w:ascii="Calibri Light" w:hAnsi="Calibri Light"/>
        </w:rPr>
      </w:pPr>
      <w:r>
        <w:rPr>
          <w:rFonts w:ascii="Calibri Light" w:hAnsi="Calibri Light"/>
        </w:rPr>
        <w:t xml:space="preserve">We have a zero tolerance for inappropriate behaviour towards children and any breach of child protection law. Any allegation or concern will be </w:t>
      </w:r>
      <w:r w:rsidR="00DC02DB">
        <w:rPr>
          <w:rFonts w:ascii="Calibri Light" w:hAnsi="Calibri Light"/>
        </w:rPr>
        <w:t xml:space="preserve">responded to promptly by management. </w:t>
      </w:r>
      <w:r>
        <w:rPr>
          <w:rFonts w:ascii="Calibri Light" w:hAnsi="Calibri Light"/>
        </w:rPr>
        <w:t xml:space="preserve">We request that you contact our </w:t>
      </w:r>
      <w:r w:rsidR="00B86C8B">
        <w:rPr>
          <w:rFonts w:ascii="Calibri Light" w:hAnsi="Calibri Light"/>
        </w:rPr>
        <w:t xml:space="preserve">director or </w:t>
      </w:r>
      <w:r w:rsidR="00C51965">
        <w:rPr>
          <w:rFonts w:ascii="Calibri Light" w:hAnsi="Calibri Light"/>
        </w:rPr>
        <w:t>nominated</w:t>
      </w:r>
      <w:r w:rsidR="0043119A">
        <w:rPr>
          <w:rFonts w:ascii="Calibri Light" w:hAnsi="Calibri Light"/>
        </w:rPr>
        <w:t xml:space="preserve"> supervisor</w:t>
      </w:r>
      <w:r>
        <w:rPr>
          <w:rFonts w:ascii="Calibri Light" w:hAnsi="Calibri Light"/>
        </w:rPr>
        <w:t xml:space="preserve"> if you have any concerns.  </w:t>
      </w:r>
    </w:p>
    <w:p w14:paraId="2E6B2631" w14:textId="77777777" w:rsidR="00B86C8B" w:rsidRDefault="00B86C8B" w:rsidP="007F6655">
      <w:pPr>
        <w:spacing w:after="0" w:line="360" w:lineRule="auto"/>
        <w:rPr>
          <w:rFonts w:ascii="Calibri Light" w:hAnsi="Calibri Light"/>
          <w:color w:val="FF0000"/>
        </w:rPr>
      </w:pPr>
    </w:p>
    <w:p w14:paraId="6FBED5F6" w14:textId="784DDEF8" w:rsidR="00C959BA" w:rsidRDefault="00C959BA" w:rsidP="007F6655">
      <w:pPr>
        <w:spacing w:after="0" w:line="360" w:lineRule="auto"/>
        <w:rPr>
          <w:rFonts w:ascii="Calibri Light" w:hAnsi="Calibri Light" w:cs="Calibri Light"/>
        </w:rPr>
      </w:pPr>
      <w:r w:rsidRPr="00C454C3">
        <w:rPr>
          <w:rFonts w:ascii="Calibri Light" w:hAnsi="Calibri Light" w:cs="Calibri Light"/>
        </w:rPr>
        <w:t xml:space="preserve">We aim to ensure our education and care </w:t>
      </w:r>
      <w:r w:rsidR="00412168">
        <w:rPr>
          <w:rFonts w:ascii="Calibri Light" w:hAnsi="Calibri Light" w:cs="Calibri Light"/>
        </w:rPr>
        <w:t>S</w:t>
      </w:r>
      <w:r w:rsidRPr="00C454C3">
        <w:rPr>
          <w:rFonts w:ascii="Calibri Light" w:hAnsi="Calibri Light" w:cs="Calibri Light"/>
        </w:rPr>
        <w:t xml:space="preserve">ervice is a tobacco, drug and alcohol-free environment </w:t>
      </w:r>
      <w:r w:rsidR="008678A1" w:rsidRPr="00C454C3">
        <w:rPr>
          <w:rFonts w:ascii="Calibri Light" w:hAnsi="Calibri Light" w:cs="Calibri Light"/>
        </w:rPr>
        <w:t>always</w:t>
      </w:r>
      <w:r w:rsidRPr="00C454C3">
        <w:rPr>
          <w:rFonts w:ascii="Calibri Light" w:hAnsi="Calibri Light" w:cs="Calibri Light"/>
        </w:rPr>
        <w:t xml:space="preserve"> in accordance with Education and Care National Law and Regulations. Smoking or vaping is not permitted in or on surrounding areas of the Service</w:t>
      </w:r>
      <w:r w:rsidR="00092E30" w:rsidRPr="00C454C3">
        <w:rPr>
          <w:rFonts w:ascii="Calibri Light" w:hAnsi="Calibri Light" w:cs="Calibri Light"/>
        </w:rPr>
        <w:t xml:space="preserve"> by educators, staff, parents or visitors.</w:t>
      </w:r>
    </w:p>
    <w:p w14:paraId="07BC4D29" w14:textId="7A905A6A" w:rsidR="00BF2027" w:rsidRPr="00DC152A" w:rsidRDefault="004902FA" w:rsidP="00D70DC8">
      <w:pPr>
        <w:pStyle w:val="Heading1"/>
        <w:rPr>
          <w:b/>
          <w:bCs/>
          <w:color w:val="4BACC6" w:themeColor="accent5"/>
          <w:sz w:val="32"/>
        </w:rPr>
      </w:pPr>
      <w:bookmarkStart w:id="13" w:name="_Toc179451995"/>
      <w:bookmarkStart w:id="14" w:name="_Toc181618562"/>
      <w:r w:rsidRPr="00DC152A">
        <w:rPr>
          <w:b/>
          <w:bCs/>
          <w:color w:val="4BACC6" w:themeColor="accent5"/>
          <w:sz w:val="32"/>
        </w:rPr>
        <w:t>CODE OF CONDUCT</w:t>
      </w:r>
      <w:bookmarkEnd w:id="13"/>
      <w:bookmarkEnd w:id="14"/>
    </w:p>
    <w:p w14:paraId="11C09F7A" w14:textId="6532CC2B" w:rsidR="0020061F" w:rsidRDefault="00BF2027" w:rsidP="00C959BA">
      <w:pPr>
        <w:spacing w:after="0" w:line="360" w:lineRule="auto"/>
        <w:rPr>
          <w:rFonts w:ascii="Calibri Light" w:hAnsi="Calibri Light" w:cs="Calibri Light"/>
        </w:rPr>
      </w:pPr>
      <w:r w:rsidRPr="008C186F">
        <w:rPr>
          <w:rFonts w:ascii="Calibri Light" w:hAnsi="Calibri Light" w:cs="Calibri Light"/>
        </w:rPr>
        <w:t xml:space="preserve">The Code of Conduct establishes the standards for all employees of our Service. Employees </w:t>
      </w:r>
      <w:r w:rsidR="008C186F" w:rsidRPr="008C186F">
        <w:rPr>
          <w:rFonts w:ascii="Calibri Light" w:hAnsi="Calibri Light" w:cs="Calibri Light"/>
        </w:rPr>
        <w:t xml:space="preserve">are committed to adhere </w:t>
      </w:r>
      <w:r w:rsidR="009C33C6" w:rsidRPr="008C186F">
        <w:rPr>
          <w:rFonts w:ascii="Calibri Light" w:hAnsi="Calibri Light" w:cs="Calibri Light"/>
        </w:rPr>
        <w:t>t</w:t>
      </w:r>
      <w:r w:rsidR="008C186F" w:rsidRPr="008C186F">
        <w:rPr>
          <w:rFonts w:ascii="Calibri Light" w:hAnsi="Calibri Light" w:cs="Calibri Light"/>
        </w:rPr>
        <w:t xml:space="preserve">o the ethical responsibilities of early childhood professionals outlined in the </w:t>
      </w:r>
      <w:r w:rsidR="009C33C6" w:rsidRPr="008C186F">
        <w:rPr>
          <w:rFonts w:ascii="Calibri Light" w:hAnsi="Calibri Light" w:cs="Calibri Light"/>
        </w:rPr>
        <w:t>Early Childhood Australia’s Code of Ethics</w:t>
      </w:r>
      <w:r w:rsidR="008C186F" w:rsidRPr="008C186F">
        <w:rPr>
          <w:rFonts w:ascii="Calibri Light" w:hAnsi="Calibri Light" w:cs="Calibri Light"/>
        </w:rPr>
        <w:t>. The values that underpin our work ethic include equality, respect, integrity and responsibility.</w:t>
      </w:r>
      <w:r w:rsidR="006675C2">
        <w:rPr>
          <w:rFonts w:ascii="Calibri Light" w:hAnsi="Calibri Light" w:cs="Calibri Light"/>
        </w:rPr>
        <w:t xml:space="preserve"> </w:t>
      </w:r>
    </w:p>
    <w:p w14:paraId="18F888AD" w14:textId="77777777" w:rsidR="00D70DC8" w:rsidRDefault="00D70DC8" w:rsidP="00C959BA">
      <w:pPr>
        <w:spacing w:after="0" w:line="360" w:lineRule="auto"/>
        <w:rPr>
          <w:rFonts w:ascii="Calibri Light" w:hAnsi="Calibri Light" w:cs="Calibri Light"/>
        </w:rPr>
      </w:pPr>
    </w:p>
    <w:p w14:paraId="5F6E2087" w14:textId="182DB4E7" w:rsidR="007A23AF" w:rsidRPr="00DC152A" w:rsidRDefault="004902FA" w:rsidP="00E90B0E">
      <w:pPr>
        <w:pStyle w:val="Heading1"/>
        <w:spacing w:before="0"/>
        <w:rPr>
          <w:b/>
          <w:bCs/>
          <w:color w:val="4BACC6" w:themeColor="accent5"/>
          <w:sz w:val="32"/>
        </w:rPr>
      </w:pPr>
      <w:bookmarkStart w:id="15" w:name="_Toc179451996"/>
      <w:bookmarkStart w:id="16" w:name="_Toc181618563"/>
      <w:r w:rsidRPr="00DC152A">
        <w:rPr>
          <w:b/>
          <w:bCs/>
          <w:color w:val="4BACC6" w:themeColor="accent5"/>
          <w:sz w:val="32"/>
        </w:rPr>
        <w:t>OUR EDUCATORS AND STAFF</w:t>
      </w:r>
      <w:bookmarkEnd w:id="15"/>
      <w:bookmarkEnd w:id="16"/>
    </w:p>
    <w:p w14:paraId="4E4B8843" w14:textId="7B6347D3" w:rsidR="00DC02DB" w:rsidRDefault="007A23AF" w:rsidP="005B6492">
      <w:pPr>
        <w:pStyle w:val="BodyText2"/>
        <w:spacing w:line="360" w:lineRule="auto"/>
        <w:rPr>
          <w:rFonts w:ascii="Calibri Light" w:hAnsi="Calibri Light"/>
          <w:sz w:val="22"/>
          <w:szCs w:val="16"/>
        </w:rPr>
      </w:pPr>
      <w:r w:rsidRPr="00D83EB8">
        <w:rPr>
          <w:rFonts w:ascii="Calibri Light" w:hAnsi="Calibri Light"/>
          <w:sz w:val="22"/>
          <w:szCs w:val="16"/>
        </w:rPr>
        <w:t xml:space="preserve">Our Service is made up of a team of high-quality professional educators </w:t>
      </w:r>
      <w:r w:rsidR="00D83EB8" w:rsidRPr="00D83EB8">
        <w:rPr>
          <w:rFonts w:ascii="Calibri Light" w:hAnsi="Calibri Light"/>
          <w:sz w:val="22"/>
          <w:szCs w:val="16"/>
        </w:rPr>
        <w:t>who</w:t>
      </w:r>
      <w:r w:rsidRPr="00D83EB8">
        <w:rPr>
          <w:rFonts w:ascii="Calibri Light" w:hAnsi="Calibri Light"/>
          <w:sz w:val="22"/>
          <w:szCs w:val="16"/>
        </w:rPr>
        <w:t xml:space="preserve"> are committed to and passionate about early childhood education and care</w:t>
      </w:r>
      <w:r w:rsidR="00680018">
        <w:rPr>
          <w:rFonts w:ascii="Calibri Light" w:hAnsi="Calibri Light"/>
          <w:sz w:val="22"/>
          <w:szCs w:val="16"/>
        </w:rPr>
        <w:t xml:space="preserve"> with high morals and different levels of understandings of Steiner Early Childhood Education</w:t>
      </w:r>
      <w:r w:rsidR="002F1269">
        <w:rPr>
          <w:rFonts w:ascii="Calibri Light" w:hAnsi="Calibri Light"/>
          <w:sz w:val="22"/>
          <w:szCs w:val="16"/>
        </w:rPr>
        <w:t>. We strive to provide a healthy learning environment for children, ensure their safety</w:t>
      </w:r>
      <w:r w:rsidR="00DC02DB">
        <w:rPr>
          <w:rFonts w:ascii="Calibri Light" w:hAnsi="Calibri Light"/>
          <w:sz w:val="22"/>
          <w:szCs w:val="16"/>
        </w:rPr>
        <w:t xml:space="preserve"> and </w:t>
      </w:r>
      <w:r w:rsidR="008678A1">
        <w:rPr>
          <w:rFonts w:ascii="Calibri Light" w:hAnsi="Calibri Light"/>
          <w:sz w:val="22"/>
          <w:szCs w:val="16"/>
        </w:rPr>
        <w:t>wellbeing and</w:t>
      </w:r>
      <w:r w:rsidR="002F1269">
        <w:rPr>
          <w:rFonts w:ascii="Calibri Light" w:hAnsi="Calibri Light"/>
          <w:sz w:val="22"/>
          <w:szCs w:val="16"/>
        </w:rPr>
        <w:t xml:space="preserve"> respect the needs of diverse background of </w:t>
      </w:r>
      <w:r w:rsidR="00DC02DB">
        <w:rPr>
          <w:rFonts w:ascii="Calibri Light" w:hAnsi="Calibri Light"/>
          <w:sz w:val="22"/>
          <w:szCs w:val="16"/>
        </w:rPr>
        <w:t>all children</w:t>
      </w:r>
      <w:r w:rsidR="002F1269">
        <w:rPr>
          <w:rFonts w:ascii="Calibri Light" w:hAnsi="Calibri Light"/>
          <w:sz w:val="22"/>
          <w:szCs w:val="16"/>
        </w:rPr>
        <w:t>.</w:t>
      </w:r>
      <w:r w:rsidR="005A07E7">
        <w:rPr>
          <w:rFonts w:ascii="Calibri Light" w:hAnsi="Calibri Light"/>
          <w:sz w:val="22"/>
          <w:szCs w:val="16"/>
        </w:rPr>
        <w:t xml:space="preserve"> </w:t>
      </w:r>
    </w:p>
    <w:p w14:paraId="14C18EDC" w14:textId="68F34CB5" w:rsidR="00413F50" w:rsidRDefault="005A07E7" w:rsidP="00D83EB8">
      <w:pPr>
        <w:pStyle w:val="BodyText2"/>
        <w:spacing w:line="360" w:lineRule="auto"/>
        <w:rPr>
          <w:rFonts w:ascii="Calibri Light" w:hAnsi="Calibri Light"/>
          <w:sz w:val="22"/>
          <w:szCs w:val="16"/>
        </w:rPr>
      </w:pPr>
      <w:r>
        <w:rPr>
          <w:rFonts w:ascii="Calibri Light" w:hAnsi="Calibri Light"/>
          <w:sz w:val="22"/>
          <w:szCs w:val="16"/>
        </w:rPr>
        <w:t xml:space="preserve">We </w:t>
      </w:r>
      <w:r w:rsidR="00DC02DB">
        <w:rPr>
          <w:rFonts w:ascii="Calibri Light" w:hAnsi="Calibri Light"/>
          <w:sz w:val="22"/>
          <w:szCs w:val="16"/>
        </w:rPr>
        <w:t xml:space="preserve">create an environment that </w:t>
      </w:r>
      <w:r>
        <w:rPr>
          <w:rFonts w:ascii="Calibri Light" w:hAnsi="Calibri Light"/>
          <w:sz w:val="22"/>
          <w:szCs w:val="16"/>
        </w:rPr>
        <w:t>promote</w:t>
      </w:r>
      <w:r w:rsidR="00DC02DB">
        <w:rPr>
          <w:rFonts w:ascii="Calibri Light" w:hAnsi="Calibri Light"/>
          <w:sz w:val="22"/>
          <w:szCs w:val="16"/>
        </w:rPr>
        <w:t xml:space="preserve">s and enables children’s participation and is welcoming, culturally safe and inclusive for all children and their families. </w:t>
      </w:r>
      <w:r>
        <w:rPr>
          <w:rFonts w:ascii="Calibri Light" w:hAnsi="Calibri Light"/>
          <w:sz w:val="22"/>
          <w:szCs w:val="16"/>
        </w:rPr>
        <w:t xml:space="preserve"> </w:t>
      </w:r>
    </w:p>
    <w:p w14:paraId="69A8DB77" w14:textId="77777777" w:rsidR="00413F50" w:rsidRDefault="00413F50" w:rsidP="00D83EB8">
      <w:pPr>
        <w:pStyle w:val="BodyText2"/>
        <w:spacing w:line="360" w:lineRule="auto"/>
        <w:rPr>
          <w:rFonts w:ascii="Calibri Light" w:hAnsi="Calibri Light"/>
          <w:sz w:val="22"/>
          <w:szCs w:val="16"/>
        </w:rPr>
      </w:pPr>
    </w:p>
    <w:p w14:paraId="6DC2EECD" w14:textId="2EE5AA77" w:rsidR="00D83EB8" w:rsidRDefault="00D83EB8" w:rsidP="00D83EB8">
      <w:pPr>
        <w:pStyle w:val="BodyText2"/>
        <w:spacing w:line="360" w:lineRule="auto"/>
        <w:rPr>
          <w:rFonts w:ascii="Calibri Light" w:eastAsiaTheme="minorHAnsi" w:hAnsi="Calibri Light" w:cs="Calibri"/>
          <w:sz w:val="22"/>
          <w:szCs w:val="22"/>
          <w:lang w:val="en-US"/>
        </w:rPr>
      </w:pPr>
      <w:r w:rsidRPr="00C874CD">
        <w:rPr>
          <w:rFonts w:ascii="Calibri Light" w:eastAsiaTheme="minorHAnsi" w:hAnsi="Calibri Light" w:cs="Calibri"/>
          <w:sz w:val="22"/>
          <w:szCs w:val="22"/>
          <w:lang w:val="en-US"/>
        </w:rPr>
        <w:t xml:space="preserve">Our </w:t>
      </w:r>
      <w:r>
        <w:rPr>
          <w:rFonts w:ascii="Calibri Light" w:eastAsiaTheme="minorHAnsi" w:hAnsi="Calibri Light" w:cs="Calibri"/>
          <w:sz w:val="22"/>
          <w:szCs w:val="22"/>
          <w:lang w:val="en-US"/>
        </w:rPr>
        <w:t>e</w:t>
      </w:r>
      <w:r w:rsidRPr="00C874CD">
        <w:rPr>
          <w:rFonts w:ascii="Calibri Light" w:eastAsiaTheme="minorHAnsi" w:hAnsi="Calibri Light" w:cs="Calibri"/>
          <w:sz w:val="22"/>
          <w:szCs w:val="22"/>
          <w:lang w:val="en-US"/>
        </w:rPr>
        <w:t xml:space="preserve">ducators are continually evaluating how our curriculum meets </w:t>
      </w:r>
      <w:r w:rsidR="002F1269">
        <w:rPr>
          <w:rFonts w:ascii="Calibri Light" w:eastAsiaTheme="minorHAnsi" w:hAnsi="Calibri Light" w:cs="Calibri"/>
          <w:sz w:val="22"/>
          <w:szCs w:val="22"/>
          <w:lang w:val="en-US"/>
        </w:rPr>
        <w:t>the standards of Steiner Early Childhood Education and comply with NQS and EYLF.</w:t>
      </w:r>
      <w:r>
        <w:rPr>
          <w:rFonts w:ascii="Calibri Light" w:eastAsiaTheme="minorHAnsi" w:hAnsi="Calibri Light" w:cs="Calibri"/>
          <w:sz w:val="22"/>
          <w:szCs w:val="22"/>
          <w:lang w:val="en-US"/>
        </w:rPr>
        <w:t xml:space="preserve"> </w:t>
      </w:r>
    </w:p>
    <w:p w14:paraId="0C882FA1" w14:textId="5F97F37A" w:rsidR="00413F50" w:rsidRDefault="00413F50" w:rsidP="00D83EB8">
      <w:pPr>
        <w:pStyle w:val="BodyText2"/>
        <w:spacing w:line="360" w:lineRule="auto"/>
        <w:rPr>
          <w:rFonts w:ascii="Calibri Light" w:eastAsiaTheme="minorHAnsi" w:hAnsi="Calibri Light" w:cs="Calibri"/>
          <w:sz w:val="22"/>
          <w:szCs w:val="22"/>
          <w:lang w:val="en-US"/>
        </w:rPr>
      </w:pPr>
    </w:p>
    <w:p w14:paraId="63646DCE" w14:textId="5DA45F61" w:rsidR="00413F50" w:rsidRDefault="00413F50" w:rsidP="00D83EB8">
      <w:pPr>
        <w:pStyle w:val="BodyText2"/>
        <w:spacing w:line="360" w:lineRule="auto"/>
        <w:rPr>
          <w:rFonts w:ascii="Calibri Light" w:eastAsiaTheme="minorHAnsi" w:hAnsi="Calibri Light" w:cs="Calibri"/>
          <w:sz w:val="22"/>
          <w:szCs w:val="22"/>
          <w:lang w:val="en-US"/>
        </w:rPr>
      </w:pPr>
      <w:r>
        <w:rPr>
          <w:rFonts w:ascii="Calibri Light" w:eastAsiaTheme="minorHAnsi" w:hAnsi="Calibri Light" w:cs="Calibri"/>
          <w:sz w:val="22"/>
          <w:szCs w:val="22"/>
          <w:lang w:val="en-US"/>
        </w:rPr>
        <w:t xml:space="preserve">Our educators </w:t>
      </w:r>
      <w:proofErr w:type="gramStart"/>
      <w:r>
        <w:rPr>
          <w:rFonts w:ascii="Calibri Light" w:eastAsiaTheme="minorHAnsi" w:hAnsi="Calibri Light" w:cs="Calibri"/>
          <w:sz w:val="22"/>
          <w:szCs w:val="22"/>
          <w:lang w:val="en-US"/>
        </w:rPr>
        <w:t>take into account</w:t>
      </w:r>
      <w:proofErr w:type="gramEnd"/>
      <w:r>
        <w:rPr>
          <w:rFonts w:ascii="Calibri Light" w:eastAsiaTheme="minorHAnsi" w:hAnsi="Calibri Light" w:cs="Calibri"/>
          <w:sz w:val="22"/>
          <w:szCs w:val="22"/>
          <w:lang w:val="en-US"/>
        </w:rPr>
        <w:t xml:space="preserve"> children’s learning styles, abilities, interests, linguistic and cultural diversity and family circumstances when planning and implementing learning programs. We support and respect the history and backgrounds of Aboriginal and Torres Strait Islander people and aim to foster each child’s sense of identity. </w:t>
      </w:r>
    </w:p>
    <w:p w14:paraId="332CF967" w14:textId="77777777" w:rsidR="00D83EB8" w:rsidRDefault="00D83EB8" w:rsidP="00D83EB8">
      <w:pPr>
        <w:pStyle w:val="BodyText2"/>
        <w:spacing w:line="360" w:lineRule="auto"/>
        <w:rPr>
          <w:rFonts w:ascii="Calibri Light" w:eastAsiaTheme="minorHAnsi" w:hAnsi="Calibri Light" w:cs="Calibri"/>
          <w:sz w:val="22"/>
          <w:szCs w:val="22"/>
          <w:lang w:val="en-US"/>
        </w:rPr>
      </w:pPr>
    </w:p>
    <w:p w14:paraId="0635529C" w14:textId="49181020" w:rsidR="00D83EB8" w:rsidRPr="00C874CD" w:rsidRDefault="00D83EB8" w:rsidP="00C959BA">
      <w:pPr>
        <w:pStyle w:val="BodyText2"/>
        <w:spacing w:line="360" w:lineRule="auto"/>
        <w:rPr>
          <w:rFonts w:ascii="Calibri Light" w:eastAsiaTheme="minorHAnsi" w:hAnsi="Calibri Light" w:cs="Calibri"/>
          <w:sz w:val="22"/>
          <w:szCs w:val="22"/>
          <w:lang w:val="en-US"/>
        </w:rPr>
      </w:pPr>
      <w:r>
        <w:rPr>
          <w:rFonts w:ascii="Calibri Light" w:eastAsiaTheme="minorHAnsi" w:hAnsi="Calibri Light" w:cs="Calibri"/>
          <w:sz w:val="22"/>
          <w:szCs w:val="22"/>
          <w:lang w:val="en-US"/>
        </w:rPr>
        <w:t>All staff are</w:t>
      </w:r>
      <w:r w:rsidRPr="00C874CD">
        <w:rPr>
          <w:rFonts w:ascii="Calibri Light" w:eastAsiaTheme="minorHAnsi" w:hAnsi="Calibri Light" w:cs="Calibri"/>
          <w:sz w:val="22"/>
          <w:szCs w:val="22"/>
          <w:lang w:val="en-US"/>
        </w:rPr>
        <w:t xml:space="preserve"> encouraged </w:t>
      </w:r>
      <w:r>
        <w:rPr>
          <w:rFonts w:ascii="Calibri Light" w:eastAsiaTheme="minorHAnsi" w:hAnsi="Calibri Light" w:cs="Calibri"/>
          <w:sz w:val="22"/>
          <w:szCs w:val="22"/>
          <w:lang w:val="en-US"/>
        </w:rPr>
        <w:t xml:space="preserve">and supported </w:t>
      </w:r>
      <w:r w:rsidRPr="00C874CD">
        <w:rPr>
          <w:rFonts w:ascii="Calibri Light" w:eastAsiaTheme="minorHAnsi" w:hAnsi="Calibri Light" w:cs="Calibri"/>
          <w:sz w:val="22"/>
          <w:szCs w:val="22"/>
          <w:lang w:val="en-US"/>
        </w:rPr>
        <w:t>to attend professional training and development</w:t>
      </w:r>
      <w:r>
        <w:rPr>
          <w:rFonts w:ascii="Calibri Light" w:eastAsiaTheme="minorHAnsi" w:hAnsi="Calibri Light" w:cs="Calibri"/>
          <w:sz w:val="22"/>
          <w:szCs w:val="22"/>
          <w:lang w:val="en-US"/>
        </w:rPr>
        <w:t xml:space="preserve"> to further their knowledge and skills. </w:t>
      </w:r>
    </w:p>
    <w:p w14:paraId="35D7174D" w14:textId="77777777" w:rsidR="00D83EB8" w:rsidRDefault="00D83EB8" w:rsidP="00C959BA">
      <w:pPr>
        <w:spacing w:after="0" w:line="360" w:lineRule="auto"/>
        <w:rPr>
          <w:rFonts w:ascii="Calibri Light" w:hAnsi="Calibri Light"/>
        </w:rPr>
      </w:pPr>
    </w:p>
    <w:p w14:paraId="1EE2D58E" w14:textId="162ED049" w:rsidR="007A23AF" w:rsidRPr="00A95682" w:rsidRDefault="007A23AF" w:rsidP="00C959BA">
      <w:pPr>
        <w:spacing w:after="0" w:line="360" w:lineRule="auto"/>
        <w:rPr>
          <w:rFonts w:ascii="Calibri Light" w:hAnsi="Calibri Light"/>
          <w:color w:val="C00000"/>
        </w:rPr>
      </w:pPr>
      <w:r w:rsidRPr="00C874CD">
        <w:rPr>
          <w:rFonts w:ascii="Calibri Light" w:hAnsi="Calibri Light"/>
        </w:rPr>
        <w:t>All staff h</w:t>
      </w:r>
      <w:r w:rsidR="00D83EB8">
        <w:rPr>
          <w:rFonts w:ascii="Calibri Light" w:hAnsi="Calibri Light"/>
        </w:rPr>
        <w:t>old valid</w:t>
      </w:r>
      <w:r w:rsidRPr="00C874CD">
        <w:rPr>
          <w:rFonts w:ascii="Calibri Light" w:hAnsi="Calibri Light"/>
        </w:rPr>
        <w:t xml:space="preserve"> Working with Children Checks</w:t>
      </w:r>
      <w:r w:rsidR="00D83EB8">
        <w:rPr>
          <w:rFonts w:ascii="Calibri Light" w:hAnsi="Calibri Light"/>
        </w:rPr>
        <w:t>/Cards</w:t>
      </w:r>
      <w:r w:rsidR="002F1269">
        <w:rPr>
          <w:rFonts w:ascii="Calibri Light" w:hAnsi="Calibri Light"/>
        </w:rPr>
        <w:t>, certificate of Child Protection, Food handling certificate</w:t>
      </w:r>
      <w:r w:rsidR="00D83EB8">
        <w:rPr>
          <w:rFonts w:ascii="Calibri Light" w:hAnsi="Calibri Light"/>
        </w:rPr>
        <w:t xml:space="preserve"> and all</w:t>
      </w:r>
      <w:r w:rsidRPr="00C874CD">
        <w:rPr>
          <w:rFonts w:ascii="Calibri Light" w:hAnsi="Calibri Light"/>
        </w:rPr>
        <w:t xml:space="preserve"> </w:t>
      </w:r>
      <w:r w:rsidR="0043119A">
        <w:rPr>
          <w:rFonts w:ascii="Calibri Light" w:hAnsi="Calibri Light"/>
        </w:rPr>
        <w:t>r</w:t>
      </w:r>
      <w:r w:rsidRPr="00C874CD">
        <w:rPr>
          <w:rFonts w:ascii="Calibri Light" w:hAnsi="Calibri Light"/>
        </w:rPr>
        <w:t xml:space="preserve">esponsible </w:t>
      </w:r>
      <w:r w:rsidR="0043119A">
        <w:rPr>
          <w:rFonts w:ascii="Calibri Light" w:hAnsi="Calibri Light"/>
        </w:rPr>
        <w:t>p</w:t>
      </w:r>
      <w:r w:rsidRPr="00C874CD">
        <w:rPr>
          <w:rFonts w:ascii="Calibri Light" w:hAnsi="Calibri Light"/>
        </w:rPr>
        <w:t>ersons (placed in charge of the day</w:t>
      </w:r>
      <w:r>
        <w:rPr>
          <w:rFonts w:ascii="Calibri Light" w:hAnsi="Calibri Light"/>
        </w:rPr>
        <w:t>-</w:t>
      </w:r>
      <w:r w:rsidRPr="00C874CD">
        <w:rPr>
          <w:rFonts w:ascii="Calibri Light" w:hAnsi="Calibri Light"/>
        </w:rPr>
        <w:t>to</w:t>
      </w:r>
      <w:r>
        <w:rPr>
          <w:rFonts w:ascii="Calibri Light" w:hAnsi="Calibri Light"/>
        </w:rPr>
        <w:t>-</w:t>
      </w:r>
      <w:r w:rsidRPr="00C874CD">
        <w:rPr>
          <w:rFonts w:ascii="Calibri Light" w:hAnsi="Calibri Light"/>
        </w:rPr>
        <w:t xml:space="preserve">day running of the </w:t>
      </w:r>
      <w:r w:rsidR="00412168">
        <w:rPr>
          <w:rFonts w:ascii="Calibri Light" w:hAnsi="Calibri Light"/>
        </w:rPr>
        <w:t>S</w:t>
      </w:r>
      <w:r w:rsidRPr="00C874CD">
        <w:rPr>
          <w:rFonts w:ascii="Calibri Light" w:hAnsi="Calibri Light"/>
        </w:rPr>
        <w:t>ervice) have c</w:t>
      </w:r>
      <w:r w:rsidR="00D83EB8">
        <w:rPr>
          <w:rFonts w:ascii="Calibri Light" w:hAnsi="Calibri Light"/>
        </w:rPr>
        <w:t>urrent</w:t>
      </w:r>
      <w:r w:rsidRPr="00C874CD">
        <w:rPr>
          <w:rFonts w:ascii="Calibri Light" w:hAnsi="Calibri Light"/>
        </w:rPr>
        <w:t xml:space="preserve"> </w:t>
      </w:r>
      <w:r w:rsidR="00D83EB8">
        <w:rPr>
          <w:rFonts w:ascii="Calibri Light" w:hAnsi="Calibri Light"/>
        </w:rPr>
        <w:t xml:space="preserve">ACECQA approved </w:t>
      </w:r>
      <w:r w:rsidRPr="00C874CD">
        <w:rPr>
          <w:rFonts w:ascii="Calibri Light" w:hAnsi="Calibri Light"/>
        </w:rPr>
        <w:t xml:space="preserve">First Aid, Emergency Asthma and Anaphylaxis </w:t>
      </w:r>
      <w:r w:rsidR="00D83EB8">
        <w:rPr>
          <w:rFonts w:ascii="Calibri Light" w:hAnsi="Calibri Light"/>
        </w:rPr>
        <w:t xml:space="preserve">qualifications. </w:t>
      </w:r>
    </w:p>
    <w:p w14:paraId="5A29EC7E" w14:textId="77777777" w:rsidR="007A23AF" w:rsidRPr="00C874CD" w:rsidRDefault="007A23AF" w:rsidP="00C959BA">
      <w:pPr>
        <w:pStyle w:val="BodyText2"/>
        <w:spacing w:line="360" w:lineRule="auto"/>
        <w:rPr>
          <w:rFonts w:ascii="Calibri Light" w:eastAsiaTheme="minorHAnsi" w:hAnsi="Calibri Light"/>
          <w:sz w:val="22"/>
          <w:szCs w:val="22"/>
          <w:lang w:val="en-US"/>
        </w:rPr>
      </w:pPr>
    </w:p>
    <w:p w14:paraId="44E61650" w14:textId="3AAD2392" w:rsidR="00147705" w:rsidRPr="00C874CD" w:rsidRDefault="007A23AF" w:rsidP="006B2C8E">
      <w:pPr>
        <w:spacing w:after="0" w:line="360" w:lineRule="auto"/>
        <w:rPr>
          <w:rFonts w:ascii="Calibri Light" w:hAnsi="Calibri Light" w:cs="Calibri"/>
        </w:rPr>
      </w:pPr>
      <w:r w:rsidRPr="00C874CD">
        <w:rPr>
          <w:rFonts w:ascii="Calibri Light" w:hAnsi="Calibri Light" w:cs="Calibri"/>
        </w:rPr>
        <w:t xml:space="preserve">For further details on the qualifications of the </w:t>
      </w:r>
      <w:r>
        <w:rPr>
          <w:rFonts w:ascii="Calibri Light" w:hAnsi="Calibri Light" w:cs="Calibri"/>
        </w:rPr>
        <w:t>e</w:t>
      </w:r>
      <w:r w:rsidRPr="00C874CD">
        <w:rPr>
          <w:rFonts w:ascii="Calibri Light" w:hAnsi="Calibri Light" w:cs="Calibri"/>
        </w:rPr>
        <w:t xml:space="preserve">ducators, please see our </w:t>
      </w:r>
      <w:r w:rsidR="00C51965">
        <w:rPr>
          <w:rFonts w:ascii="Calibri Light" w:hAnsi="Calibri Light" w:cs="Calibri"/>
        </w:rPr>
        <w:t>nominated</w:t>
      </w:r>
      <w:r w:rsidR="0043119A">
        <w:rPr>
          <w:rFonts w:ascii="Calibri Light" w:hAnsi="Calibri Light" w:cs="Calibri"/>
        </w:rPr>
        <w:t xml:space="preserve"> supervisor</w:t>
      </w:r>
      <w:r w:rsidRPr="00C874CD">
        <w:rPr>
          <w:rFonts w:ascii="Calibri Light" w:hAnsi="Calibri Light" w:cs="Calibri"/>
        </w:rPr>
        <w:t>.</w:t>
      </w:r>
    </w:p>
    <w:p w14:paraId="1579917C" w14:textId="558747C5" w:rsidR="007A23AF" w:rsidRPr="00DC152A" w:rsidRDefault="00D539D1" w:rsidP="0022617F">
      <w:pPr>
        <w:pStyle w:val="Heading1"/>
        <w:rPr>
          <w:b/>
          <w:bCs/>
          <w:color w:val="4BACC6" w:themeColor="accent5"/>
          <w:sz w:val="32"/>
        </w:rPr>
      </w:pPr>
      <w:bookmarkStart w:id="17" w:name="_Toc179451997"/>
      <w:bookmarkStart w:id="18" w:name="_Toc181618564"/>
      <w:r w:rsidRPr="00DC152A">
        <w:rPr>
          <w:b/>
          <w:bCs/>
          <w:color w:val="4BACC6" w:themeColor="accent5"/>
          <w:sz w:val="32"/>
        </w:rPr>
        <w:t>NATIONAL QUALITY FRAMEWORK</w:t>
      </w:r>
      <w:bookmarkEnd w:id="17"/>
      <w:bookmarkEnd w:id="18"/>
      <w:r w:rsidRPr="00DC152A">
        <w:rPr>
          <w:b/>
          <w:bCs/>
          <w:color w:val="4BACC6" w:themeColor="accent5"/>
          <w:sz w:val="32"/>
        </w:rPr>
        <w:t xml:space="preserve"> </w:t>
      </w:r>
    </w:p>
    <w:p w14:paraId="480180D7" w14:textId="39AB2E21" w:rsidR="00D32E68" w:rsidRDefault="007A23AF" w:rsidP="007A23AF">
      <w:pPr>
        <w:spacing w:after="0" w:line="360" w:lineRule="auto"/>
        <w:rPr>
          <w:rFonts w:ascii="Calibri Light" w:hAnsi="Calibri Light" w:cs="Calibri"/>
          <w:color w:val="FF0000"/>
        </w:rPr>
      </w:pPr>
      <w:r w:rsidRPr="003601CE">
        <w:rPr>
          <w:rFonts w:ascii="Calibri Light" w:hAnsi="Calibri Light" w:cs="Calibri"/>
        </w:rPr>
        <w:t xml:space="preserve">Our Service complies with the </w:t>
      </w:r>
      <w:r>
        <w:rPr>
          <w:rFonts w:ascii="Calibri Light" w:hAnsi="Calibri Light" w:cs="Calibri"/>
        </w:rPr>
        <w:t xml:space="preserve">Australian Government’s </w:t>
      </w:r>
      <w:r w:rsidRPr="003601CE">
        <w:rPr>
          <w:rFonts w:ascii="Calibri Light" w:hAnsi="Calibri Light" w:cs="Calibri"/>
        </w:rPr>
        <w:t>National Quality Framework (NQF)</w:t>
      </w:r>
      <w:r>
        <w:rPr>
          <w:rFonts w:ascii="Calibri Light" w:hAnsi="Calibri Light" w:cs="Calibri"/>
        </w:rPr>
        <w:t xml:space="preserve"> which consists of the legislative framework of </w:t>
      </w:r>
      <w:r w:rsidRPr="003601CE">
        <w:rPr>
          <w:rFonts w:ascii="Calibri Light" w:hAnsi="Calibri Light" w:cs="Calibri"/>
        </w:rPr>
        <w:t xml:space="preserve">the </w:t>
      </w:r>
      <w:r>
        <w:rPr>
          <w:rFonts w:ascii="Calibri Light" w:hAnsi="Calibri Light" w:cs="Calibri"/>
        </w:rPr>
        <w:t>Education and Care Services National Law and National Regulations, the National Quality Standard and a rigorous assessment and rating system. Our educational program and curriculum are based on the Australian Early Years Learning Framework (EYLF)</w:t>
      </w:r>
      <w:r w:rsidR="00B86C8B">
        <w:rPr>
          <w:rFonts w:ascii="Calibri Light" w:hAnsi="Calibri Light" w:cs="Calibri"/>
        </w:rPr>
        <w:t>.</w:t>
      </w:r>
    </w:p>
    <w:p w14:paraId="51D78AA9" w14:textId="77777777" w:rsidR="00D32E68" w:rsidRDefault="00D32E68" w:rsidP="007A23AF">
      <w:pPr>
        <w:spacing w:after="0" w:line="360" w:lineRule="auto"/>
        <w:rPr>
          <w:rFonts w:ascii="Calibri Light" w:hAnsi="Calibri Light" w:cs="Calibri"/>
          <w:color w:val="FF0000"/>
        </w:rPr>
      </w:pPr>
    </w:p>
    <w:p w14:paraId="7D2AFA5C" w14:textId="000916AD" w:rsidR="002363BE" w:rsidRDefault="00F84EB4" w:rsidP="007A23AF">
      <w:pPr>
        <w:spacing w:after="0" w:line="360" w:lineRule="auto"/>
        <w:rPr>
          <w:rFonts w:ascii="Calibri Light" w:hAnsi="Calibri Light" w:cs="Calibri"/>
        </w:rPr>
      </w:pPr>
      <w:r>
        <w:rPr>
          <w:rFonts w:ascii="Calibri Light" w:hAnsi="Calibri Light" w:cs="Calibri"/>
        </w:rPr>
        <w:t xml:space="preserve">We regularly self-assess our practices against the National Quality Standard and strive for continuous improvement through our Quality Improvement Plan (QIP). The QIP assists our </w:t>
      </w:r>
      <w:r w:rsidR="00412168">
        <w:rPr>
          <w:rFonts w:ascii="Calibri Light" w:hAnsi="Calibri Light" w:cs="Calibri"/>
        </w:rPr>
        <w:t>S</w:t>
      </w:r>
      <w:r>
        <w:rPr>
          <w:rFonts w:ascii="Calibri Light" w:hAnsi="Calibri Light" w:cs="Calibri"/>
        </w:rPr>
        <w:t>ervice to identify quality aspects of care we are already providing and assists in developing future goals for further improvement. Families are welcome to provide feedback and suggestions for improvement.</w:t>
      </w:r>
      <w:r w:rsidR="002363BE">
        <w:rPr>
          <w:rFonts w:ascii="Calibri Light" w:hAnsi="Calibri Light" w:cs="Calibri"/>
        </w:rPr>
        <w:t xml:space="preserve"> </w:t>
      </w:r>
    </w:p>
    <w:p w14:paraId="66350145" w14:textId="027150CC" w:rsidR="007A23AF" w:rsidRPr="00F703FE" w:rsidRDefault="000F0EA9" w:rsidP="007A23AF">
      <w:pPr>
        <w:spacing w:after="0" w:line="360" w:lineRule="auto"/>
        <w:rPr>
          <w:rFonts w:ascii="Calibri Light" w:hAnsi="Calibri Light" w:cs="Calibri Light"/>
        </w:rPr>
      </w:pPr>
      <w:r w:rsidRPr="00F703FE">
        <w:rPr>
          <w:rFonts w:ascii="Calibri Light" w:hAnsi="Calibri Light" w:cs="Calibri Light"/>
        </w:rPr>
        <w:t xml:space="preserve">Additional information about the NQF can be found at </w:t>
      </w:r>
      <w:hyperlink r:id="rId12" w:history="1">
        <w:r w:rsidRPr="008426DE">
          <w:rPr>
            <w:rStyle w:val="Hyperlink"/>
            <w:rFonts w:ascii="Calibri Light" w:hAnsi="Calibri Light" w:cs="Calibri Light"/>
            <w:color w:val="0000FF"/>
          </w:rPr>
          <w:t>ACECQA/</w:t>
        </w:r>
        <w:r w:rsidR="00796B8D" w:rsidRPr="008426DE">
          <w:rPr>
            <w:rStyle w:val="Hyperlink"/>
            <w:rFonts w:ascii="Calibri Light" w:hAnsi="Calibri Light" w:cs="Calibri Light"/>
            <w:color w:val="0000FF"/>
          </w:rPr>
          <w:t>NQF</w:t>
        </w:r>
        <w:r w:rsidRPr="008426DE">
          <w:rPr>
            <w:rStyle w:val="Hyperlink"/>
            <w:rFonts w:ascii="Calibri Light" w:hAnsi="Calibri Light" w:cs="Calibri Light"/>
            <w:color w:val="0000FF"/>
          </w:rPr>
          <w:t>/about</w:t>
        </w:r>
      </w:hyperlink>
      <w:r w:rsidR="008426DE" w:rsidRPr="008426DE">
        <w:rPr>
          <w:rStyle w:val="Hyperlink"/>
          <w:rFonts w:ascii="Calibri Light" w:hAnsi="Calibri Light" w:cs="Calibri Light"/>
          <w:color w:val="auto"/>
        </w:rPr>
        <w:t>.</w:t>
      </w:r>
      <w:r w:rsidRPr="008426DE">
        <w:rPr>
          <w:rFonts w:ascii="Calibri Light" w:hAnsi="Calibri Light" w:cs="Calibri Light"/>
          <w:b/>
          <w:bCs/>
        </w:rPr>
        <w:t xml:space="preserve"> </w:t>
      </w:r>
    </w:p>
    <w:p w14:paraId="1A7EB206" w14:textId="617DEBA5" w:rsidR="007A23AF" w:rsidRPr="00DC152A" w:rsidRDefault="00D539D1" w:rsidP="008F383C">
      <w:pPr>
        <w:pStyle w:val="Heading1"/>
        <w:rPr>
          <w:b/>
          <w:bCs/>
          <w:color w:val="4BACC6" w:themeColor="accent5"/>
          <w:sz w:val="32"/>
        </w:rPr>
      </w:pPr>
      <w:bookmarkStart w:id="19" w:name="_Toc179451998"/>
      <w:bookmarkStart w:id="20" w:name="_Toc181618565"/>
      <w:r w:rsidRPr="00DC152A">
        <w:rPr>
          <w:b/>
          <w:bCs/>
          <w:color w:val="4BACC6" w:themeColor="accent5"/>
          <w:sz w:val="32"/>
        </w:rPr>
        <w:t>REGULATORY AUTHORITY</w:t>
      </w:r>
      <w:bookmarkEnd w:id="19"/>
      <w:bookmarkEnd w:id="20"/>
    </w:p>
    <w:p w14:paraId="2B76AD57" w14:textId="5D00093F" w:rsidR="00D856C1" w:rsidRDefault="007A23AF" w:rsidP="00E5589A">
      <w:pPr>
        <w:spacing w:after="0" w:line="360" w:lineRule="auto"/>
        <w:rPr>
          <w:rFonts w:ascii="Calibri Light" w:hAnsi="Calibri Light"/>
          <w:color w:val="404040" w:themeColor="text1" w:themeTint="BF"/>
        </w:rPr>
      </w:pPr>
      <w:r w:rsidRPr="003601CE">
        <w:rPr>
          <w:rFonts w:ascii="Calibri Light" w:hAnsi="Calibri Light" w:cs="Calibri"/>
        </w:rPr>
        <w:t xml:space="preserve">Our Service is regulated by the national body for early education and care – the Australian Children’s Education and Care Quality Authority (ACECQA) as well as the state licensing department in </w:t>
      </w:r>
      <w:r w:rsidR="00B86C8B">
        <w:rPr>
          <w:rFonts w:ascii="Calibri Light" w:hAnsi="Calibri Light" w:cs="Calibri"/>
        </w:rPr>
        <w:t>Victoria</w:t>
      </w:r>
      <w:r w:rsidRPr="003601CE">
        <w:rPr>
          <w:rFonts w:ascii="Calibri Light" w:hAnsi="Calibri Light" w:cs="Calibri"/>
        </w:rPr>
        <w:t xml:space="preserve">. To contact our </w:t>
      </w:r>
      <w:r w:rsidR="00453D10" w:rsidRPr="003601CE">
        <w:rPr>
          <w:rFonts w:ascii="Calibri Light" w:hAnsi="Calibri Light" w:cs="Calibri"/>
        </w:rPr>
        <w:t>regulatory authority</w:t>
      </w:r>
      <w:r w:rsidRPr="003601CE">
        <w:rPr>
          <w:rFonts w:ascii="Calibri Light" w:hAnsi="Calibri Light" w:cs="Calibri"/>
        </w:rPr>
        <w:t>, please refer to the contact details below:</w:t>
      </w:r>
    </w:p>
    <w:p w14:paraId="0537ABAF" w14:textId="77777777" w:rsidR="00E5589A" w:rsidRPr="00E5589A" w:rsidRDefault="00E5589A" w:rsidP="00E5589A">
      <w:pPr>
        <w:spacing w:after="0" w:line="360" w:lineRule="auto"/>
        <w:rPr>
          <w:rStyle w:val="Heading2Char"/>
          <w:rFonts w:ascii="Calibri Light" w:eastAsiaTheme="minorHAnsi" w:hAnsi="Calibri Light" w:cstheme="minorBidi"/>
          <w:color w:val="404040" w:themeColor="text1" w:themeTint="BF"/>
          <w:sz w:val="22"/>
          <w:szCs w:val="22"/>
        </w:rPr>
      </w:pPr>
    </w:p>
    <w:p w14:paraId="487A2322" w14:textId="77777777" w:rsidR="00DD1002" w:rsidRPr="00DD1002" w:rsidRDefault="00DD1002" w:rsidP="00DD1002">
      <w:pPr>
        <w:spacing w:after="0" w:line="360" w:lineRule="auto"/>
        <w:rPr>
          <w:rFonts w:ascii="Calibri Light" w:hAnsi="Calibri Light" w:cs="Calibri Light"/>
        </w:rPr>
      </w:pPr>
      <w:r w:rsidRPr="00DD1002">
        <w:rPr>
          <w:rFonts w:ascii="Calibri Light" w:hAnsi="Calibri Light" w:cs="Calibri Light"/>
        </w:rPr>
        <w:t>Quality Assessment and Regulation Division (QARD)</w:t>
      </w:r>
    </w:p>
    <w:p w14:paraId="10A29D81" w14:textId="77777777" w:rsidR="00DD1002" w:rsidRPr="00DD1002" w:rsidRDefault="00C903F6" w:rsidP="00DD1002">
      <w:pPr>
        <w:numPr>
          <w:ilvl w:val="0"/>
          <w:numId w:val="31"/>
        </w:numPr>
        <w:spacing w:after="0" w:line="360" w:lineRule="auto"/>
        <w:rPr>
          <w:rFonts w:ascii="Calibri Light" w:hAnsi="Calibri Light" w:cs="Calibri Light"/>
        </w:rPr>
      </w:pPr>
      <w:hyperlink r:id="rId13" w:history="1">
        <w:r w:rsidR="00DD1002" w:rsidRPr="00DD1002">
          <w:rPr>
            <w:rStyle w:val="Hyperlink"/>
            <w:rFonts w:ascii="Calibri Light" w:hAnsi="Calibri Light" w:cs="Calibri Light"/>
          </w:rPr>
          <w:t>1300 307 415 (Monday to Friday, 9am to 5pm)</w:t>
        </w:r>
      </w:hyperlink>
    </w:p>
    <w:p w14:paraId="498122A6" w14:textId="77777777" w:rsidR="00DD1002" w:rsidRPr="00DD1002" w:rsidRDefault="00C903F6" w:rsidP="00DD1002">
      <w:pPr>
        <w:numPr>
          <w:ilvl w:val="0"/>
          <w:numId w:val="31"/>
        </w:numPr>
        <w:spacing w:after="0" w:line="360" w:lineRule="auto"/>
        <w:rPr>
          <w:rFonts w:ascii="Calibri Light" w:hAnsi="Calibri Light" w:cs="Calibri Light"/>
        </w:rPr>
      </w:pPr>
      <w:hyperlink r:id="rId14" w:history="1">
        <w:r w:rsidR="00DD1002" w:rsidRPr="00DD1002">
          <w:rPr>
            <w:rStyle w:val="Hyperlink"/>
            <w:rFonts w:ascii="Calibri Light" w:hAnsi="Calibri Light" w:cs="Calibri Light"/>
          </w:rPr>
          <w:t>licensed.childrens.services@education.vic.gov.au</w:t>
        </w:r>
      </w:hyperlink>
    </w:p>
    <w:p w14:paraId="6808E473" w14:textId="77777777" w:rsidR="00DD1002" w:rsidRDefault="00DD1002" w:rsidP="0034747D">
      <w:pPr>
        <w:rPr>
          <w:color w:val="16A6C6"/>
          <w:sz w:val="24"/>
          <w:szCs w:val="24"/>
        </w:rPr>
      </w:pPr>
    </w:p>
    <w:p w14:paraId="73F57310" w14:textId="77C1FCB7" w:rsidR="004873EE" w:rsidRPr="005B50CF" w:rsidRDefault="00D539D1" w:rsidP="0034747D">
      <w:pPr>
        <w:rPr>
          <w:rFonts w:ascii="Calibri Light" w:hAnsi="Calibri Light" w:cs="Calibri Light"/>
          <w:color w:val="000000" w:themeColor="text1"/>
          <w:sz w:val="48"/>
          <w:szCs w:val="48"/>
        </w:rPr>
      </w:pPr>
      <w:r w:rsidRPr="005D4EBC">
        <w:rPr>
          <w:color w:val="16A6C6"/>
          <w:sz w:val="24"/>
          <w:szCs w:val="24"/>
        </w:rPr>
        <w:t xml:space="preserve">EDUCATOR TO CHILD RATIOS </w:t>
      </w:r>
    </w:p>
    <w:p w14:paraId="471FE782" w14:textId="58647D4B" w:rsidR="004873EE" w:rsidRDefault="004873EE" w:rsidP="004873EE">
      <w:pPr>
        <w:pStyle w:val="NormalWeb"/>
        <w:spacing w:before="0" w:beforeAutospacing="0" w:after="0" w:afterAutospacing="0" w:line="360" w:lineRule="auto"/>
        <w:rPr>
          <w:rFonts w:ascii="Calibri Light" w:hAnsi="Calibri Light" w:cs="Calibri Light"/>
          <w:color w:val="262626" w:themeColor="text1" w:themeTint="D9"/>
          <w:sz w:val="22"/>
          <w:szCs w:val="22"/>
        </w:rPr>
      </w:pPr>
      <w:r w:rsidRPr="004873EE">
        <w:rPr>
          <w:rFonts w:ascii="Calibri Light" w:hAnsi="Calibri Light" w:cs="Calibri Light"/>
          <w:color w:val="262626" w:themeColor="text1" w:themeTint="D9"/>
          <w:sz w:val="22"/>
          <w:szCs w:val="22"/>
        </w:rPr>
        <w:t xml:space="preserve">We comply with the National Regulations for educator to child ratios across our Service to ensure adequate supervision is provided for all children. Ratios are calculated across the </w:t>
      </w:r>
      <w:r w:rsidR="00412168">
        <w:rPr>
          <w:rFonts w:ascii="Calibri Light" w:hAnsi="Calibri Light" w:cs="Calibri Light"/>
          <w:color w:val="262626" w:themeColor="text1" w:themeTint="D9"/>
          <w:sz w:val="22"/>
          <w:szCs w:val="22"/>
        </w:rPr>
        <w:t>S</w:t>
      </w:r>
      <w:r w:rsidRPr="004873EE">
        <w:rPr>
          <w:rFonts w:ascii="Calibri Light" w:hAnsi="Calibri Light" w:cs="Calibri Light"/>
          <w:color w:val="262626" w:themeColor="text1" w:themeTint="D9"/>
          <w:sz w:val="22"/>
          <w:szCs w:val="22"/>
        </w:rPr>
        <w:t>ervice (not by individual rooms). This provides us with flexibility to respond to children’s interests and needs at different times during the day.</w:t>
      </w:r>
    </w:p>
    <w:p w14:paraId="72C9BD78" w14:textId="77777777" w:rsidR="0022604A" w:rsidRPr="004873EE" w:rsidRDefault="0022604A" w:rsidP="004873EE">
      <w:pPr>
        <w:pStyle w:val="NormalWeb"/>
        <w:spacing w:before="0" w:beforeAutospacing="0" w:after="0" w:afterAutospacing="0" w:line="360" w:lineRule="auto"/>
        <w:rPr>
          <w:rFonts w:ascii="Calibri Light" w:hAnsi="Calibri Light" w:cs="Calibri Light"/>
          <w:color w:val="262626" w:themeColor="text1" w:themeTint="D9"/>
          <w:sz w:val="22"/>
          <w:szCs w:val="22"/>
        </w:rPr>
      </w:pPr>
    </w:p>
    <w:p w14:paraId="013A3B65" w14:textId="42C382EA" w:rsidR="004873EE" w:rsidRPr="002E06F2" w:rsidRDefault="002E06F2" w:rsidP="004873EE">
      <w:pPr>
        <w:pStyle w:val="NormalWeb"/>
        <w:spacing w:before="0" w:beforeAutospacing="0" w:after="0" w:afterAutospacing="0"/>
        <w:rPr>
          <w:rFonts w:asciiTheme="minorHAnsi" w:hAnsiTheme="minorHAnsi" w:cstheme="minorHAnsi"/>
          <w:color w:val="16A6C6"/>
        </w:rPr>
      </w:pPr>
      <w:r w:rsidRPr="002E06F2">
        <w:rPr>
          <w:rFonts w:asciiTheme="minorHAnsi" w:hAnsiTheme="minorHAnsi" w:cstheme="minorHAnsi"/>
          <w:color w:val="16A6C6"/>
        </w:rPr>
        <w:t>AGE OF CHILDREN:</w:t>
      </w:r>
      <w:r w:rsidRPr="002E06F2">
        <w:rPr>
          <w:rFonts w:asciiTheme="minorHAnsi" w:hAnsiTheme="minorHAnsi" w:cstheme="minorHAnsi"/>
          <w:color w:val="16A6C6"/>
        </w:rPr>
        <w:tab/>
      </w:r>
      <w:r w:rsidRPr="002E06F2">
        <w:rPr>
          <w:rFonts w:asciiTheme="minorHAnsi" w:hAnsiTheme="minorHAnsi" w:cstheme="minorHAnsi"/>
          <w:color w:val="16A6C6"/>
        </w:rPr>
        <w:tab/>
      </w:r>
      <w:r w:rsidRPr="002E06F2">
        <w:rPr>
          <w:rFonts w:asciiTheme="minorHAnsi" w:hAnsiTheme="minorHAnsi" w:cstheme="minorHAnsi"/>
          <w:color w:val="16A6C6"/>
        </w:rPr>
        <w:tab/>
      </w:r>
      <w:r w:rsidRPr="002E06F2">
        <w:rPr>
          <w:rFonts w:asciiTheme="minorHAnsi" w:hAnsiTheme="minorHAnsi" w:cstheme="minorHAnsi"/>
          <w:color w:val="16A6C6"/>
        </w:rPr>
        <w:tab/>
      </w:r>
      <w:r w:rsidRPr="002E06F2">
        <w:rPr>
          <w:rFonts w:asciiTheme="minorHAnsi" w:hAnsiTheme="minorHAnsi" w:cstheme="minorHAnsi"/>
          <w:color w:val="16A6C6"/>
        </w:rPr>
        <w:tab/>
      </w:r>
      <w:r w:rsidRPr="00CB1EA3">
        <w:rPr>
          <w:rStyle w:val="Heading2Char"/>
        </w:rPr>
        <w:t>EDUCATOR TO CHILD RATIOS</w:t>
      </w:r>
      <w:r w:rsidRPr="002E06F2">
        <w:rPr>
          <w:rFonts w:asciiTheme="minorHAnsi" w:hAnsiTheme="minorHAnsi" w:cstheme="minorHAnsi"/>
          <w:color w:val="16A6C6"/>
        </w:rPr>
        <w:t>:</w:t>
      </w:r>
    </w:p>
    <w:p w14:paraId="32054325" w14:textId="77777777" w:rsidR="004873EE" w:rsidRDefault="004873EE" w:rsidP="004873EE">
      <w:pPr>
        <w:pStyle w:val="NormalWeb"/>
        <w:spacing w:before="0" w:beforeAutospacing="0" w:after="0" w:afterAutospacing="0" w:line="360" w:lineRule="auto"/>
        <w:rPr>
          <w:rFonts w:ascii="Calibri Light" w:hAnsi="Calibri Light" w:cs="Calibri Light"/>
          <w:sz w:val="22"/>
          <w:szCs w:val="22"/>
        </w:rPr>
      </w:pPr>
    </w:p>
    <w:p w14:paraId="0EEDB7CA" w14:textId="1050ADDE" w:rsidR="004873EE" w:rsidRPr="00DB0516" w:rsidRDefault="004873EE" w:rsidP="004873EE">
      <w:pPr>
        <w:pStyle w:val="NormalWeb"/>
        <w:spacing w:before="0" w:beforeAutospacing="0" w:after="0" w:afterAutospacing="0" w:line="360" w:lineRule="auto"/>
        <w:rPr>
          <w:rFonts w:ascii="Calibri Light" w:hAnsi="Calibri Light" w:cs="Calibri Light"/>
          <w:sz w:val="22"/>
          <w:szCs w:val="22"/>
        </w:rPr>
      </w:pPr>
      <w:r w:rsidRPr="00DB0516">
        <w:rPr>
          <w:rFonts w:ascii="Calibri Light" w:hAnsi="Calibri Light" w:cs="Calibri Light"/>
          <w:sz w:val="22"/>
          <w:szCs w:val="22"/>
        </w:rPr>
        <w:t>Birth to 24 months</w:t>
      </w:r>
      <w:r w:rsidRPr="00DB0516">
        <w:rPr>
          <w:rFonts w:ascii="Calibri Light" w:hAnsi="Calibri Light" w:cs="Calibri Light"/>
          <w:sz w:val="22"/>
          <w:szCs w:val="22"/>
        </w:rPr>
        <w:tab/>
      </w:r>
      <w:r w:rsidRPr="00DB0516">
        <w:rPr>
          <w:rFonts w:ascii="Calibri Light" w:hAnsi="Calibri Light" w:cs="Calibri Light"/>
          <w:sz w:val="22"/>
          <w:szCs w:val="22"/>
        </w:rPr>
        <w:tab/>
      </w:r>
      <w:r w:rsidRPr="00DB0516">
        <w:rPr>
          <w:rFonts w:ascii="Calibri Light" w:hAnsi="Calibri Light" w:cs="Calibri Light"/>
          <w:sz w:val="22"/>
          <w:szCs w:val="22"/>
        </w:rPr>
        <w:tab/>
      </w:r>
      <w:r w:rsidRPr="00DB0516">
        <w:rPr>
          <w:rFonts w:ascii="Calibri Light" w:hAnsi="Calibri Light" w:cs="Calibri Light"/>
          <w:sz w:val="22"/>
          <w:szCs w:val="22"/>
        </w:rPr>
        <w:tab/>
      </w:r>
      <w:r w:rsidRPr="00DB0516">
        <w:rPr>
          <w:rFonts w:ascii="Calibri Light" w:hAnsi="Calibri Light" w:cs="Calibri Light"/>
          <w:sz w:val="22"/>
          <w:szCs w:val="22"/>
        </w:rPr>
        <w:tab/>
        <w:t>1:4</w:t>
      </w:r>
      <w:r w:rsidR="006B39E7">
        <w:rPr>
          <w:rFonts w:ascii="Calibri Light" w:hAnsi="Calibri Light" w:cs="Calibri Light"/>
          <w:sz w:val="22"/>
          <w:szCs w:val="22"/>
        </w:rPr>
        <w:t xml:space="preserve"> for Wonder World Childcare Kindergarten</w:t>
      </w:r>
    </w:p>
    <w:p w14:paraId="50B07B17" w14:textId="1CC4363F" w:rsidR="004873EE" w:rsidRPr="00DB0516" w:rsidRDefault="004873EE" w:rsidP="004873EE">
      <w:pPr>
        <w:pStyle w:val="NormalWeb"/>
        <w:spacing w:before="0" w:beforeAutospacing="0" w:after="0" w:afterAutospacing="0" w:line="360" w:lineRule="auto"/>
        <w:rPr>
          <w:rFonts w:ascii="Calibri Light" w:hAnsi="Calibri Light" w:cs="Calibri Light"/>
          <w:sz w:val="22"/>
          <w:szCs w:val="22"/>
        </w:rPr>
      </w:pPr>
      <w:r w:rsidRPr="00DB0516">
        <w:rPr>
          <w:rFonts w:ascii="Calibri Light" w:hAnsi="Calibri Light" w:cs="Calibri Light"/>
          <w:sz w:val="22"/>
          <w:szCs w:val="22"/>
        </w:rPr>
        <w:t>Over 24 months and less than 36 month</w:t>
      </w:r>
      <w:r>
        <w:rPr>
          <w:rFonts w:ascii="Calibri Light" w:hAnsi="Calibri Light" w:cs="Calibri Light"/>
          <w:sz w:val="22"/>
          <w:szCs w:val="22"/>
        </w:rPr>
        <w:t>s</w:t>
      </w:r>
      <w:r w:rsidRPr="00DB0516">
        <w:rPr>
          <w:rFonts w:ascii="Calibri Light" w:hAnsi="Calibri Light" w:cs="Calibri Light"/>
          <w:sz w:val="22"/>
          <w:szCs w:val="22"/>
        </w:rPr>
        <w:tab/>
      </w:r>
      <w:r w:rsidRPr="00DB0516">
        <w:rPr>
          <w:rFonts w:ascii="Calibri Light" w:hAnsi="Calibri Light" w:cs="Calibri Light"/>
          <w:sz w:val="22"/>
          <w:szCs w:val="22"/>
        </w:rPr>
        <w:tab/>
        <w:t>1:</w:t>
      </w:r>
      <w:r w:rsidR="00DD1002">
        <w:rPr>
          <w:rFonts w:ascii="Calibri Light" w:hAnsi="Calibri Light" w:cs="Calibri Light"/>
          <w:sz w:val="22"/>
          <w:szCs w:val="22"/>
        </w:rPr>
        <w:t>4</w:t>
      </w:r>
      <w:r w:rsidR="006B39E7">
        <w:rPr>
          <w:rFonts w:ascii="Calibri Light" w:hAnsi="Calibri Light" w:cs="Calibri Light"/>
          <w:sz w:val="22"/>
          <w:szCs w:val="22"/>
        </w:rPr>
        <w:t xml:space="preserve"> For Wonder World Childcare Kindergarten</w:t>
      </w:r>
    </w:p>
    <w:p w14:paraId="0860DD81" w14:textId="06BEE926" w:rsidR="005038EE" w:rsidRDefault="005F6824" w:rsidP="004873EE">
      <w:pPr>
        <w:pStyle w:val="NormalWeb"/>
        <w:spacing w:before="0" w:beforeAutospacing="0" w:after="0" w:afterAutospacing="0" w:line="360" w:lineRule="auto"/>
        <w:rPr>
          <w:rFonts w:ascii="Calibri Light" w:hAnsi="Calibri Light" w:cs="Calibri Light"/>
          <w:sz w:val="22"/>
          <w:szCs w:val="22"/>
        </w:rPr>
      </w:pPr>
      <w:r w:rsidRPr="005F6824">
        <w:rPr>
          <w:rFonts w:ascii="Calibri Light" w:hAnsi="Calibri Light" w:cs="Calibri Light"/>
          <w:sz w:val="22"/>
          <w:szCs w:val="22"/>
        </w:rPr>
        <w:t>36 months up to and including preschool age</w:t>
      </w:r>
      <w:r w:rsidR="004873EE" w:rsidRPr="00DB0516">
        <w:rPr>
          <w:rFonts w:ascii="Calibri Light" w:hAnsi="Calibri Light" w:cs="Calibri Light"/>
          <w:sz w:val="22"/>
          <w:szCs w:val="22"/>
        </w:rPr>
        <w:tab/>
      </w:r>
      <w:r w:rsidR="004873EE" w:rsidRPr="00DB0516">
        <w:rPr>
          <w:rFonts w:ascii="Calibri Light" w:hAnsi="Calibri Light" w:cs="Calibri Light"/>
          <w:sz w:val="22"/>
          <w:szCs w:val="22"/>
        </w:rPr>
        <w:tab/>
        <w:t>1:1</w:t>
      </w:r>
      <w:r w:rsidR="00DD1002">
        <w:rPr>
          <w:rFonts w:ascii="Calibri Light" w:hAnsi="Calibri Light" w:cs="Calibri Light"/>
          <w:sz w:val="22"/>
          <w:szCs w:val="22"/>
        </w:rPr>
        <w:t>1</w:t>
      </w:r>
    </w:p>
    <w:p w14:paraId="6034E165" w14:textId="77777777" w:rsidR="005038EE" w:rsidRPr="00DC152A" w:rsidRDefault="005038EE" w:rsidP="005038EE">
      <w:pPr>
        <w:pStyle w:val="Heading1"/>
        <w:rPr>
          <w:rFonts w:cs="Calibri"/>
          <w:color w:val="4BACC6" w:themeColor="accent5"/>
          <w:sz w:val="32"/>
        </w:rPr>
      </w:pPr>
      <w:bookmarkStart w:id="21" w:name="_Toc179452001"/>
      <w:bookmarkStart w:id="22" w:name="_Toc181618566"/>
      <w:r w:rsidRPr="00DC152A">
        <w:rPr>
          <w:color w:val="4BACC6" w:themeColor="accent5"/>
          <w:sz w:val="32"/>
        </w:rPr>
        <w:t>EDUCATIONAL PROGRAM</w:t>
      </w:r>
      <w:bookmarkEnd w:id="21"/>
      <w:bookmarkEnd w:id="22"/>
      <w:r w:rsidRPr="00DC152A">
        <w:rPr>
          <w:color w:val="4BACC6" w:themeColor="accent5"/>
          <w:sz w:val="32"/>
        </w:rPr>
        <w:t xml:space="preserve"> </w:t>
      </w:r>
    </w:p>
    <w:p w14:paraId="67B7CE0F" w14:textId="5699B030" w:rsidR="005038EE" w:rsidRPr="00872E1D" w:rsidRDefault="005038EE" w:rsidP="005038EE">
      <w:pPr>
        <w:spacing w:after="0" w:line="360" w:lineRule="auto"/>
        <w:rPr>
          <w:rFonts w:ascii="Calibri Light" w:hAnsi="Calibri Light" w:cs="Calibri"/>
        </w:rPr>
      </w:pPr>
      <w:r w:rsidRPr="003601CE">
        <w:rPr>
          <w:rFonts w:ascii="Calibri Light" w:hAnsi="Calibri Light" w:cs="Calibri"/>
        </w:rPr>
        <w:t xml:space="preserve">We are committed to providing </w:t>
      </w:r>
      <w:r w:rsidR="00DD1002">
        <w:rPr>
          <w:rFonts w:ascii="Calibri Light" w:hAnsi="Calibri Light" w:cs="Calibri"/>
        </w:rPr>
        <w:t xml:space="preserve">best program in the guidelines of Steiner Early Childhood Education, NQS and EYLF </w:t>
      </w:r>
      <w:r w:rsidR="005F10FB">
        <w:rPr>
          <w:rFonts w:ascii="Calibri Light" w:hAnsi="Calibri Light" w:cs="Calibri"/>
        </w:rPr>
        <w:t xml:space="preserve">V2.0. </w:t>
      </w:r>
      <w:r w:rsidR="00DD1002">
        <w:rPr>
          <w:rFonts w:ascii="Calibri Light" w:hAnsi="Calibri Light" w:cs="Calibri"/>
        </w:rPr>
        <w:t xml:space="preserve">to meet children’s </w:t>
      </w:r>
      <w:r w:rsidRPr="003601CE">
        <w:rPr>
          <w:rFonts w:ascii="Calibri Light" w:hAnsi="Calibri Light" w:cs="Calibri"/>
        </w:rPr>
        <w:t xml:space="preserve">developmental </w:t>
      </w:r>
      <w:r w:rsidR="00DD1002">
        <w:rPr>
          <w:rFonts w:ascii="Calibri Light" w:hAnsi="Calibri Light" w:cs="Calibri"/>
        </w:rPr>
        <w:t xml:space="preserve">needs, we focus on self-directed, play based, natured based and hands on learning </w:t>
      </w:r>
      <w:r w:rsidR="005F10FB">
        <w:rPr>
          <w:rFonts w:ascii="Calibri Light" w:hAnsi="Calibri Light" w:cs="Calibri"/>
        </w:rPr>
        <w:t xml:space="preserve">methods. </w:t>
      </w:r>
      <w:r w:rsidRPr="003601CE">
        <w:rPr>
          <w:rFonts w:ascii="Calibri Light" w:hAnsi="Calibri Light" w:cs="Calibri"/>
        </w:rPr>
        <w:t>Our program continue</w:t>
      </w:r>
      <w:r>
        <w:rPr>
          <w:rFonts w:ascii="Calibri Light" w:hAnsi="Calibri Light" w:cs="Calibri"/>
        </w:rPr>
        <w:t>s</w:t>
      </w:r>
      <w:r w:rsidRPr="003601CE">
        <w:rPr>
          <w:rFonts w:ascii="Calibri Light" w:hAnsi="Calibri Light" w:cs="Calibri"/>
        </w:rPr>
        <w:t xml:space="preserve"> to develop as we </w:t>
      </w:r>
      <w:r w:rsidR="005F10FB">
        <w:rPr>
          <w:rFonts w:ascii="Calibri Light" w:hAnsi="Calibri Light" w:cs="Calibri"/>
        </w:rPr>
        <w:t xml:space="preserve">value </w:t>
      </w:r>
      <w:r w:rsidR="00AD6996">
        <w:rPr>
          <w:rFonts w:ascii="Calibri Light" w:hAnsi="Calibri Light" w:cs="Calibri"/>
        </w:rPr>
        <w:t>parents’</w:t>
      </w:r>
      <w:r w:rsidR="005F10FB">
        <w:rPr>
          <w:rFonts w:ascii="Calibri Light" w:hAnsi="Calibri Light" w:cs="Calibri"/>
        </w:rPr>
        <w:t xml:space="preserve"> input, each child’s individualism, </w:t>
      </w:r>
      <w:r w:rsidRPr="003601CE">
        <w:rPr>
          <w:rFonts w:ascii="Calibri Light" w:hAnsi="Calibri Light" w:cs="Calibri"/>
        </w:rPr>
        <w:t>to ensure each child’s knowledge, ideas, culture, abilities and interests are the foundation of our programs.</w:t>
      </w:r>
    </w:p>
    <w:p w14:paraId="116904A5" w14:textId="77777777" w:rsidR="005038EE" w:rsidRDefault="005038EE" w:rsidP="005038EE">
      <w:pPr>
        <w:spacing w:after="0" w:line="360" w:lineRule="auto"/>
        <w:rPr>
          <w:rFonts w:ascii="Calibri Light" w:hAnsi="Calibri Light"/>
        </w:rPr>
      </w:pPr>
    </w:p>
    <w:p w14:paraId="04E3F6B3" w14:textId="77777777" w:rsidR="005038EE" w:rsidRDefault="005038EE" w:rsidP="005038EE">
      <w:pPr>
        <w:spacing w:after="0" w:line="360" w:lineRule="auto"/>
        <w:rPr>
          <w:rFonts w:ascii="Calibri Light" w:hAnsi="Calibri Light"/>
        </w:rPr>
      </w:pPr>
      <w:r w:rsidRPr="003601CE">
        <w:rPr>
          <w:rFonts w:ascii="Calibri Light" w:hAnsi="Calibri Light"/>
        </w:rPr>
        <w:t xml:space="preserve">We encourage children to be responsible for their own learning through choices in experiences, </w:t>
      </w:r>
      <w:proofErr w:type="gramStart"/>
      <w:r w:rsidRPr="003601CE">
        <w:rPr>
          <w:rFonts w:ascii="Calibri Light" w:hAnsi="Calibri Light"/>
        </w:rPr>
        <w:t>interests</w:t>
      </w:r>
      <w:proofErr w:type="gramEnd"/>
      <w:r w:rsidRPr="003601CE">
        <w:rPr>
          <w:rFonts w:ascii="Calibri Light" w:hAnsi="Calibri Light"/>
        </w:rPr>
        <w:t xml:space="preserve"> </w:t>
      </w:r>
    </w:p>
    <w:p w14:paraId="387BF2D1" w14:textId="01B58FF7" w:rsidR="005038EE" w:rsidRPr="003601CE" w:rsidRDefault="005038EE" w:rsidP="005038EE">
      <w:pPr>
        <w:spacing w:after="0" w:line="360" w:lineRule="auto"/>
        <w:rPr>
          <w:rFonts w:ascii="Calibri Light" w:hAnsi="Calibri Light"/>
        </w:rPr>
      </w:pPr>
      <w:r w:rsidRPr="003601CE">
        <w:rPr>
          <w:rFonts w:ascii="Calibri Light" w:hAnsi="Calibri Light"/>
        </w:rPr>
        <w:t xml:space="preserve">and routine. We encourage children in promoting their independence and self-help skills by assisting within the routine </w:t>
      </w:r>
      <w:r w:rsidR="005F10FB">
        <w:rPr>
          <w:rFonts w:ascii="Calibri Light" w:hAnsi="Calibri Light"/>
        </w:rPr>
        <w:t>transitional activitie</w:t>
      </w:r>
      <w:r w:rsidR="00584902">
        <w:rPr>
          <w:rFonts w:ascii="Calibri Light" w:hAnsi="Calibri Light"/>
        </w:rPr>
        <w:t xml:space="preserve">s and caring their environment. </w:t>
      </w:r>
      <w:r w:rsidRPr="003601CE">
        <w:rPr>
          <w:rFonts w:ascii="Calibri Light" w:hAnsi="Calibri Light"/>
        </w:rPr>
        <w:t>We value children and family input and encourage family involvement</w:t>
      </w:r>
      <w:r w:rsidR="00584902">
        <w:rPr>
          <w:rFonts w:ascii="Calibri Light" w:hAnsi="Calibri Light"/>
        </w:rPr>
        <w:t xml:space="preserve"> and participation.</w:t>
      </w:r>
    </w:p>
    <w:p w14:paraId="061F01D6" w14:textId="77777777" w:rsidR="005038EE" w:rsidRDefault="005038EE" w:rsidP="005038EE">
      <w:pPr>
        <w:spacing w:after="0" w:line="360" w:lineRule="auto"/>
        <w:rPr>
          <w:rFonts w:ascii="Calibri Light" w:hAnsi="Calibri Light"/>
        </w:rPr>
      </w:pPr>
    </w:p>
    <w:p w14:paraId="6E963446" w14:textId="77777777" w:rsidR="005038EE" w:rsidRPr="003601CE" w:rsidRDefault="005038EE" w:rsidP="005038EE">
      <w:pPr>
        <w:spacing w:after="0" w:line="360" w:lineRule="auto"/>
        <w:rPr>
          <w:rFonts w:ascii="Calibri Light" w:hAnsi="Calibri Light"/>
        </w:rPr>
      </w:pPr>
      <w:r w:rsidRPr="003601CE">
        <w:rPr>
          <w:rFonts w:ascii="Calibri Light" w:hAnsi="Calibri Light"/>
        </w:rPr>
        <w:t xml:space="preserve">We know that children learn effectively through play and </w:t>
      </w:r>
      <w:r>
        <w:rPr>
          <w:rFonts w:ascii="Calibri Light" w:hAnsi="Calibri Light"/>
        </w:rPr>
        <w:t>e</w:t>
      </w:r>
      <w:r w:rsidRPr="003601CE">
        <w:rPr>
          <w:rFonts w:ascii="Calibri Light" w:hAnsi="Calibri Light"/>
        </w:rPr>
        <w:t>ducators who are diligent in their responsiveness to each child support this. Applying strong intentional teaching practices provide the children with an authentic and meaningful learning environment that challenges, supports and nurtures a child’s development.</w:t>
      </w:r>
    </w:p>
    <w:p w14:paraId="136050DA" w14:textId="77777777" w:rsidR="005038EE" w:rsidRPr="003601CE" w:rsidRDefault="005038EE" w:rsidP="005038EE">
      <w:pPr>
        <w:spacing w:after="0" w:line="360" w:lineRule="auto"/>
        <w:rPr>
          <w:rFonts w:ascii="Calibri Light" w:hAnsi="Calibri Light"/>
        </w:rPr>
      </w:pPr>
    </w:p>
    <w:p w14:paraId="710A7291" w14:textId="45CB6F8A" w:rsidR="005038EE" w:rsidRPr="007A23AF" w:rsidRDefault="005038EE" w:rsidP="005038EE">
      <w:pPr>
        <w:spacing w:after="0" w:line="360" w:lineRule="auto"/>
        <w:rPr>
          <w:rFonts w:ascii="Calibri Light" w:hAnsi="Calibri Light" w:cs="Calibri"/>
        </w:rPr>
      </w:pPr>
      <w:r w:rsidRPr="003601CE">
        <w:rPr>
          <w:rFonts w:ascii="Calibri Light" w:hAnsi="Calibri Light" w:cs="Calibri"/>
        </w:rPr>
        <w:lastRenderedPageBreak/>
        <w:t xml:space="preserve">If we as </w:t>
      </w:r>
      <w:r>
        <w:rPr>
          <w:rFonts w:ascii="Calibri Light" w:hAnsi="Calibri Light" w:cs="Calibri"/>
        </w:rPr>
        <w:t>e</w:t>
      </w:r>
      <w:r w:rsidRPr="003601CE">
        <w:rPr>
          <w:rFonts w:ascii="Calibri Light" w:hAnsi="Calibri Light" w:cs="Calibri"/>
        </w:rPr>
        <w:t>ducators have any areas of concern</w:t>
      </w:r>
      <w:r>
        <w:rPr>
          <w:rFonts w:ascii="Calibri Light" w:hAnsi="Calibri Light" w:cs="Calibri"/>
        </w:rPr>
        <w:t xml:space="preserve"> about your child’s development</w:t>
      </w:r>
      <w:r w:rsidRPr="003601CE">
        <w:rPr>
          <w:rFonts w:ascii="Calibri Light" w:hAnsi="Calibri Light" w:cs="Calibri"/>
        </w:rPr>
        <w:t xml:space="preserve">, we will inform you and </w:t>
      </w:r>
      <w:r>
        <w:rPr>
          <w:rFonts w:ascii="Calibri Light" w:hAnsi="Calibri Light" w:cs="Calibri"/>
        </w:rPr>
        <w:t xml:space="preserve">share our observations and </w:t>
      </w:r>
      <w:r w:rsidRPr="003601CE">
        <w:rPr>
          <w:rFonts w:ascii="Calibri Light" w:hAnsi="Calibri Light" w:cs="Calibri"/>
        </w:rPr>
        <w:t xml:space="preserve">advise </w:t>
      </w:r>
      <w:r>
        <w:rPr>
          <w:rFonts w:ascii="Calibri Light" w:hAnsi="Calibri Light" w:cs="Calibri"/>
        </w:rPr>
        <w:t xml:space="preserve">of follow up assistance e.g., </w:t>
      </w:r>
      <w:r w:rsidRPr="003601CE">
        <w:rPr>
          <w:rFonts w:ascii="Calibri Light" w:hAnsi="Calibri Light" w:cs="Calibri"/>
        </w:rPr>
        <w:t>speech therap</w:t>
      </w:r>
      <w:r>
        <w:rPr>
          <w:rFonts w:ascii="Calibri Light" w:hAnsi="Calibri Light" w:cs="Calibri"/>
        </w:rPr>
        <w:t>y</w:t>
      </w:r>
      <w:r w:rsidRPr="003601CE">
        <w:rPr>
          <w:rFonts w:ascii="Calibri Light" w:hAnsi="Calibri Light" w:cs="Calibri"/>
        </w:rPr>
        <w:t xml:space="preserve">. We understand this </w:t>
      </w:r>
      <w:r>
        <w:rPr>
          <w:rFonts w:ascii="Calibri Light" w:hAnsi="Calibri Light" w:cs="Calibri"/>
        </w:rPr>
        <w:t>may be a</w:t>
      </w:r>
      <w:r w:rsidRPr="003601CE">
        <w:rPr>
          <w:rFonts w:ascii="Calibri Light" w:hAnsi="Calibri Light" w:cs="Calibri"/>
        </w:rPr>
        <w:t xml:space="preserve"> sensitive topic </w:t>
      </w:r>
      <w:r w:rsidR="00584902">
        <w:rPr>
          <w:rFonts w:ascii="Calibri Light" w:hAnsi="Calibri Light" w:cs="Calibri"/>
        </w:rPr>
        <w:t xml:space="preserve">however </w:t>
      </w:r>
      <w:r w:rsidR="00B9457C">
        <w:rPr>
          <w:rFonts w:ascii="Calibri Light" w:hAnsi="Calibri Light" w:cs="Calibri"/>
        </w:rPr>
        <w:t>it’s</w:t>
      </w:r>
      <w:r w:rsidR="00584902">
        <w:rPr>
          <w:rFonts w:ascii="Calibri Light" w:hAnsi="Calibri Light" w:cs="Calibri"/>
        </w:rPr>
        <w:t xml:space="preserve"> </w:t>
      </w:r>
      <w:r w:rsidR="00B9457C">
        <w:rPr>
          <w:rFonts w:ascii="Calibri Light" w:hAnsi="Calibri Light" w:cs="Calibri"/>
        </w:rPr>
        <w:t>important</w:t>
      </w:r>
      <w:r w:rsidR="00584902">
        <w:rPr>
          <w:rFonts w:ascii="Calibri Light" w:hAnsi="Calibri Light" w:cs="Calibri"/>
        </w:rPr>
        <w:t xml:space="preserve"> for parents to </w:t>
      </w:r>
      <w:r w:rsidRPr="003601CE">
        <w:rPr>
          <w:rFonts w:ascii="Calibri Light" w:hAnsi="Calibri Light" w:cs="Calibri"/>
        </w:rPr>
        <w:t xml:space="preserve">follow </w:t>
      </w:r>
      <w:r>
        <w:rPr>
          <w:rFonts w:ascii="Calibri Light" w:hAnsi="Calibri Light" w:cs="Calibri"/>
        </w:rPr>
        <w:t xml:space="preserve">up </w:t>
      </w:r>
      <w:r w:rsidR="00584902">
        <w:rPr>
          <w:rFonts w:ascii="Calibri Light" w:hAnsi="Calibri Light" w:cs="Calibri"/>
        </w:rPr>
        <w:t>for professional assessment.</w:t>
      </w:r>
      <w:r w:rsidRPr="003601CE">
        <w:rPr>
          <w:rFonts w:ascii="Calibri Light" w:hAnsi="Calibri Light" w:cs="Calibri"/>
        </w:rPr>
        <w:t xml:space="preserve"> Educators are willing to discuss any aspect of learning and development with parents</w:t>
      </w:r>
      <w:r>
        <w:rPr>
          <w:rFonts w:ascii="Calibri Light" w:hAnsi="Calibri Light" w:cs="Calibri"/>
        </w:rPr>
        <w:t xml:space="preserve"> and support discussions with allied health professionals.</w:t>
      </w:r>
    </w:p>
    <w:p w14:paraId="7595F9A2" w14:textId="0601E37B" w:rsidR="006E78D2" w:rsidRPr="00DC152A" w:rsidRDefault="00D539D1" w:rsidP="008F383C">
      <w:pPr>
        <w:pStyle w:val="Heading1"/>
        <w:rPr>
          <w:rFonts w:cs="Calibri"/>
          <w:color w:val="4BACC6" w:themeColor="accent5"/>
          <w:sz w:val="32"/>
        </w:rPr>
      </w:pPr>
      <w:bookmarkStart w:id="23" w:name="_Toc179452000"/>
      <w:bookmarkStart w:id="24" w:name="_Toc181618567"/>
      <w:r w:rsidRPr="00DC152A">
        <w:rPr>
          <w:color w:val="4BACC6" w:themeColor="accent5"/>
          <w:sz w:val="32"/>
        </w:rPr>
        <w:t>EARLY YEARS LEARNING FRAMEWORK (EYLF)</w:t>
      </w:r>
      <w:bookmarkEnd w:id="23"/>
      <w:bookmarkEnd w:id="24"/>
      <w:r w:rsidRPr="00DC152A">
        <w:rPr>
          <w:color w:val="4BACC6" w:themeColor="accent5"/>
          <w:sz w:val="32"/>
        </w:rPr>
        <w:t xml:space="preserve"> </w:t>
      </w:r>
    </w:p>
    <w:p w14:paraId="7D5A2AE8" w14:textId="21AFCF0D" w:rsidR="00FE796B" w:rsidRPr="007137F5" w:rsidRDefault="00B145BB" w:rsidP="00C959BA">
      <w:pPr>
        <w:spacing w:after="0" w:line="360" w:lineRule="auto"/>
        <w:jc w:val="both"/>
        <w:rPr>
          <w:rFonts w:ascii="Calibri Light" w:hAnsi="Calibri Light" w:cs="Calibri"/>
        </w:rPr>
      </w:pPr>
      <w:r w:rsidRPr="00584902">
        <w:rPr>
          <w:rFonts w:ascii="Calibri Light" w:hAnsi="Calibri Light" w:cs="Calibri"/>
        </w:rPr>
        <w:t xml:space="preserve">The Early Years Learning Framework </w:t>
      </w:r>
      <w:r w:rsidR="005930D5" w:rsidRPr="00584902">
        <w:rPr>
          <w:rFonts w:ascii="Calibri Light" w:hAnsi="Calibri Light" w:cs="Calibri"/>
        </w:rPr>
        <w:t xml:space="preserve">V2.0 </w:t>
      </w:r>
      <w:r w:rsidRPr="00584902">
        <w:rPr>
          <w:rFonts w:ascii="Calibri Light" w:hAnsi="Calibri Light" w:cs="Calibri"/>
        </w:rPr>
        <w:t>(EYLF)</w:t>
      </w:r>
      <w:r w:rsidR="00FE796B" w:rsidRPr="00584902">
        <w:rPr>
          <w:rFonts w:ascii="Calibri Light" w:hAnsi="Calibri Light" w:cs="Calibri"/>
        </w:rPr>
        <w:t xml:space="preserve"> guides early childhood educators, early childhood teachers and approved providers</w:t>
      </w:r>
      <w:r w:rsidR="0095555A" w:rsidRPr="00584902">
        <w:rPr>
          <w:rFonts w:ascii="Calibri Light" w:hAnsi="Calibri Light" w:cs="Calibri"/>
        </w:rPr>
        <w:t xml:space="preserve"> </w:t>
      </w:r>
      <w:r w:rsidR="00FE796B" w:rsidRPr="00584902">
        <w:rPr>
          <w:rFonts w:ascii="Calibri Light" w:hAnsi="Calibri Light" w:cs="Calibri"/>
        </w:rPr>
        <w:t>to inform educational programs and practices that emphasise play-based learning and extend and enrich children’s learning and wellbeing from birth to 5 years and through the transition to school.</w:t>
      </w:r>
      <w:r w:rsidR="00FE796B" w:rsidRPr="007137F5">
        <w:rPr>
          <w:rFonts w:ascii="Calibri Light" w:hAnsi="Calibri Light" w:cs="Calibri"/>
        </w:rPr>
        <w:t xml:space="preserve"> </w:t>
      </w:r>
    </w:p>
    <w:p w14:paraId="44E6A534" w14:textId="1596B936" w:rsidR="00752043" w:rsidRPr="007137F5" w:rsidRDefault="00752043" w:rsidP="00DB121A">
      <w:pPr>
        <w:spacing w:after="0" w:line="360" w:lineRule="auto"/>
        <w:rPr>
          <w:rFonts w:ascii="Calibri Light" w:hAnsi="Calibri Light" w:cs="Calibri"/>
        </w:rPr>
      </w:pPr>
      <w:r w:rsidRPr="007137F5">
        <w:rPr>
          <w:rFonts w:ascii="Calibri Light" w:hAnsi="Calibri Light" w:cs="Calibri"/>
        </w:rPr>
        <w:t>The vision of the EYLF is:</w:t>
      </w:r>
    </w:p>
    <w:p w14:paraId="29F85FA2" w14:textId="1E2E5DF9" w:rsidR="00752043" w:rsidRPr="00752043" w:rsidRDefault="00752043" w:rsidP="00C959BA">
      <w:pPr>
        <w:spacing w:after="0" w:line="360" w:lineRule="auto"/>
        <w:rPr>
          <w:rFonts w:ascii="Calibri Light" w:hAnsi="Calibri Light" w:cs="Calibri"/>
          <w:i/>
          <w:iCs/>
        </w:rPr>
      </w:pPr>
      <w:r w:rsidRPr="007137F5">
        <w:rPr>
          <w:rFonts w:ascii="Calibri Light" w:hAnsi="Calibri Light" w:cs="Calibri"/>
          <w:i/>
          <w:iCs/>
        </w:rPr>
        <w:t xml:space="preserve">All children engage in learning that promotes confident and creative individuals and successful lifelong learners. All children are active and informed members of their communities with knowledge of Aboriginal and Torres Strait Islander perspectives. </w:t>
      </w:r>
      <w:r w:rsidR="00FE796B" w:rsidRPr="007137F5">
        <w:rPr>
          <w:rFonts w:ascii="Calibri Light" w:hAnsi="Calibri Light" w:cs="Calibri"/>
          <w:i/>
          <w:iCs/>
        </w:rPr>
        <w:t>(EYLF, V2.0, p.6)</w:t>
      </w:r>
    </w:p>
    <w:p w14:paraId="10EB10C5" w14:textId="77777777" w:rsidR="00584902" w:rsidRDefault="00584902" w:rsidP="00C959BA">
      <w:pPr>
        <w:spacing w:after="0" w:line="360" w:lineRule="auto"/>
        <w:rPr>
          <w:rFonts w:ascii="Calibri Light" w:hAnsi="Calibri Light" w:cs="Calibri"/>
        </w:rPr>
      </w:pPr>
    </w:p>
    <w:p w14:paraId="0FA444C7" w14:textId="7F749119" w:rsidR="00752043" w:rsidRDefault="00DB121A" w:rsidP="00C959BA">
      <w:pPr>
        <w:spacing w:after="0" w:line="360" w:lineRule="auto"/>
        <w:rPr>
          <w:rFonts w:ascii="Calibri Light" w:hAnsi="Calibri Light" w:cs="Calibri"/>
          <w:bCs/>
        </w:rPr>
      </w:pPr>
      <w:r w:rsidRPr="003601CE">
        <w:rPr>
          <w:rFonts w:ascii="Calibri Light" w:hAnsi="Calibri Light" w:cs="Calibri"/>
          <w:bCs/>
        </w:rPr>
        <w:t xml:space="preserve">Fundamental to the </w:t>
      </w:r>
      <w:r>
        <w:rPr>
          <w:rFonts w:ascii="Calibri Light" w:hAnsi="Calibri Light" w:cs="Calibri"/>
          <w:bCs/>
        </w:rPr>
        <w:t>EYLF</w:t>
      </w:r>
      <w:r w:rsidRPr="003601CE">
        <w:rPr>
          <w:rFonts w:ascii="Calibri Light" w:hAnsi="Calibri Light" w:cs="Calibri"/>
          <w:bCs/>
        </w:rPr>
        <w:t xml:space="preserve"> is a view of children’s lives as characterised by </w:t>
      </w:r>
      <w:r w:rsidRPr="00B145BB">
        <w:rPr>
          <w:rFonts w:ascii="Calibri Light" w:hAnsi="Calibri Light" w:cs="Calibri"/>
          <w:bCs/>
          <w:i/>
          <w:iCs/>
        </w:rPr>
        <w:t>belonging, being and becoming.</w:t>
      </w:r>
      <w:r w:rsidRPr="003601CE">
        <w:rPr>
          <w:rFonts w:ascii="Calibri Light" w:hAnsi="Calibri Light" w:cs="Calibri"/>
          <w:bCs/>
        </w:rPr>
        <w:t xml:space="preserve"> </w:t>
      </w:r>
      <w:r w:rsidR="007A23AF" w:rsidRPr="003601CE">
        <w:rPr>
          <w:rFonts w:ascii="Calibri Light" w:hAnsi="Calibri Light" w:cs="Calibri"/>
          <w:bCs/>
        </w:rPr>
        <w:t xml:space="preserve">From before birth children are connected to family, community, culture and place. Their earliest development and learning </w:t>
      </w:r>
      <w:r w:rsidR="00584902" w:rsidRPr="003601CE">
        <w:rPr>
          <w:rFonts w:ascii="Calibri Light" w:hAnsi="Calibri Light" w:cs="Calibri"/>
          <w:bCs/>
        </w:rPr>
        <w:t>take</w:t>
      </w:r>
      <w:r w:rsidR="007A23AF" w:rsidRPr="003601CE">
        <w:rPr>
          <w:rFonts w:ascii="Calibri Light" w:hAnsi="Calibri Light" w:cs="Calibri"/>
          <w:bCs/>
        </w:rPr>
        <w:t xml:space="preserve"> place through these relationships, particularly within families, who are children’s ﬁrst and most inﬂuential educators. As children participate in everyday life, they develop interests and construct their own identities and understandings of the world.</w:t>
      </w:r>
    </w:p>
    <w:p w14:paraId="173401F4" w14:textId="77777777" w:rsidR="00752043" w:rsidRPr="00752043" w:rsidRDefault="00752043" w:rsidP="00B145BB">
      <w:pPr>
        <w:spacing w:after="0" w:line="360" w:lineRule="auto"/>
        <w:rPr>
          <w:rFonts w:ascii="Calibri Light" w:hAnsi="Calibri Light" w:cs="Calibri"/>
          <w:bCs/>
        </w:rPr>
      </w:pPr>
    </w:p>
    <w:p w14:paraId="3CDA4B8B" w14:textId="49E4F8D8" w:rsidR="00DC02DB" w:rsidRDefault="00752043" w:rsidP="00CB1EA3">
      <w:pPr>
        <w:spacing w:after="0" w:line="360" w:lineRule="auto"/>
        <w:rPr>
          <w:rFonts w:ascii="Calibri Light" w:hAnsi="Calibri Light" w:cs="Calibri"/>
        </w:rPr>
      </w:pPr>
      <w:r>
        <w:rPr>
          <w:rFonts w:ascii="Calibri Light" w:hAnsi="Calibri Light" w:cs="Calibri"/>
        </w:rPr>
        <w:t xml:space="preserve">The EYLF is made up of learning outcomes, principles and practices which educators use in their documentation of children’s learning and in their reflection and planning. </w:t>
      </w:r>
    </w:p>
    <w:p w14:paraId="2E505368" w14:textId="77777777" w:rsidR="00BA1F50" w:rsidRPr="00CB1EA3" w:rsidRDefault="00BA1F50" w:rsidP="00CB1EA3">
      <w:pPr>
        <w:spacing w:after="0" w:line="360" w:lineRule="auto"/>
        <w:rPr>
          <w:rFonts w:ascii="Calibri Light" w:hAnsi="Calibri Light" w:cs="Calibri"/>
        </w:rPr>
      </w:pPr>
    </w:p>
    <w:p w14:paraId="19AA5A44" w14:textId="77777777" w:rsidR="007A23AF" w:rsidRPr="00BA1F50" w:rsidRDefault="007A23AF" w:rsidP="00BA1F50">
      <w:pPr>
        <w:rPr>
          <w:color w:val="16A6C6"/>
          <w:sz w:val="24"/>
          <w:szCs w:val="24"/>
        </w:rPr>
      </w:pPr>
      <w:r w:rsidRPr="00BA1F50">
        <w:rPr>
          <w:color w:val="16A6C6"/>
          <w:sz w:val="24"/>
          <w:szCs w:val="24"/>
        </w:rPr>
        <w:t>BELONGING</w:t>
      </w:r>
    </w:p>
    <w:p w14:paraId="0417F691" w14:textId="0A7DDA12" w:rsidR="005B3F72" w:rsidRDefault="00EB6EDE" w:rsidP="008732E4">
      <w:pPr>
        <w:spacing w:after="0" w:line="360" w:lineRule="auto"/>
        <w:rPr>
          <w:rFonts w:ascii="Calibri Light" w:hAnsi="Calibri Light"/>
        </w:rPr>
      </w:pPr>
      <w:r w:rsidRPr="000242D0">
        <w:rPr>
          <w:rFonts w:ascii="Calibri Light" w:hAnsi="Calibri Light"/>
        </w:rPr>
        <w:t>Experiencing belonging – knowing where and with whom you belong – is integral to human existence. Children belong to diverse families, neighbourhoods, local and global communities. Belonging acknowledges children’s interdependence with others and the basis of relationships in defining identities. In early childhood, and throughout life, trusting relationships and affirming experiences are crucial to a sense of belonging. Belonging is central to being and becoming in that it shapes who children are and who they can become.</w:t>
      </w:r>
    </w:p>
    <w:p w14:paraId="077FCCA0" w14:textId="77777777" w:rsidR="008732E4" w:rsidRPr="008732E4" w:rsidRDefault="008732E4" w:rsidP="008732E4">
      <w:pPr>
        <w:spacing w:after="0" w:line="360" w:lineRule="auto"/>
        <w:rPr>
          <w:rFonts w:ascii="Calibri Light" w:hAnsi="Calibri Light"/>
        </w:rPr>
      </w:pPr>
    </w:p>
    <w:p w14:paraId="2B0DC1EB" w14:textId="20D3EC59" w:rsidR="007A23AF" w:rsidRPr="00DA232D" w:rsidRDefault="007A23AF" w:rsidP="00BA1F50">
      <w:pPr>
        <w:rPr>
          <w:color w:val="16A6C6"/>
          <w:sz w:val="24"/>
          <w:szCs w:val="24"/>
        </w:rPr>
      </w:pPr>
      <w:r w:rsidRPr="00DA232D">
        <w:rPr>
          <w:color w:val="16A6C6"/>
          <w:sz w:val="24"/>
          <w:szCs w:val="24"/>
        </w:rPr>
        <w:lastRenderedPageBreak/>
        <w:t>BEING</w:t>
      </w:r>
    </w:p>
    <w:p w14:paraId="5BEACFC8" w14:textId="77777777" w:rsidR="00867867" w:rsidRDefault="00867867" w:rsidP="00867867">
      <w:pPr>
        <w:spacing w:after="0" w:line="360" w:lineRule="auto"/>
        <w:rPr>
          <w:rFonts w:ascii="Calibri Light" w:hAnsi="Calibri Light"/>
        </w:rPr>
      </w:pPr>
      <w:r w:rsidRPr="00F06C85">
        <w:rPr>
          <w:rFonts w:ascii="Calibri Light" w:hAnsi="Calibri Light"/>
        </w:rPr>
        <w:t xml:space="preserve">Childhood is a time to be, to seek and make meaning of the world. Being recognises the significance of the present, as well as the past in children’s lives. It is about children knowing themselves, developing their identity, building and maintaining relationships with others, engaging with life’s joys and complexities, and meeting challenges in everyday life. The early childhood years are not solely preparation for the future but also about children being in the here and now. </w:t>
      </w:r>
    </w:p>
    <w:p w14:paraId="0A694907" w14:textId="77777777" w:rsidR="00DA232D" w:rsidRPr="003601CE" w:rsidRDefault="00DA232D" w:rsidP="007A23AF">
      <w:pPr>
        <w:spacing w:after="0" w:line="360" w:lineRule="auto"/>
        <w:rPr>
          <w:rFonts w:ascii="Calibri Light" w:hAnsi="Calibri Light"/>
        </w:rPr>
      </w:pPr>
    </w:p>
    <w:p w14:paraId="2C4D76D4" w14:textId="77777777" w:rsidR="007A23AF" w:rsidRPr="00DA232D" w:rsidRDefault="007A23AF" w:rsidP="00DA232D">
      <w:pPr>
        <w:rPr>
          <w:color w:val="16A6C6"/>
          <w:sz w:val="24"/>
          <w:szCs w:val="24"/>
        </w:rPr>
      </w:pPr>
      <w:r w:rsidRPr="00DA232D">
        <w:rPr>
          <w:color w:val="16A6C6"/>
          <w:sz w:val="24"/>
          <w:szCs w:val="24"/>
        </w:rPr>
        <w:t>BECOMING</w:t>
      </w:r>
    </w:p>
    <w:p w14:paraId="7B07935A" w14:textId="77777777" w:rsidR="0003294F" w:rsidRDefault="0003294F" w:rsidP="0003294F">
      <w:pPr>
        <w:spacing w:after="0" w:line="360" w:lineRule="auto"/>
        <w:rPr>
          <w:rFonts w:ascii="Calibri Light" w:hAnsi="Calibri Light"/>
        </w:rPr>
      </w:pPr>
      <w:r w:rsidRPr="00DB5B3C">
        <w:rPr>
          <w:rFonts w:ascii="Calibri Light" w:hAnsi="Calibri Light"/>
        </w:rPr>
        <w:t>Children’s identities, knowledge, understandings, dispositions, capabilities, skills and relationships change during childhood. They are shaped by different events and circumstances. Becoming reflects this process of rapid and significant change that occurs in the early years as children learn and grow. It emphasises the collaboration of educators, families and children to support and enhance children’s connections and capabilities, and for children to actively participate as citizens.</w:t>
      </w:r>
    </w:p>
    <w:p w14:paraId="1862C1CD" w14:textId="1E53E5C2" w:rsidR="007A23AF" w:rsidRPr="00F703FE" w:rsidRDefault="00B40116" w:rsidP="007A23AF">
      <w:pPr>
        <w:spacing w:after="0" w:line="360" w:lineRule="auto"/>
        <w:jc w:val="both"/>
        <w:rPr>
          <w:rFonts w:ascii="Calibri Light" w:hAnsi="Calibri Light"/>
        </w:rPr>
      </w:pPr>
      <w:r w:rsidRPr="00584902">
        <w:rPr>
          <w:rFonts w:ascii="Calibri Light" w:hAnsi="Calibri Light"/>
        </w:rPr>
        <w:t>(EYLF. 2022. V.2.0. p.6)</w:t>
      </w:r>
    </w:p>
    <w:p w14:paraId="76094F89" w14:textId="77777777" w:rsidR="00B40116" w:rsidRDefault="00B40116" w:rsidP="007A23AF">
      <w:pPr>
        <w:spacing w:after="0" w:line="360" w:lineRule="auto"/>
        <w:jc w:val="both"/>
        <w:rPr>
          <w:rFonts w:ascii="Calibri Light" w:hAnsi="Calibri Light"/>
          <w:sz w:val="20"/>
          <w:szCs w:val="20"/>
        </w:rPr>
      </w:pPr>
    </w:p>
    <w:p w14:paraId="74ABED15" w14:textId="4266B109" w:rsidR="00C91693" w:rsidRPr="00584902" w:rsidRDefault="00CD32CF" w:rsidP="007A23AF">
      <w:pPr>
        <w:spacing w:after="0" w:line="360" w:lineRule="auto"/>
        <w:jc w:val="both"/>
        <w:rPr>
          <w:rFonts w:ascii="Calibri Light" w:hAnsi="Calibri Light"/>
        </w:rPr>
      </w:pPr>
      <w:r w:rsidRPr="00584902">
        <w:rPr>
          <w:rFonts w:ascii="Calibri Light" w:hAnsi="Calibri Light" w:cs="Calibri"/>
          <w:i/>
          <w:iCs/>
          <w:color w:val="262626" w:themeColor="text1" w:themeTint="D9"/>
        </w:rPr>
        <w:t xml:space="preserve">The diversity </w:t>
      </w:r>
      <w:r w:rsidR="00C91693" w:rsidRPr="00584902">
        <w:rPr>
          <w:rFonts w:ascii="Calibri Light" w:hAnsi="Calibri Light" w:cs="Calibri"/>
          <w:i/>
          <w:iCs/>
          <w:color w:val="262626" w:themeColor="text1" w:themeTint="D9"/>
        </w:rPr>
        <w:t>in</w:t>
      </w:r>
      <w:r w:rsidRPr="00584902">
        <w:rPr>
          <w:rFonts w:ascii="Calibri Light" w:hAnsi="Calibri Light" w:cs="Calibri"/>
          <w:i/>
          <w:iCs/>
          <w:color w:val="262626" w:themeColor="text1" w:themeTint="D9"/>
        </w:rPr>
        <w:t xml:space="preserve"> family and community life in Australia means that children experience belonging, being and becoming in many ways. They bring their diverse experiences, home languages, perspectives expectations and cultural ways of knowing, being and doing to their learning. </w:t>
      </w:r>
      <w:r w:rsidR="00F70A9D" w:rsidRPr="00584902">
        <w:rPr>
          <w:rFonts w:ascii="Calibri Light" w:hAnsi="Calibri Light"/>
        </w:rPr>
        <w:t>(EYLF. 2022. V.2.0. p.8)</w:t>
      </w:r>
    </w:p>
    <w:p w14:paraId="627BA2C6" w14:textId="77777777" w:rsidR="007F5E33" w:rsidRDefault="00CD32CF" w:rsidP="007A23AF">
      <w:pPr>
        <w:spacing w:after="0" w:line="360" w:lineRule="auto"/>
        <w:jc w:val="both"/>
        <w:rPr>
          <w:rFonts w:ascii="Calibri Light" w:hAnsi="Calibri Light"/>
          <w:sz w:val="20"/>
          <w:szCs w:val="20"/>
        </w:rPr>
      </w:pPr>
      <w:r w:rsidRPr="00584902">
        <w:rPr>
          <w:rFonts w:ascii="Calibri Light" w:hAnsi="Calibri Light" w:cs="Calibri"/>
          <w:i/>
          <w:iCs/>
          <w:color w:val="262626" w:themeColor="text1" w:themeTint="D9"/>
        </w:rPr>
        <w:t xml:space="preserve">Educators understand, respect and work with each child’s unique qualities and capabilities. </w:t>
      </w:r>
      <w:r w:rsidR="007F5E33" w:rsidRPr="00584902">
        <w:rPr>
          <w:rFonts w:ascii="Calibri Light" w:hAnsi="Calibri Light"/>
        </w:rPr>
        <w:t>(EYLF. 2022. V.2.0. p.8</w:t>
      </w:r>
      <w:r w:rsidR="007F5E33" w:rsidRPr="00584902">
        <w:rPr>
          <w:rFonts w:ascii="Calibri Light" w:hAnsi="Calibri Light"/>
          <w:sz w:val="20"/>
          <w:szCs w:val="20"/>
        </w:rPr>
        <w:t>)</w:t>
      </w:r>
    </w:p>
    <w:p w14:paraId="5D1810D2" w14:textId="77777777" w:rsidR="00E76D20" w:rsidRDefault="00E76D20" w:rsidP="007A23AF">
      <w:pPr>
        <w:spacing w:after="0" w:line="360" w:lineRule="auto"/>
        <w:jc w:val="both"/>
        <w:rPr>
          <w:rFonts w:ascii="Calibri Light" w:hAnsi="Calibri Light"/>
          <w:sz w:val="20"/>
          <w:szCs w:val="20"/>
        </w:rPr>
      </w:pPr>
    </w:p>
    <w:p w14:paraId="6B3224FE" w14:textId="276EB4BA" w:rsidR="00CD32CF" w:rsidRPr="00E76D20" w:rsidRDefault="00CD32CF" w:rsidP="007A23AF">
      <w:pPr>
        <w:spacing w:after="0" w:line="360" w:lineRule="auto"/>
        <w:jc w:val="both"/>
        <w:rPr>
          <w:rFonts w:ascii="Calibri Light" w:hAnsi="Calibri Light" w:cs="Calibri"/>
          <w:color w:val="262626" w:themeColor="text1" w:themeTint="D9"/>
        </w:rPr>
      </w:pPr>
      <w:r w:rsidRPr="00E76D20">
        <w:rPr>
          <w:rFonts w:ascii="Calibri Light" w:hAnsi="Calibri Light" w:cs="Calibri"/>
          <w:color w:val="262626" w:themeColor="text1" w:themeTint="D9"/>
        </w:rPr>
        <w:t xml:space="preserve">Children’s learning, development and wellbeing are communicated through 5 Learning Outcomes. </w:t>
      </w:r>
    </w:p>
    <w:p w14:paraId="79C2EF1C" w14:textId="77777777" w:rsidR="00A95682" w:rsidRDefault="00A95682" w:rsidP="002363BE">
      <w:pPr>
        <w:spacing w:after="0" w:line="360" w:lineRule="auto"/>
        <w:jc w:val="both"/>
        <w:rPr>
          <w:rFonts w:ascii="Calibri" w:hAnsi="Calibri" w:cs="Calibri"/>
          <w:bCs/>
          <w:color w:val="4BACC6" w:themeColor="accent5"/>
          <w:sz w:val="24"/>
          <w:szCs w:val="24"/>
        </w:rPr>
      </w:pPr>
    </w:p>
    <w:p w14:paraId="1FB18893" w14:textId="20BC99BC" w:rsidR="007A23AF" w:rsidRPr="007A6FB5" w:rsidRDefault="00DA232D" w:rsidP="00DA232D">
      <w:pPr>
        <w:rPr>
          <w:rFonts w:ascii="Calibri Light" w:hAnsi="Calibri Light"/>
          <w:b/>
          <w:bCs/>
          <w:color w:val="16A6C6"/>
          <w:sz w:val="24"/>
          <w:szCs w:val="24"/>
        </w:rPr>
      </w:pPr>
      <w:r w:rsidRPr="007A6FB5">
        <w:rPr>
          <w:bCs/>
          <w:color w:val="16A6C6"/>
          <w:sz w:val="24"/>
          <w:szCs w:val="24"/>
        </w:rPr>
        <w:t>OUTCOME 1:</w:t>
      </w:r>
      <w:r w:rsidRPr="007A6FB5">
        <w:rPr>
          <w:color w:val="16A6C6"/>
          <w:sz w:val="24"/>
          <w:szCs w:val="24"/>
        </w:rPr>
        <w:t xml:space="preserve"> CHILDREN HAVE A STRONG SENSE OF IDENTITY</w:t>
      </w:r>
    </w:p>
    <w:p w14:paraId="78D14498" w14:textId="77777777" w:rsidR="007A23AF" w:rsidRPr="003601CE" w:rsidRDefault="007A23AF" w:rsidP="00995D40">
      <w:pPr>
        <w:numPr>
          <w:ilvl w:val="0"/>
          <w:numId w:val="5"/>
        </w:numPr>
        <w:spacing w:after="0" w:line="360" w:lineRule="auto"/>
        <w:rPr>
          <w:rFonts w:ascii="Calibri Light" w:hAnsi="Calibri Light" w:cs="Calibri"/>
        </w:rPr>
      </w:pPr>
      <w:r w:rsidRPr="003601CE">
        <w:rPr>
          <w:rFonts w:ascii="Calibri Light" w:hAnsi="Calibri Light" w:cs="Calibri"/>
        </w:rPr>
        <w:t xml:space="preserve">Children feel safe, secure, and </w:t>
      </w:r>
      <w:proofErr w:type="gramStart"/>
      <w:r w:rsidRPr="003601CE">
        <w:rPr>
          <w:rFonts w:ascii="Calibri Light" w:hAnsi="Calibri Light" w:cs="Calibri"/>
        </w:rPr>
        <w:t>supported</w:t>
      </w:r>
      <w:proofErr w:type="gramEnd"/>
    </w:p>
    <w:p w14:paraId="0F416937" w14:textId="2508C0E7" w:rsidR="007A23AF" w:rsidRPr="003601CE" w:rsidRDefault="007A23AF" w:rsidP="00995D40">
      <w:pPr>
        <w:numPr>
          <w:ilvl w:val="0"/>
          <w:numId w:val="5"/>
        </w:numPr>
        <w:spacing w:after="0" w:line="360" w:lineRule="auto"/>
        <w:rPr>
          <w:rFonts w:ascii="Calibri Light" w:hAnsi="Calibri Light" w:cs="Calibri"/>
        </w:rPr>
      </w:pPr>
      <w:r w:rsidRPr="003601CE">
        <w:rPr>
          <w:rFonts w:ascii="Calibri Light" w:hAnsi="Calibri Light" w:cs="Calibri"/>
        </w:rPr>
        <w:t xml:space="preserve">Children develop their emerging autonomy, inter-dependence, resilience and </w:t>
      </w:r>
      <w:proofErr w:type="gramStart"/>
      <w:r w:rsidRPr="003601CE">
        <w:rPr>
          <w:rFonts w:ascii="Calibri Light" w:hAnsi="Calibri Light" w:cs="Calibri"/>
        </w:rPr>
        <w:t>agency</w:t>
      </w:r>
      <w:proofErr w:type="gramEnd"/>
    </w:p>
    <w:p w14:paraId="5B6E2F55" w14:textId="19086C5A" w:rsidR="007A23AF" w:rsidRPr="003601CE" w:rsidRDefault="007A23AF" w:rsidP="00995D40">
      <w:pPr>
        <w:numPr>
          <w:ilvl w:val="0"/>
          <w:numId w:val="5"/>
        </w:numPr>
        <w:spacing w:after="0" w:line="360" w:lineRule="auto"/>
        <w:rPr>
          <w:rFonts w:ascii="Calibri Light" w:hAnsi="Calibri Light" w:cs="Calibri"/>
        </w:rPr>
      </w:pPr>
      <w:r w:rsidRPr="003601CE">
        <w:rPr>
          <w:rFonts w:ascii="Calibri Light" w:hAnsi="Calibri Light" w:cs="Calibri"/>
        </w:rPr>
        <w:t>Children develop knowledgeable and confident self-identities</w:t>
      </w:r>
      <w:r w:rsidR="004F50F7">
        <w:rPr>
          <w:rFonts w:ascii="Calibri Light" w:hAnsi="Calibri Light" w:cs="Calibri"/>
        </w:rPr>
        <w:t xml:space="preserve"> </w:t>
      </w:r>
      <w:r w:rsidR="004F50F7" w:rsidRPr="00BC5A8D">
        <w:rPr>
          <w:rFonts w:ascii="Calibri Light" w:hAnsi="Calibri Light" w:cs="Calibri"/>
        </w:rPr>
        <w:t xml:space="preserve">and a positive sense of </w:t>
      </w:r>
      <w:proofErr w:type="gramStart"/>
      <w:r w:rsidR="004F50F7" w:rsidRPr="00BC5A8D">
        <w:rPr>
          <w:rFonts w:ascii="Calibri Light" w:hAnsi="Calibri Light" w:cs="Calibri"/>
        </w:rPr>
        <w:t>self-worth</w:t>
      </w:r>
      <w:proofErr w:type="gramEnd"/>
    </w:p>
    <w:p w14:paraId="7374E36F" w14:textId="06BAF7B6" w:rsidR="007A23AF" w:rsidRDefault="007A23AF" w:rsidP="00995D40">
      <w:pPr>
        <w:numPr>
          <w:ilvl w:val="0"/>
          <w:numId w:val="5"/>
        </w:numPr>
        <w:spacing w:after="0" w:line="360" w:lineRule="auto"/>
        <w:rPr>
          <w:rFonts w:ascii="Calibri Light" w:hAnsi="Calibri Light" w:cs="Calibri"/>
        </w:rPr>
      </w:pPr>
      <w:r w:rsidRPr="003601CE">
        <w:rPr>
          <w:rFonts w:ascii="Calibri Light" w:hAnsi="Calibri Light" w:cs="Calibri"/>
        </w:rPr>
        <w:t xml:space="preserve">Children learn to interact in relation to others with care, empathy and </w:t>
      </w:r>
      <w:proofErr w:type="gramStart"/>
      <w:r w:rsidRPr="003601CE">
        <w:rPr>
          <w:rFonts w:ascii="Calibri Light" w:hAnsi="Calibri Light" w:cs="Calibri"/>
        </w:rPr>
        <w:t>respect</w:t>
      </w:r>
      <w:proofErr w:type="gramEnd"/>
    </w:p>
    <w:p w14:paraId="23E3619C" w14:textId="77777777" w:rsidR="00DA232D" w:rsidRPr="00CB1EA3" w:rsidRDefault="00DA232D" w:rsidP="00DA232D">
      <w:pPr>
        <w:spacing w:after="0" w:line="360" w:lineRule="auto"/>
        <w:ind w:left="360"/>
        <w:rPr>
          <w:rFonts w:ascii="Calibri Light" w:hAnsi="Calibri Light" w:cs="Calibri"/>
        </w:rPr>
      </w:pPr>
    </w:p>
    <w:p w14:paraId="66461734" w14:textId="259778B6" w:rsidR="007A23AF" w:rsidRPr="00DA232D" w:rsidRDefault="00DA232D" w:rsidP="00DA232D">
      <w:pPr>
        <w:rPr>
          <w:color w:val="16A6C6"/>
          <w:sz w:val="24"/>
          <w:szCs w:val="24"/>
        </w:rPr>
      </w:pPr>
      <w:r w:rsidRPr="00DA232D">
        <w:rPr>
          <w:bCs/>
          <w:color w:val="16A6C6"/>
          <w:sz w:val="24"/>
          <w:szCs w:val="24"/>
        </w:rPr>
        <w:t xml:space="preserve">OUTCOME 2: </w:t>
      </w:r>
      <w:r w:rsidRPr="00DA232D">
        <w:rPr>
          <w:color w:val="16A6C6"/>
          <w:sz w:val="24"/>
          <w:szCs w:val="24"/>
        </w:rPr>
        <w:t xml:space="preserve">CHILDREN ARE CONNECTED WITH AND CONTRIBUTE TO THEIR WORLD </w:t>
      </w:r>
    </w:p>
    <w:p w14:paraId="29F505BA" w14:textId="081EFFE9" w:rsidR="007A23AF" w:rsidRPr="00BC5A8D" w:rsidRDefault="007A23AF" w:rsidP="00995D40">
      <w:pPr>
        <w:pStyle w:val="ListParagraph"/>
        <w:numPr>
          <w:ilvl w:val="0"/>
          <w:numId w:val="6"/>
        </w:numPr>
        <w:spacing w:after="0" w:line="360" w:lineRule="auto"/>
        <w:rPr>
          <w:rFonts w:ascii="Calibri Light" w:hAnsi="Calibri Light" w:cs="Calibri"/>
        </w:rPr>
      </w:pPr>
      <w:r w:rsidRPr="00BC5A8D">
        <w:rPr>
          <w:rFonts w:ascii="Calibri Light" w:hAnsi="Calibri Light" w:cs="Calibri"/>
        </w:rPr>
        <w:t xml:space="preserve">Children develop a sense </w:t>
      </w:r>
      <w:r w:rsidR="00B448B1" w:rsidRPr="00BC5A8D">
        <w:rPr>
          <w:rFonts w:ascii="Calibri Light" w:hAnsi="Calibri Light" w:cs="Calibri"/>
        </w:rPr>
        <w:t xml:space="preserve">of connectedness to groups and communities and an understanding of their reciprocal rights and responsibilities as active and informed </w:t>
      </w:r>
      <w:proofErr w:type="gramStart"/>
      <w:r w:rsidR="00B448B1" w:rsidRPr="00BC5A8D">
        <w:rPr>
          <w:rFonts w:ascii="Calibri Light" w:hAnsi="Calibri Light" w:cs="Calibri"/>
        </w:rPr>
        <w:t>citizens</w:t>
      </w:r>
      <w:proofErr w:type="gramEnd"/>
    </w:p>
    <w:p w14:paraId="37E97043" w14:textId="77777777" w:rsidR="007A23AF" w:rsidRPr="003601CE" w:rsidRDefault="007A23AF" w:rsidP="00995D40">
      <w:pPr>
        <w:pStyle w:val="ListParagraph"/>
        <w:numPr>
          <w:ilvl w:val="0"/>
          <w:numId w:val="6"/>
        </w:numPr>
        <w:spacing w:after="0" w:line="360" w:lineRule="auto"/>
        <w:rPr>
          <w:rFonts w:ascii="Calibri Light" w:hAnsi="Calibri Light" w:cs="Calibri"/>
        </w:rPr>
      </w:pPr>
      <w:r w:rsidRPr="003601CE">
        <w:rPr>
          <w:rFonts w:ascii="Calibri Light" w:hAnsi="Calibri Light" w:cs="Calibri"/>
        </w:rPr>
        <w:t xml:space="preserve">Children respond to diversity with </w:t>
      </w:r>
      <w:proofErr w:type="gramStart"/>
      <w:r w:rsidRPr="003601CE">
        <w:rPr>
          <w:rFonts w:ascii="Calibri Light" w:hAnsi="Calibri Light" w:cs="Calibri"/>
        </w:rPr>
        <w:t>respect</w:t>
      </w:r>
      <w:proofErr w:type="gramEnd"/>
    </w:p>
    <w:p w14:paraId="11847CF4" w14:textId="77777777" w:rsidR="007A23AF" w:rsidRPr="003601CE" w:rsidRDefault="007A23AF" w:rsidP="00995D40">
      <w:pPr>
        <w:pStyle w:val="ListParagraph"/>
        <w:numPr>
          <w:ilvl w:val="0"/>
          <w:numId w:val="6"/>
        </w:numPr>
        <w:spacing w:after="0" w:line="360" w:lineRule="auto"/>
        <w:rPr>
          <w:rFonts w:ascii="Calibri Light" w:hAnsi="Calibri Light" w:cs="Calibri"/>
        </w:rPr>
      </w:pPr>
      <w:r w:rsidRPr="003601CE">
        <w:rPr>
          <w:rFonts w:ascii="Calibri Light" w:hAnsi="Calibri Light" w:cs="Calibri"/>
        </w:rPr>
        <w:lastRenderedPageBreak/>
        <w:t xml:space="preserve">Children become aware of </w:t>
      </w:r>
      <w:proofErr w:type="gramStart"/>
      <w:r w:rsidRPr="003601CE">
        <w:rPr>
          <w:rFonts w:ascii="Calibri Light" w:hAnsi="Calibri Light" w:cs="Calibri"/>
        </w:rPr>
        <w:t>fairness</w:t>
      </w:r>
      <w:proofErr w:type="gramEnd"/>
    </w:p>
    <w:p w14:paraId="6360A0E2" w14:textId="3CBDB02B" w:rsidR="007A23AF" w:rsidRDefault="007A23AF" w:rsidP="00995D40">
      <w:pPr>
        <w:pStyle w:val="ListParagraph"/>
        <w:numPr>
          <w:ilvl w:val="0"/>
          <w:numId w:val="6"/>
        </w:numPr>
        <w:spacing w:after="0" w:line="360" w:lineRule="auto"/>
        <w:rPr>
          <w:rFonts w:ascii="Calibri Light" w:hAnsi="Calibri Light" w:cs="Calibri"/>
        </w:rPr>
      </w:pPr>
      <w:r w:rsidRPr="003601CE">
        <w:rPr>
          <w:rFonts w:ascii="Calibri Light" w:hAnsi="Calibri Light" w:cs="Calibri"/>
        </w:rPr>
        <w:t xml:space="preserve">Children become socially responsible and show respect for the </w:t>
      </w:r>
      <w:proofErr w:type="gramStart"/>
      <w:r w:rsidRPr="003601CE">
        <w:rPr>
          <w:rFonts w:ascii="Calibri Light" w:hAnsi="Calibri Light" w:cs="Calibri"/>
        </w:rPr>
        <w:t>environment</w:t>
      </w:r>
      <w:proofErr w:type="gramEnd"/>
      <w:r w:rsidRPr="003601CE">
        <w:rPr>
          <w:rFonts w:ascii="Calibri Light" w:hAnsi="Calibri Light" w:cs="Calibri"/>
        </w:rPr>
        <w:tab/>
      </w:r>
    </w:p>
    <w:p w14:paraId="7F1929A5" w14:textId="77777777" w:rsidR="0022604A" w:rsidRDefault="0022604A" w:rsidP="00DA232D">
      <w:pPr>
        <w:rPr>
          <w:bCs/>
          <w:color w:val="16A6C6"/>
          <w:sz w:val="24"/>
          <w:szCs w:val="24"/>
        </w:rPr>
      </w:pPr>
    </w:p>
    <w:p w14:paraId="0D08F1A5" w14:textId="20FC0359" w:rsidR="007A23AF" w:rsidRPr="00DA232D" w:rsidRDefault="00DA232D" w:rsidP="00DA232D">
      <w:pPr>
        <w:rPr>
          <w:color w:val="16A6C6"/>
          <w:sz w:val="24"/>
          <w:szCs w:val="24"/>
        </w:rPr>
      </w:pPr>
      <w:r w:rsidRPr="00DA232D">
        <w:rPr>
          <w:bCs/>
          <w:color w:val="16A6C6"/>
          <w:sz w:val="24"/>
          <w:szCs w:val="24"/>
        </w:rPr>
        <w:t xml:space="preserve">OUTCOME 3: </w:t>
      </w:r>
      <w:r w:rsidRPr="00DA232D">
        <w:rPr>
          <w:color w:val="16A6C6"/>
          <w:sz w:val="24"/>
          <w:szCs w:val="24"/>
        </w:rPr>
        <w:t>CHILDREN HAVE A STRONG SENSE OF WELLBEING</w:t>
      </w:r>
    </w:p>
    <w:p w14:paraId="2B2AFDDE" w14:textId="3239DE87" w:rsidR="007A23AF" w:rsidRPr="00BC5A8D" w:rsidRDefault="007A23AF" w:rsidP="00995D40">
      <w:pPr>
        <w:pStyle w:val="ListParagraph"/>
        <w:numPr>
          <w:ilvl w:val="0"/>
          <w:numId w:val="7"/>
        </w:numPr>
        <w:spacing w:after="0" w:line="360" w:lineRule="auto"/>
        <w:rPr>
          <w:rFonts w:ascii="Calibri Light" w:hAnsi="Calibri Light" w:cs="Calibri"/>
        </w:rPr>
      </w:pPr>
      <w:r w:rsidRPr="00BC5A8D">
        <w:rPr>
          <w:rFonts w:ascii="Calibri Light" w:hAnsi="Calibri Light" w:cs="Calibri"/>
        </w:rPr>
        <w:t>Children become strong in their social</w:t>
      </w:r>
      <w:r w:rsidR="00B448B1" w:rsidRPr="00BC5A8D">
        <w:rPr>
          <w:rFonts w:ascii="Calibri Light" w:hAnsi="Calibri Light" w:cs="Calibri"/>
        </w:rPr>
        <w:t xml:space="preserve">, </w:t>
      </w:r>
      <w:r w:rsidRPr="00BC5A8D">
        <w:rPr>
          <w:rFonts w:ascii="Calibri Light" w:hAnsi="Calibri Light" w:cs="Calibri"/>
        </w:rPr>
        <w:t>emotional</w:t>
      </w:r>
      <w:r w:rsidR="00B448B1" w:rsidRPr="00BC5A8D">
        <w:rPr>
          <w:rFonts w:ascii="Calibri Light" w:hAnsi="Calibri Light" w:cs="Calibri"/>
        </w:rPr>
        <w:t xml:space="preserve"> and mental</w:t>
      </w:r>
      <w:r w:rsidRPr="00BC5A8D">
        <w:rPr>
          <w:rFonts w:ascii="Calibri Light" w:hAnsi="Calibri Light" w:cs="Calibri"/>
        </w:rPr>
        <w:t xml:space="preserve"> </w:t>
      </w:r>
      <w:proofErr w:type="gramStart"/>
      <w:r w:rsidRPr="00BC5A8D">
        <w:rPr>
          <w:rFonts w:ascii="Calibri Light" w:hAnsi="Calibri Light" w:cs="Calibri"/>
        </w:rPr>
        <w:t>wellbeing</w:t>
      </w:r>
      <w:proofErr w:type="gramEnd"/>
    </w:p>
    <w:p w14:paraId="29DC3DA3" w14:textId="449FAF0B" w:rsidR="00B448B1" w:rsidRPr="00BC5A8D" w:rsidRDefault="00B448B1" w:rsidP="00995D40">
      <w:pPr>
        <w:pStyle w:val="ListParagraph"/>
        <w:numPr>
          <w:ilvl w:val="0"/>
          <w:numId w:val="7"/>
        </w:numPr>
        <w:spacing w:after="0" w:line="360" w:lineRule="auto"/>
        <w:rPr>
          <w:rFonts w:ascii="Calibri Light" w:hAnsi="Calibri Light" w:cs="Calibri"/>
        </w:rPr>
      </w:pPr>
      <w:r w:rsidRPr="00BC5A8D">
        <w:rPr>
          <w:rFonts w:ascii="Calibri Light" w:hAnsi="Calibri Light" w:cs="Calibri"/>
        </w:rPr>
        <w:t xml:space="preserve">Children become strong in their physical learning and </w:t>
      </w:r>
      <w:proofErr w:type="gramStart"/>
      <w:r w:rsidRPr="00BC5A8D">
        <w:rPr>
          <w:rFonts w:ascii="Calibri Light" w:hAnsi="Calibri Light" w:cs="Calibri"/>
        </w:rPr>
        <w:t>wellbeing</w:t>
      </w:r>
      <w:proofErr w:type="gramEnd"/>
    </w:p>
    <w:p w14:paraId="32F030DB" w14:textId="6D963AF4" w:rsidR="007A23AF" w:rsidRDefault="007A23AF" w:rsidP="00995D40">
      <w:pPr>
        <w:pStyle w:val="ListParagraph"/>
        <w:numPr>
          <w:ilvl w:val="0"/>
          <w:numId w:val="7"/>
        </w:numPr>
        <w:spacing w:after="0" w:line="360" w:lineRule="auto"/>
        <w:rPr>
          <w:rFonts w:ascii="Calibri Light" w:hAnsi="Calibri Light" w:cs="Calibri"/>
        </w:rPr>
      </w:pPr>
      <w:r w:rsidRPr="00BC5A8D">
        <w:rPr>
          <w:rFonts w:ascii="Calibri Light" w:hAnsi="Calibri Light" w:cs="Calibri"/>
        </w:rPr>
        <w:t xml:space="preserve">Children </w:t>
      </w:r>
      <w:r w:rsidR="00B448B1" w:rsidRPr="00BC5A8D">
        <w:rPr>
          <w:rFonts w:ascii="Calibri Light" w:hAnsi="Calibri Light" w:cs="Calibri"/>
        </w:rPr>
        <w:t xml:space="preserve">are aware of and develop strategies to support their own mental and physical health and personal </w:t>
      </w:r>
      <w:proofErr w:type="gramStart"/>
      <w:r w:rsidR="00B448B1" w:rsidRPr="00BC5A8D">
        <w:rPr>
          <w:rFonts w:ascii="Calibri Light" w:hAnsi="Calibri Light" w:cs="Calibri"/>
        </w:rPr>
        <w:t>safety</w:t>
      </w:r>
      <w:proofErr w:type="gramEnd"/>
    </w:p>
    <w:p w14:paraId="09309610" w14:textId="77777777" w:rsidR="00DA232D" w:rsidRPr="00CB1EA3" w:rsidRDefault="00DA232D" w:rsidP="00DA232D">
      <w:pPr>
        <w:pStyle w:val="ListParagraph"/>
        <w:spacing w:after="0" w:line="360" w:lineRule="auto"/>
        <w:ind w:left="360"/>
        <w:rPr>
          <w:rFonts w:ascii="Calibri Light" w:hAnsi="Calibri Light" w:cs="Calibri"/>
        </w:rPr>
      </w:pPr>
    </w:p>
    <w:p w14:paraId="438F2104" w14:textId="17BF8782" w:rsidR="007A23AF" w:rsidRPr="00DA232D" w:rsidRDefault="00DA232D" w:rsidP="00DA232D">
      <w:pPr>
        <w:rPr>
          <w:color w:val="16A6C6"/>
          <w:sz w:val="24"/>
          <w:szCs w:val="24"/>
        </w:rPr>
      </w:pPr>
      <w:r w:rsidRPr="00DA232D">
        <w:rPr>
          <w:bCs/>
          <w:color w:val="16A6C6"/>
          <w:sz w:val="24"/>
          <w:szCs w:val="24"/>
        </w:rPr>
        <w:t xml:space="preserve">OUTCOME 4: </w:t>
      </w:r>
      <w:r w:rsidRPr="00DA232D">
        <w:rPr>
          <w:color w:val="16A6C6"/>
          <w:sz w:val="24"/>
          <w:szCs w:val="24"/>
        </w:rPr>
        <w:t xml:space="preserve">CHILDREN ARE CONFIDENT AND INVOLVED LEARNERS </w:t>
      </w:r>
    </w:p>
    <w:p w14:paraId="64F28006" w14:textId="694A0F9D" w:rsidR="007A23AF" w:rsidRPr="003162C1" w:rsidRDefault="007A23AF" w:rsidP="00995D40">
      <w:pPr>
        <w:numPr>
          <w:ilvl w:val="0"/>
          <w:numId w:val="8"/>
        </w:numPr>
        <w:spacing w:after="0" w:line="360" w:lineRule="auto"/>
        <w:rPr>
          <w:rFonts w:ascii="Calibri Light" w:hAnsi="Calibri Light" w:cs="Calibri"/>
        </w:rPr>
      </w:pPr>
      <w:r w:rsidRPr="003162C1">
        <w:rPr>
          <w:rFonts w:ascii="Calibri Light" w:hAnsi="Calibri Light" w:cs="Calibri"/>
        </w:rPr>
        <w:t xml:space="preserve">Children develop </w:t>
      </w:r>
      <w:r w:rsidR="00B448B1" w:rsidRPr="003162C1">
        <w:rPr>
          <w:rFonts w:ascii="Calibri Light" w:hAnsi="Calibri Light" w:cs="Calibri"/>
        </w:rPr>
        <w:t xml:space="preserve">a growth mindset and learning </w:t>
      </w:r>
      <w:r w:rsidRPr="003162C1">
        <w:rPr>
          <w:rFonts w:ascii="Calibri Light" w:hAnsi="Calibri Light" w:cs="Calibri"/>
        </w:rPr>
        <w:t xml:space="preserve">dispositions such as curiosity, cooperation, confidence, creativity, commitment, enthusiasm, persistence, imagination and </w:t>
      </w:r>
      <w:proofErr w:type="gramStart"/>
      <w:r w:rsidRPr="003162C1">
        <w:rPr>
          <w:rFonts w:ascii="Calibri Light" w:hAnsi="Calibri Light" w:cs="Calibri"/>
        </w:rPr>
        <w:t>reflexivity</w:t>
      </w:r>
      <w:proofErr w:type="gramEnd"/>
      <w:r w:rsidRPr="003162C1">
        <w:rPr>
          <w:rFonts w:ascii="Calibri Light" w:hAnsi="Calibri Light" w:cs="Calibri"/>
        </w:rPr>
        <w:tab/>
      </w:r>
    </w:p>
    <w:p w14:paraId="462663C2" w14:textId="45E20B82" w:rsidR="007A23AF" w:rsidRPr="003162C1" w:rsidRDefault="007A23AF" w:rsidP="00995D40">
      <w:pPr>
        <w:numPr>
          <w:ilvl w:val="0"/>
          <w:numId w:val="8"/>
        </w:numPr>
        <w:spacing w:after="0" w:line="360" w:lineRule="auto"/>
        <w:rPr>
          <w:rFonts w:ascii="Calibri Light" w:hAnsi="Calibri Light" w:cs="Calibri"/>
        </w:rPr>
      </w:pPr>
      <w:r w:rsidRPr="003162C1">
        <w:rPr>
          <w:rFonts w:ascii="Calibri Light" w:hAnsi="Calibri Light" w:cs="Calibri"/>
        </w:rPr>
        <w:t xml:space="preserve">Children develop a range of </w:t>
      </w:r>
      <w:r w:rsidR="00B448B1" w:rsidRPr="003162C1">
        <w:rPr>
          <w:rFonts w:ascii="Calibri Light" w:hAnsi="Calibri Light" w:cs="Calibri"/>
        </w:rPr>
        <w:t xml:space="preserve">learning and thinking </w:t>
      </w:r>
      <w:r w:rsidRPr="003162C1">
        <w:rPr>
          <w:rFonts w:ascii="Calibri Light" w:hAnsi="Calibri Light" w:cs="Calibri"/>
        </w:rPr>
        <w:t xml:space="preserve">skills and processes such as problem solving, </w:t>
      </w:r>
      <w:r w:rsidR="00B448B1" w:rsidRPr="003162C1">
        <w:rPr>
          <w:rFonts w:ascii="Calibri Light" w:hAnsi="Calibri Light" w:cs="Calibri"/>
        </w:rPr>
        <w:t>i</w:t>
      </w:r>
      <w:r w:rsidRPr="003162C1">
        <w:rPr>
          <w:rFonts w:ascii="Calibri Light" w:hAnsi="Calibri Light" w:cs="Calibri"/>
        </w:rPr>
        <w:t xml:space="preserve">nquiry, experimentation, hypothesising, researching and </w:t>
      </w:r>
      <w:proofErr w:type="gramStart"/>
      <w:r w:rsidRPr="003162C1">
        <w:rPr>
          <w:rFonts w:ascii="Calibri Light" w:hAnsi="Calibri Light" w:cs="Calibri"/>
        </w:rPr>
        <w:t>investigating</w:t>
      </w:r>
      <w:proofErr w:type="gramEnd"/>
    </w:p>
    <w:p w14:paraId="49CDF3CD" w14:textId="77777777" w:rsidR="007A23AF" w:rsidRPr="003162C1" w:rsidRDefault="007A23AF" w:rsidP="00995D40">
      <w:pPr>
        <w:numPr>
          <w:ilvl w:val="0"/>
          <w:numId w:val="8"/>
        </w:numPr>
        <w:spacing w:after="0" w:line="360" w:lineRule="auto"/>
        <w:rPr>
          <w:rFonts w:ascii="Calibri Light" w:hAnsi="Calibri Light" w:cs="Calibri"/>
        </w:rPr>
      </w:pPr>
      <w:r w:rsidRPr="003162C1">
        <w:rPr>
          <w:rFonts w:ascii="Calibri Light" w:hAnsi="Calibri Light" w:cs="Calibri"/>
        </w:rPr>
        <w:t xml:space="preserve">Children transfer and adapt what they have learned from one context to </w:t>
      </w:r>
      <w:proofErr w:type="gramStart"/>
      <w:r w:rsidRPr="003162C1">
        <w:rPr>
          <w:rFonts w:ascii="Calibri Light" w:hAnsi="Calibri Light" w:cs="Calibri"/>
        </w:rPr>
        <w:t>another</w:t>
      </w:r>
      <w:proofErr w:type="gramEnd"/>
    </w:p>
    <w:p w14:paraId="3C40D46B" w14:textId="111E7433" w:rsidR="007A23AF" w:rsidRDefault="007A23AF" w:rsidP="00995D40">
      <w:pPr>
        <w:numPr>
          <w:ilvl w:val="0"/>
          <w:numId w:val="8"/>
        </w:numPr>
        <w:spacing w:after="0" w:line="360" w:lineRule="auto"/>
        <w:rPr>
          <w:rFonts w:ascii="Calibri Light" w:hAnsi="Calibri Light" w:cs="Calibri"/>
        </w:rPr>
      </w:pPr>
      <w:r w:rsidRPr="003162C1">
        <w:rPr>
          <w:rFonts w:ascii="Calibri Light" w:hAnsi="Calibri Light" w:cs="Calibri"/>
        </w:rPr>
        <w:t xml:space="preserve">Children resource their own learning through connecting with people, place, technologies and natural and processed </w:t>
      </w:r>
      <w:proofErr w:type="gramStart"/>
      <w:r w:rsidRPr="003162C1">
        <w:rPr>
          <w:rFonts w:ascii="Calibri Light" w:hAnsi="Calibri Light" w:cs="Calibri"/>
        </w:rPr>
        <w:t>materials</w:t>
      </w:r>
      <w:proofErr w:type="gramEnd"/>
    </w:p>
    <w:p w14:paraId="621A23A2" w14:textId="77777777" w:rsidR="00DA232D" w:rsidRPr="00CB1EA3" w:rsidRDefault="00DA232D" w:rsidP="00DA232D">
      <w:pPr>
        <w:spacing w:after="0" w:line="360" w:lineRule="auto"/>
        <w:ind w:left="360"/>
        <w:rPr>
          <w:rFonts w:ascii="Calibri Light" w:hAnsi="Calibri Light" w:cs="Calibri"/>
        </w:rPr>
      </w:pPr>
    </w:p>
    <w:p w14:paraId="1E21E0DE" w14:textId="57ED2622" w:rsidR="007A23AF" w:rsidRPr="00DA232D" w:rsidRDefault="00DA232D" w:rsidP="00DA232D">
      <w:pPr>
        <w:rPr>
          <w:color w:val="16A6C6"/>
          <w:sz w:val="24"/>
          <w:szCs w:val="24"/>
        </w:rPr>
      </w:pPr>
      <w:r w:rsidRPr="00DA232D">
        <w:rPr>
          <w:bCs/>
          <w:color w:val="16A6C6"/>
          <w:sz w:val="24"/>
          <w:szCs w:val="24"/>
        </w:rPr>
        <w:t>OUTCOME 5:</w:t>
      </w:r>
      <w:r w:rsidRPr="00DA232D">
        <w:rPr>
          <w:color w:val="16A6C6"/>
          <w:sz w:val="24"/>
          <w:szCs w:val="24"/>
        </w:rPr>
        <w:t xml:space="preserve"> CHILDREN ARE EFFECTIVE COMMUNICATORS</w:t>
      </w:r>
    </w:p>
    <w:p w14:paraId="14BC6FE1" w14:textId="77777777" w:rsidR="007A23AF" w:rsidRPr="003162C1" w:rsidRDefault="007A23AF" w:rsidP="00995D40">
      <w:pPr>
        <w:numPr>
          <w:ilvl w:val="0"/>
          <w:numId w:val="9"/>
        </w:numPr>
        <w:spacing w:after="0" w:line="360" w:lineRule="auto"/>
        <w:rPr>
          <w:rFonts w:ascii="Calibri Light" w:hAnsi="Calibri Light" w:cs="Calibri"/>
        </w:rPr>
      </w:pPr>
      <w:r w:rsidRPr="003162C1">
        <w:rPr>
          <w:rFonts w:ascii="Calibri Light" w:hAnsi="Calibri Light" w:cs="Calibri"/>
        </w:rPr>
        <w:t xml:space="preserve">Children interact verbally and non-verbally with others for a range of </w:t>
      </w:r>
      <w:proofErr w:type="gramStart"/>
      <w:r w:rsidRPr="003162C1">
        <w:rPr>
          <w:rFonts w:ascii="Calibri Light" w:hAnsi="Calibri Light" w:cs="Calibri"/>
        </w:rPr>
        <w:t>purposes</w:t>
      </w:r>
      <w:proofErr w:type="gramEnd"/>
    </w:p>
    <w:p w14:paraId="1C1CCC4E" w14:textId="77777777" w:rsidR="007A23AF" w:rsidRPr="003162C1" w:rsidRDefault="007A23AF" w:rsidP="00995D40">
      <w:pPr>
        <w:numPr>
          <w:ilvl w:val="0"/>
          <w:numId w:val="9"/>
        </w:numPr>
        <w:spacing w:after="0" w:line="360" w:lineRule="auto"/>
        <w:rPr>
          <w:rFonts w:ascii="Calibri Light" w:hAnsi="Calibri Light" w:cs="Calibri"/>
        </w:rPr>
      </w:pPr>
      <w:r w:rsidRPr="003162C1">
        <w:rPr>
          <w:rFonts w:ascii="Calibri Light" w:hAnsi="Calibri Light" w:cs="Calibri"/>
        </w:rPr>
        <w:t xml:space="preserve">Children engage with a range of texts and gain meaning from these </w:t>
      </w:r>
      <w:proofErr w:type="gramStart"/>
      <w:r w:rsidRPr="003162C1">
        <w:rPr>
          <w:rFonts w:ascii="Calibri Light" w:hAnsi="Calibri Light" w:cs="Calibri"/>
        </w:rPr>
        <w:t>texts</w:t>
      </w:r>
      <w:proofErr w:type="gramEnd"/>
    </w:p>
    <w:p w14:paraId="17D67D58" w14:textId="77777777" w:rsidR="007A23AF" w:rsidRPr="003162C1" w:rsidRDefault="007A23AF" w:rsidP="00995D40">
      <w:pPr>
        <w:numPr>
          <w:ilvl w:val="0"/>
          <w:numId w:val="9"/>
        </w:numPr>
        <w:spacing w:after="0" w:line="360" w:lineRule="auto"/>
        <w:rPr>
          <w:rFonts w:ascii="Calibri Light" w:hAnsi="Calibri Light" w:cs="Calibri"/>
        </w:rPr>
      </w:pPr>
      <w:r w:rsidRPr="003162C1">
        <w:rPr>
          <w:rFonts w:ascii="Calibri Light" w:hAnsi="Calibri Light" w:cs="Calibri"/>
        </w:rPr>
        <w:t xml:space="preserve">Children express ideas and make meaning using a range of </w:t>
      </w:r>
      <w:proofErr w:type="gramStart"/>
      <w:r w:rsidRPr="003162C1">
        <w:rPr>
          <w:rFonts w:ascii="Calibri Light" w:hAnsi="Calibri Light" w:cs="Calibri"/>
        </w:rPr>
        <w:t>media</w:t>
      </w:r>
      <w:proofErr w:type="gramEnd"/>
    </w:p>
    <w:p w14:paraId="1A934481" w14:textId="77777777" w:rsidR="007A23AF" w:rsidRPr="003162C1" w:rsidRDefault="007A23AF" w:rsidP="00995D40">
      <w:pPr>
        <w:numPr>
          <w:ilvl w:val="0"/>
          <w:numId w:val="9"/>
        </w:numPr>
        <w:spacing w:after="0" w:line="360" w:lineRule="auto"/>
        <w:rPr>
          <w:rFonts w:ascii="Calibri Light" w:hAnsi="Calibri Light" w:cs="Calibri"/>
        </w:rPr>
      </w:pPr>
      <w:r w:rsidRPr="003162C1">
        <w:rPr>
          <w:rFonts w:ascii="Calibri Light" w:hAnsi="Calibri Light" w:cs="Calibri"/>
        </w:rPr>
        <w:t xml:space="preserve">Children begin to understand how symbols and pattern systems </w:t>
      </w:r>
      <w:proofErr w:type="gramStart"/>
      <w:r w:rsidRPr="003162C1">
        <w:rPr>
          <w:rFonts w:ascii="Calibri Light" w:hAnsi="Calibri Light" w:cs="Calibri"/>
        </w:rPr>
        <w:t>work</w:t>
      </w:r>
      <w:proofErr w:type="gramEnd"/>
    </w:p>
    <w:p w14:paraId="4FF6C318" w14:textId="59CCA3DD" w:rsidR="006B2C8E" w:rsidRPr="006E78D2" w:rsidRDefault="007A23AF" w:rsidP="00995D40">
      <w:pPr>
        <w:numPr>
          <w:ilvl w:val="0"/>
          <w:numId w:val="9"/>
        </w:numPr>
        <w:spacing w:after="0" w:line="360" w:lineRule="auto"/>
        <w:rPr>
          <w:rFonts w:ascii="Calibri Light" w:hAnsi="Calibri Light" w:cs="Calibri"/>
        </w:rPr>
      </w:pPr>
      <w:r w:rsidRPr="003162C1">
        <w:rPr>
          <w:rFonts w:ascii="Calibri Light" w:hAnsi="Calibri Light" w:cs="Calibri"/>
        </w:rPr>
        <w:t xml:space="preserve">Children use </w:t>
      </w:r>
      <w:r w:rsidR="00B448B1" w:rsidRPr="003162C1">
        <w:rPr>
          <w:rFonts w:ascii="Calibri Light" w:hAnsi="Calibri Light" w:cs="Calibri"/>
        </w:rPr>
        <w:t xml:space="preserve">digital technologies and media to </w:t>
      </w:r>
      <w:r w:rsidRPr="003162C1">
        <w:rPr>
          <w:rFonts w:ascii="Calibri Light" w:hAnsi="Calibri Light" w:cs="Calibri"/>
        </w:rPr>
        <w:t xml:space="preserve">access information, investigate ideas and represent their </w:t>
      </w:r>
      <w:proofErr w:type="gramStart"/>
      <w:r w:rsidRPr="003162C1">
        <w:rPr>
          <w:rFonts w:ascii="Calibri Light" w:hAnsi="Calibri Light" w:cs="Calibri"/>
        </w:rPr>
        <w:t>thinking</w:t>
      </w:r>
      <w:proofErr w:type="gramEnd"/>
    </w:p>
    <w:p w14:paraId="04F7A8F0" w14:textId="0D6D6D2A" w:rsidR="007A23AF" w:rsidRPr="00DC152A" w:rsidRDefault="00D539D1" w:rsidP="008F383C">
      <w:pPr>
        <w:pStyle w:val="Heading1"/>
        <w:rPr>
          <w:b/>
          <w:bCs/>
          <w:color w:val="4BACC6" w:themeColor="accent5"/>
          <w:sz w:val="32"/>
        </w:rPr>
      </w:pPr>
      <w:bookmarkStart w:id="25" w:name="_Toc179452002"/>
      <w:bookmarkStart w:id="26" w:name="_Toc181618568"/>
      <w:r w:rsidRPr="00DC152A">
        <w:rPr>
          <w:b/>
          <w:bCs/>
          <w:color w:val="4BACC6" w:themeColor="accent5"/>
          <w:sz w:val="32"/>
        </w:rPr>
        <w:t>GOALS FOR YOUR CHILD AT OUR SERVICE</w:t>
      </w:r>
      <w:bookmarkEnd w:id="25"/>
      <w:bookmarkEnd w:id="26"/>
    </w:p>
    <w:p w14:paraId="2C18BC08" w14:textId="77777777" w:rsidR="007A23AF" w:rsidRPr="0029306D" w:rsidRDefault="007A23AF" w:rsidP="007A23AF">
      <w:pPr>
        <w:spacing w:after="0" w:line="360" w:lineRule="auto"/>
        <w:jc w:val="center"/>
        <w:rPr>
          <w:rFonts w:ascii="Calibri Light" w:hAnsi="Calibri Light" w:cs="Calibri Light"/>
          <w:i/>
        </w:rPr>
      </w:pPr>
      <w:r w:rsidRPr="0029306D">
        <w:rPr>
          <w:rFonts w:ascii="Calibri Light" w:hAnsi="Calibri Light" w:cs="Calibri Light"/>
          <w:i/>
        </w:rPr>
        <w:t>“We discovered that education is not something which the teacher does, but that it is a natural process which develops spontaneously in the human being.”</w:t>
      </w:r>
    </w:p>
    <w:p w14:paraId="4BF25C42" w14:textId="77777777" w:rsidR="007A23AF" w:rsidRDefault="007A23AF" w:rsidP="007A23AF">
      <w:pPr>
        <w:spacing w:after="0" w:line="360" w:lineRule="auto"/>
        <w:jc w:val="right"/>
        <w:rPr>
          <w:rFonts w:ascii="Calibri Light" w:hAnsi="Calibri Light"/>
          <w:i/>
        </w:rPr>
      </w:pPr>
      <w:r w:rsidRPr="00DF06C5">
        <w:rPr>
          <w:rFonts w:ascii="Calibri Light" w:hAnsi="Calibri Light"/>
          <w:i/>
        </w:rPr>
        <w:t>Maria Montessori</w:t>
      </w:r>
    </w:p>
    <w:p w14:paraId="5C4E362F" w14:textId="77777777" w:rsidR="00A05DEB" w:rsidRPr="00DF06C5" w:rsidRDefault="00A05DEB" w:rsidP="007A23AF">
      <w:pPr>
        <w:spacing w:after="0" w:line="360" w:lineRule="auto"/>
        <w:jc w:val="right"/>
        <w:rPr>
          <w:rFonts w:ascii="Calibri Light" w:hAnsi="Calibri Light"/>
          <w:i/>
        </w:rPr>
      </w:pPr>
    </w:p>
    <w:p w14:paraId="05473D6A" w14:textId="77777777" w:rsidR="007A23AF" w:rsidRPr="003601CE" w:rsidRDefault="007A23AF" w:rsidP="007A23AF">
      <w:pPr>
        <w:spacing w:after="0" w:line="360" w:lineRule="auto"/>
        <w:rPr>
          <w:rFonts w:ascii="Calibri Light" w:hAnsi="Calibri Light"/>
        </w:rPr>
      </w:pPr>
      <w:r w:rsidRPr="003601CE">
        <w:rPr>
          <w:rFonts w:ascii="Calibri Light" w:hAnsi="Calibri Light"/>
        </w:rPr>
        <w:lastRenderedPageBreak/>
        <w:t>Educators’ practices and the relationships they form with children and families have a signiﬁcant effect on children’s involvement and success in learning</w:t>
      </w:r>
      <w:r w:rsidRPr="00E67B42">
        <w:rPr>
          <w:rFonts w:ascii="Calibri Light" w:hAnsi="Calibri Light"/>
        </w:rPr>
        <w:t>.</w:t>
      </w:r>
      <w:r w:rsidRPr="003601CE">
        <w:rPr>
          <w:rFonts w:ascii="Calibri Light" w:hAnsi="Calibri Light"/>
        </w:rPr>
        <w:t xml:space="preserve"> Children thrive when families and educators work together in partnership to support young children’s learning. Children’s early learning inﬂuences their life chances. </w:t>
      </w:r>
    </w:p>
    <w:p w14:paraId="190BBC24" w14:textId="77777777" w:rsidR="007A23AF" w:rsidRPr="003601CE" w:rsidRDefault="007A23AF" w:rsidP="007A23AF">
      <w:pPr>
        <w:spacing w:after="0" w:line="360" w:lineRule="auto"/>
        <w:rPr>
          <w:rFonts w:ascii="Calibri Light" w:hAnsi="Calibri Light"/>
        </w:rPr>
      </w:pPr>
    </w:p>
    <w:p w14:paraId="379DD4E4" w14:textId="18CE6FBC" w:rsidR="007A23AF" w:rsidRDefault="00116229" w:rsidP="007A23AF">
      <w:pPr>
        <w:spacing w:after="0" w:line="360" w:lineRule="auto"/>
        <w:rPr>
          <w:rFonts w:ascii="Calibri Light" w:hAnsi="Calibri Light"/>
        </w:rPr>
      </w:pPr>
      <w:r w:rsidRPr="00865852">
        <w:rPr>
          <w:rFonts w:ascii="Calibri Light" w:hAnsi="Calibri Light"/>
          <w:i/>
          <w:iCs/>
        </w:rPr>
        <w:t>Wellbeing and a strong sense of connection, optimism, resilience and engagement enable children to develop a growth mindset, and a positive attitude to learning</w:t>
      </w:r>
      <w:r w:rsidRPr="00865852">
        <w:rPr>
          <w:rFonts w:ascii="Calibri Light" w:hAnsi="Calibri Light"/>
        </w:rPr>
        <w:t>.</w:t>
      </w:r>
      <w:r w:rsidRPr="00865852">
        <w:t xml:space="preserve"> </w:t>
      </w:r>
      <w:r w:rsidRPr="00865852">
        <w:rPr>
          <w:rFonts w:ascii="Calibri Light" w:hAnsi="Calibri Light"/>
        </w:rPr>
        <w:t xml:space="preserve"> (Early Years Learning Framework </w:t>
      </w:r>
      <w:r w:rsidR="00B448B1" w:rsidRPr="00865852">
        <w:rPr>
          <w:rFonts w:ascii="Calibri Light" w:hAnsi="Calibri Light"/>
        </w:rPr>
        <w:t xml:space="preserve">V.2.0. </w:t>
      </w:r>
      <w:r w:rsidRPr="00865852">
        <w:rPr>
          <w:rFonts w:ascii="Calibri Light" w:hAnsi="Calibri Light"/>
        </w:rPr>
        <w:t>p.9).</w:t>
      </w:r>
    </w:p>
    <w:p w14:paraId="759CFDE1" w14:textId="77777777" w:rsidR="00116229" w:rsidRPr="003601CE" w:rsidRDefault="00116229" w:rsidP="007A23AF">
      <w:pPr>
        <w:spacing w:after="0" w:line="360" w:lineRule="auto"/>
        <w:rPr>
          <w:rFonts w:ascii="Calibri Light" w:hAnsi="Calibri Light"/>
        </w:rPr>
      </w:pPr>
    </w:p>
    <w:p w14:paraId="3CFCEEE4" w14:textId="77777777" w:rsidR="007A23AF" w:rsidRPr="003601CE" w:rsidRDefault="007A23AF" w:rsidP="007A23AF">
      <w:pPr>
        <w:spacing w:after="0" w:line="360" w:lineRule="auto"/>
        <w:rPr>
          <w:rFonts w:ascii="Calibri Light" w:hAnsi="Calibri Light"/>
        </w:rPr>
      </w:pPr>
      <w:r w:rsidRPr="003601CE">
        <w:rPr>
          <w:rFonts w:ascii="Calibri Light" w:hAnsi="Calibri Light"/>
        </w:rPr>
        <w:t xml:space="preserve">We will create a range of short and long-term goals for your child that we will program to and observe on which will be based on the outcomes in the Early Years Learning Framework and include: </w:t>
      </w:r>
    </w:p>
    <w:p w14:paraId="27DD4FC0"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m</w:t>
      </w:r>
      <w:r w:rsidRPr="003601CE">
        <w:rPr>
          <w:rFonts w:ascii="Calibri Light" w:hAnsi="Calibri Light"/>
        </w:rPr>
        <w:t>utual respect and empathy</w:t>
      </w:r>
    </w:p>
    <w:p w14:paraId="70493930"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c</w:t>
      </w:r>
      <w:r w:rsidRPr="003601CE">
        <w:rPr>
          <w:rFonts w:ascii="Calibri Light" w:hAnsi="Calibri Light"/>
        </w:rPr>
        <w:t>oncern and responsibility for self and others</w:t>
      </w:r>
    </w:p>
    <w:p w14:paraId="4423C85E"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 xml:space="preserve">a </w:t>
      </w:r>
      <w:r w:rsidRPr="003601CE">
        <w:rPr>
          <w:rFonts w:ascii="Calibri Light" w:hAnsi="Calibri Light"/>
        </w:rPr>
        <w:t>sense of self worth</w:t>
      </w:r>
    </w:p>
    <w:p w14:paraId="2BCAA793" w14:textId="77777777" w:rsidR="007A23AF" w:rsidRDefault="007A23AF" w:rsidP="00995D40">
      <w:pPr>
        <w:pStyle w:val="ListParagraph"/>
        <w:numPr>
          <w:ilvl w:val="0"/>
          <w:numId w:val="12"/>
        </w:numPr>
        <w:spacing w:after="0" w:line="360" w:lineRule="auto"/>
        <w:rPr>
          <w:rFonts w:ascii="Calibri Light" w:hAnsi="Calibri Light"/>
        </w:rPr>
      </w:pPr>
      <w:r>
        <w:rPr>
          <w:rFonts w:ascii="Calibri Light" w:hAnsi="Calibri Light"/>
        </w:rPr>
        <w:t>s</w:t>
      </w:r>
      <w:r w:rsidRPr="003601CE">
        <w:rPr>
          <w:rFonts w:ascii="Calibri Light" w:hAnsi="Calibri Light"/>
        </w:rPr>
        <w:t>ocial awareness</w:t>
      </w:r>
    </w:p>
    <w:p w14:paraId="3E001DC6" w14:textId="536E7E60" w:rsidR="00CD32CF" w:rsidRPr="00865852" w:rsidRDefault="00CD32CF" w:rsidP="00995D40">
      <w:pPr>
        <w:pStyle w:val="ListParagraph"/>
        <w:numPr>
          <w:ilvl w:val="0"/>
          <w:numId w:val="12"/>
        </w:numPr>
        <w:spacing w:after="0" w:line="360" w:lineRule="auto"/>
        <w:rPr>
          <w:rFonts w:ascii="Calibri Light" w:hAnsi="Calibri Light"/>
        </w:rPr>
      </w:pPr>
      <w:r w:rsidRPr="00865852">
        <w:rPr>
          <w:rFonts w:ascii="Calibri Light" w:hAnsi="Calibri Light"/>
        </w:rPr>
        <w:t>respect for diversity</w:t>
      </w:r>
    </w:p>
    <w:p w14:paraId="188B7BAF"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i</w:t>
      </w:r>
      <w:r w:rsidRPr="003601CE">
        <w:rPr>
          <w:rFonts w:ascii="Calibri Light" w:hAnsi="Calibri Light"/>
        </w:rPr>
        <w:t>mportance of sustainability</w:t>
      </w:r>
    </w:p>
    <w:p w14:paraId="3A14B4C7"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s</w:t>
      </w:r>
      <w:r w:rsidRPr="003601CE">
        <w:rPr>
          <w:rFonts w:ascii="Calibri Light" w:hAnsi="Calibri Light"/>
        </w:rPr>
        <w:t>elf-discipline</w:t>
      </w:r>
      <w:r>
        <w:rPr>
          <w:rFonts w:ascii="Calibri Light" w:hAnsi="Calibri Light"/>
        </w:rPr>
        <w:t xml:space="preserve"> and self-regulation</w:t>
      </w:r>
    </w:p>
    <w:p w14:paraId="476805B8"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h</w:t>
      </w:r>
      <w:r w:rsidRPr="003601CE">
        <w:rPr>
          <w:rFonts w:ascii="Calibri Light" w:hAnsi="Calibri Light"/>
        </w:rPr>
        <w:t>abits of initiative and persistence</w:t>
      </w:r>
    </w:p>
    <w:p w14:paraId="7CB02BFF"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c</w:t>
      </w:r>
      <w:r w:rsidRPr="003601CE">
        <w:rPr>
          <w:rFonts w:ascii="Calibri Light" w:hAnsi="Calibri Light"/>
        </w:rPr>
        <w:t>reative intelligence and imagination</w:t>
      </w:r>
    </w:p>
    <w:p w14:paraId="0D94D2C5" w14:textId="77777777" w:rsidR="007A23AF" w:rsidRPr="003601CE" w:rsidRDefault="007A23AF" w:rsidP="00995D40">
      <w:pPr>
        <w:pStyle w:val="ListParagraph"/>
        <w:numPr>
          <w:ilvl w:val="0"/>
          <w:numId w:val="12"/>
        </w:numPr>
        <w:spacing w:after="0" w:line="360" w:lineRule="auto"/>
        <w:rPr>
          <w:rFonts w:ascii="Calibri Light" w:hAnsi="Calibri Light"/>
        </w:rPr>
      </w:pPr>
      <w:r>
        <w:rPr>
          <w:rFonts w:ascii="Calibri Light" w:hAnsi="Calibri Light"/>
        </w:rPr>
        <w:t>s</w:t>
      </w:r>
      <w:r w:rsidRPr="003601CE">
        <w:rPr>
          <w:rFonts w:ascii="Calibri Light" w:hAnsi="Calibri Light"/>
        </w:rPr>
        <w:t>elf-confidence as an independent learner</w:t>
      </w:r>
    </w:p>
    <w:p w14:paraId="2166903B" w14:textId="77777777" w:rsidR="007A23AF" w:rsidRPr="003601CE" w:rsidRDefault="007A23AF" w:rsidP="007A23AF">
      <w:pPr>
        <w:pStyle w:val="ListParagraph"/>
        <w:numPr>
          <w:ilvl w:val="0"/>
          <w:numId w:val="1"/>
        </w:numPr>
        <w:spacing w:after="0" w:line="360" w:lineRule="auto"/>
        <w:rPr>
          <w:rFonts w:ascii="Calibri Light" w:hAnsi="Calibri Light"/>
        </w:rPr>
      </w:pPr>
      <w:r>
        <w:rPr>
          <w:rFonts w:ascii="Calibri Light" w:hAnsi="Calibri Light"/>
        </w:rPr>
        <w:t>a</w:t>
      </w:r>
      <w:r w:rsidRPr="003601CE">
        <w:rPr>
          <w:rFonts w:ascii="Calibri Light" w:hAnsi="Calibri Light"/>
        </w:rPr>
        <w:t xml:space="preserve"> love of learning</w:t>
      </w:r>
      <w:r>
        <w:rPr>
          <w:rFonts w:ascii="Calibri Light" w:hAnsi="Calibri Light"/>
        </w:rPr>
        <w:t>.</w:t>
      </w:r>
    </w:p>
    <w:p w14:paraId="76B7F7E7" w14:textId="77777777" w:rsidR="007A23AF" w:rsidRPr="003601CE" w:rsidRDefault="007A23AF" w:rsidP="007A23AF">
      <w:pPr>
        <w:spacing w:after="0" w:line="360" w:lineRule="auto"/>
        <w:rPr>
          <w:rFonts w:ascii="Calibri Light" w:hAnsi="Calibri Light"/>
        </w:rPr>
      </w:pPr>
    </w:p>
    <w:p w14:paraId="36C52304" w14:textId="71BD5586" w:rsidR="007A23AF" w:rsidRPr="008F383C" w:rsidRDefault="007A23AF" w:rsidP="007A23AF">
      <w:pPr>
        <w:spacing w:after="0" w:line="360" w:lineRule="auto"/>
        <w:rPr>
          <w:rFonts w:ascii="Calibri Light" w:hAnsi="Calibri Light"/>
        </w:rPr>
      </w:pPr>
      <w:r w:rsidRPr="003601CE">
        <w:rPr>
          <w:rFonts w:ascii="Calibri Light" w:hAnsi="Calibri Light"/>
        </w:rPr>
        <w:t xml:space="preserve">We strongly encourage communication between families and educators to ensure continuity in what we are delivering to your child and acknowledge that the role of the </w:t>
      </w:r>
      <w:r>
        <w:rPr>
          <w:rFonts w:ascii="Calibri Light" w:hAnsi="Calibri Light"/>
        </w:rPr>
        <w:t>e</w:t>
      </w:r>
      <w:r w:rsidRPr="003601CE">
        <w:rPr>
          <w:rFonts w:ascii="Calibri Light" w:hAnsi="Calibri Light"/>
        </w:rPr>
        <w:t>ducator is to work in partnership with families</w:t>
      </w:r>
      <w:r>
        <w:rPr>
          <w:rFonts w:ascii="Calibri Light" w:hAnsi="Calibri Light"/>
        </w:rPr>
        <w:t xml:space="preserve">, </w:t>
      </w:r>
      <w:r w:rsidRPr="003601CE">
        <w:rPr>
          <w:rFonts w:ascii="Calibri Light" w:hAnsi="Calibri Light"/>
        </w:rPr>
        <w:t>children’s first</w:t>
      </w:r>
      <w:r>
        <w:rPr>
          <w:rFonts w:ascii="Calibri Light" w:hAnsi="Calibri Light"/>
        </w:rPr>
        <w:t>,</w:t>
      </w:r>
      <w:r w:rsidRPr="003601CE">
        <w:rPr>
          <w:rFonts w:ascii="Calibri Light" w:hAnsi="Calibri Light"/>
        </w:rPr>
        <w:t xml:space="preserve"> and most influential educators.</w:t>
      </w:r>
    </w:p>
    <w:p w14:paraId="43DD28CB" w14:textId="7A43D690" w:rsidR="007A23AF" w:rsidRPr="00DC152A" w:rsidRDefault="00223822" w:rsidP="008F383C">
      <w:pPr>
        <w:pStyle w:val="Heading1"/>
        <w:rPr>
          <w:rFonts w:cs="Calibri"/>
          <w:color w:val="4BACC6" w:themeColor="accent5"/>
          <w:sz w:val="28"/>
          <w:szCs w:val="28"/>
        </w:rPr>
      </w:pPr>
      <w:bookmarkStart w:id="27" w:name="_Toc179452003"/>
      <w:bookmarkStart w:id="28" w:name="_Toc181618569"/>
      <w:r w:rsidRPr="00DC152A">
        <w:rPr>
          <w:color w:val="4BACC6" w:themeColor="accent5"/>
          <w:sz w:val="28"/>
          <w:szCs w:val="28"/>
        </w:rPr>
        <w:t>DOCUMENTATION OF LEARNING</w:t>
      </w:r>
      <w:bookmarkEnd w:id="27"/>
      <w:bookmarkEnd w:id="28"/>
    </w:p>
    <w:p w14:paraId="64966C82" w14:textId="5CAB345C" w:rsidR="00E60CF0" w:rsidRDefault="007A23AF" w:rsidP="007A23AF">
      <w:pPr>
        <w:spacing w:after="0" w:line="360" w:lineRule="auto"/>
        <w:rPr>
          <w:rFonts w:ascii="Calibri Light" w:hAnsi="Calibri Light"/>
        </w:rPr>
      </w:pPr>
      <w:r w:rsidRPr="003601CE">
        <w:rPr>
          <w:rFonts w:ascii="Calibri Light" w:hAnsi="Calibri Light"/>
        </w:rPr>
        <w:t>E</w:t>
      </w:r>
      <w:r w:rsidR="00E60CF0">
        <w:rPr>
          <w:rFonts w:ascii="Calibri Light" w:hAnsi="Calibri Light"/>
        </w:rPr>
        <w:t xml:space="preserve">ducators </w:t>
      </w:r>
      <w:r w:rsidR="00C10095">
        <w:rPr>
          <w:rFonts w:ascii="Calibri Light" w:hAnsi="Calibri Light"/>
        </w:rPr>
        <w:t xml:space="preserve">observe children and facilitate their learning to provide each child with a </w:t>
      </w:r>
    </w:p>
    <w:p w14:paraId="451E7759" w14:textId="3CD576B6" w:rsidR="00C10095" w:rsidRPr="003601CE" w:rsidRDefault="007A23AF" w:rsidP="007A23AF">
      <w:pPr>
        <w:spacing w:after="0" w:line="360" w:lineRule="auto"/>
        <w:rPr>
          <w:rFonts w:ascii="Calibri Light" w:hAnsi="Calibri Light"/>
        </w:rPr>
      </w:pPr>
      <w:r w:rsidRPr="003601CE">
        <w:rPr>
          <w:rFonts w:ascii="Calibri Light" w:hAnsi="Calibri Light"/>
        </w:rPr>
        <w:t xml:space="preserve">personal, </w:t>
      </w:r>
      <w:r w:rsidRPr="002F2EFC">
        <w:rPr>
          <w:rFonts w:ascii="Calibri Light" w:hAnsi="Calibri Light"/>
        </w:rPr>
        <w:t xml:space="preserve">confidential digital/hard copy portfolio </w:t>
      </w:r>
      <w:r w:rsidR="00C10095" w:rsidRPr="002F2EFC">
        <w:rPr>
          <w:rFonts w:ascii="Calibri Light" w:hAnsi="Calibri Light"/>
        </w:rPr>
        <w:t>by</w:t>
      </w:r>
      <w:r w:rsidR="00C10095">
        <w:rPr>
          <w:rFonts w:ascii="Calibri Light" w:hAnsi="Calibri Light"/>
        </w:rPr>
        <w:t xml:space="preserve"> documenting their learning throughout the year. Our Service uses a variety of documentation to demonstrate learning which may include:</w:t>
      </w:r>
    </w:p>
    <w:p w14:paraId="4E28DAF2" w14:textId="6259346A" w:rsidR="007A23AF" w:rsidRPr="003601CE" w:rsidRDefault="00C10095" w:rsidP="003C2A5F">
      <w:pPr>
        <w:pStyle w:val="ListParagraph"/>
        <w:numPr>
          <w:ilvl w:val="0"/>
          <w:numId w:val="32"/>
        </w:numPr>
        <w:spacing w:after="0" w:line="360" w:lineRule="auto"/>
        <w:rPr>
          <w:rFonts w:ascii="Calibri Light" w:hAnsi="Calibri Light"/>
        </w:rPr>
      </w:pPr>
      <w:r>
        <w:rPr>
          <w:rFonts w:ascii="Calibri Light" w:hAnsi="Calibri Light"/>
        </w:rPr>
        <w:t>your c</w:t>
      </w:r>
      <w:r w:rsidR="007A23AF" w:rsidRPr="003601CE">
        <w:rPr>
          <w:rFonts w:ascii="Calibri Light" w:hAnsi="Calibri Light"/>
        </w:rPr>
        <w:t xml:space="preserve">hild’s </w:t>
      </w:r>
      <w:proofErr w:type="gramStart"/>
      <w:r>
        <w:rPr>
          <w:rFonts w:ascii="Calibri Light" w:hAnsi="Calibri Light"/>
        </w:rPr>
        <w:t>p</w:t>
      </w:r>
      <w:r w:rsidR="007A23AF" w:rsidRPr="003601CE">
        <w:rPr>
          <w:rFonts w:ascii="Calibri Light" w:hAnsi="Calibri Light"/>
        </w:rPr>
        <w:t>rofile</w:t>
      </w:r>
      <w:proofErr w:type="gramEnd"/>
      <w:r w:rsidR="007A23AF" w:rsidRPr="003601CE">
        <w:rPr>
          <w:rFonts w:ascii="Calibri Light" w:hAnsi="Calibri Light"/>
        </w:rPr>
        <w:t xml:space="preserve"> </w:t>
      </w:r>
    </w:p>
    <w:p w14:paraId="76372F8C" w14:textId="31165161" w:rsidR="007A23AF" w:rsidRPr="003C2A5F" w:rsidRDefault="00C10095" w:rsidP="003C2A5F">
      <w:pPr>
        <w:pStyle w:val="ListParagraph"/>
        <w:numPr>
          <w:ilvl w:val="0"/>
          <w:numId w:val="32"/>
        </w:numPr>
        <w:spacing w:after="0" w:line="360" w:lineRule="auto"/>
        <w:rPr>
          <w:rFonts w:ascii="Calibri Light" w:hAnsi="Calibri Light"/>
        </w:rPr>
      </w:pPr>
      <w:r w:rsidRPr="003C2A5F">
        <w:rPr>
          <w:rFonts w:ascii="Calibri Light" w:hAnsi="Calibri Light"/>
        </w:rPr>
        <w:t>o</w:t>
      </w:r>
      <w:r w:rsidR="007A23AF" w:rsidRPr="003C2A5F">
        <w:rPr>
          <w:rFonts w:ascii="Calibri Light" w:hAnsi="Calibri Light"/>
        </w:rPr>
        <w:t>bservations</w:t>
      </w:r>
      <w:r w:rsidRPr="003C2A5F">
        <w:rPr>
          <w:rFonts w:ascii="Calibri Light" w:hAnsi="Calibri Light"/>
        </w:rPr>
        <w:t>- learning stories, captioned photos</w:t>
      </w:r>
    </w:p>
    <w:p w14:paraId="3E27F64F" w14:textId="755B3FB7" w:rsidR="007A23AF" w:rsidRPr="003601CE" w:rsidRDefault="00C10095" w:rsidP="003C2A5F">
      <w:pPr>
        <w:pStyle w:val="ListParagraph"/>
        <w:numPr>
          <w:ilvl w:val="0"/>
          <w:numId w:val="32"/>
        </w:numPr>
        <w:spacing w:after="0" w:line="360" w:lineRule="auto"/>
        <w:rPr>
          <w:rFonts w:ascii="Calibri Light" w:hAnsi="Calibri Light"/>
        </w:rPr>
      </w:pPr>
      <w:r>
        <w:rPr>
          <w:rFonts w:ascii="Calibri Light" w:hAnsi="Calibri Light"/>
        </w:rPr>
        <w:t>o</w:t>
      </w:r>
      <w:r w:rsidR="007A23AF" w:rsidRPr="003601CE">
        <w:rPr>
          <w:rFonts w:ascii="Calibri Light" w:hAnsi="Calibri Light"/>
        </w:rPr>
        <w:t>bjectives for further development</w:t>
      </w:r>
    </w:p>
    <w:p w14:paraId="1E2116A2" w14:textId="04914925" w:rsidR="007A23AF" w:rsidRPr="003601CE" w:rsidRDefault="00C10095" w:rsidP="003C2A5F">
      <w:pPr>
        <w:pStyle w:val="ListParagraph"/>
        <w:numPr>
          <w:ilvl w:val="0"/>
          <w:numId w:val="32"/>
        </w:numPr>
        <w:spacing w:after="0" w:line="360" w:lineRule="auto"/>
        <w:rPr>
          <w:rFonts w:ascii="Calibri Light" w:hAnsi="Calibri Light"/>
        </w:rPr>
      </w:pPr>
      <w:r>
        <w:rPr>
          <w:rFonts w:ascii="Calibri Light" w:hAnsi="Calibri Light"/>
        </w:rPr>
        <w:lastRenderedPageBreak/>
        <w:t>w</w:t>
      </w:r>
      <w:r w:rsidR="007A23AF" w:rsidRPr="003601CE">
        <w:rPr>
          <w:rFonts w:ascii="Calibri Light" w:hAnsi="Calibri Light"/>
        </w:rPr>
        <w:t>ork samples</w:t>
      </w:r>
      <w:r>
        <w:rPr>
          <w:rFonts w:ascii="Calibri Light" w:hAnsi="Calibri Light"/>
        </w:rPr>
        <w:t>- drawings, photos, recorded video</w:t>
      </w:r>
    </w:p>
    <w:p w14:paraId="766E07D6" w14:textId="018E2DD0" w:rsidR="007A23AF" w:rsidRPr="003601CE" w:rsidRDefault="00C10095" w:rsidP="003C2A5F">
      <w:pPr>
        <w:pStyle w:val="ListParagraph"/>
        <w:numPr>
          <w:ilvl w:val="0"/>
          <w:numId w:val="32"/>
        </w:numPr>
        <w:spacing w:after="0" w:line="360" w:lineRule="auto"/>
        <w:rPr>
          <w:rFonts w:ascii="Calibri Light" w:hAnsi="Calibri Light"/>
        </w:rPr>
      </w:pPr>
      <w:r>
        <w:rPr>
          <w:rFonts w:ascii="Calibri Light" w:hAnsi="Calibri Light"/>
        </w:rPr>
        <w:t>c</w:t>
      </w:r>
      <w:r w:rsidR="007A23AF" w:rsidRPr="003601CE">
        <w:rPr>
          <w:rFonts w:ascii="Calibri Light" w:hAnsi="Calibri Light"/>
        </w:rPr>
        <w:t>hecklists</w:t>
      </w:r>
      <w:r>
        <w:rPr>
          <w:rFonts w:ascii="Calibri Light" w:hAnsi="Calibri Light"/>
        </w:rPr>
        <w:t xml:space="preserve"> and transition statements.</w:t>
      </w:r>
      <w:r w:rsidR="007A23AF" w:rsidRPr="003601CE">
        <w:rPr>
          <w:rFonts w:ascii="Calibri Light" w:hAnsi="Calibri Light"/>
        </w:rPr>
        <w:br/>
      </w:r>
    </w:p>
    <w:p w14:paraId="1049E152" w14:textId="628A4DE2" w:rsidR="00C35B60" w:rsidRPr="003C2A5F" w:rsidRDefault="007A23AF" w:rsidP="007A23AF">
      <w:pPr>
        <w:spacing w:after="0" w:line="360" w:lineRule="auto"/>
        <w:rPr>
          <w:rFonts w:ascii="Calibri Light" w:hAnsi="Calibri Light"/>
        </w:rPr>
      </w:pPr>
      <w:r w:rsidRPr="003C2A5F">
        <w:rPr>
          <w:rFonts w:ascii="Calibri Light" w:hAnsi="Calibri Light"/>
        </w:rPr>
        <w:t xml:space="preserve">The individual child’s portfolio is maintained and used as a direct tool for evaluation and future planning within the Service’s program. This makes the program reflect the value of individuality and </w:t>
      </w:r>
      <w:r w:rsidR="00624236" w:rsidRPr="003C2A5F">
        <w:rPr>
          <w:rFonts w:ascii="Calibri Light" w:hAnsi="Calibri Light"/>
        </w:rPr>
        <w:t>is not</w:t>
      </w:r>
      <w:r w:rsidRPr="003C2A5F">
        <w:rPr>
          <w:rFonts w:ascii="Calibri Light" w:hAnsi="Calibri Light"/>
        </w:rPr>
        <w:t xml:space="preserve"> used as a means of comparison between peers or stereotypes. </w:t>
      </w:r>
      <w:r w:rsidR="00C10095" w:rsidRPr="003C2A5F">
        <w:rPr>
          <w:rFonts w:ascii="Calibri Light" w:hAnsi="Calibri Light"/>
        </w:rPr>
        <w:t>[</w:t>
      </w:r>
      <w:r w:rsidRPr="003C2A5F">
        <w:rPr>
          <w:rFonts w:ascii="Calibri Light" w:hAnsi="Calibri Light"/>
        </w:rPr>
        <w:t>You will be given your child’s portfolio at the end of the school year or as they finish at the Service.</w:t>
      </w:r>
      <w:r w:rsidR="00C10095" w:rsidRPr="003C2A5F">
        <w:rPr>
          <w:rFonts w:ascii="Calibri Light" w:hAnsi="Calibri Light"/>
        </w:rPr>
        <w:t>]</w:t>
      </w:r>
      <w:r w:rsidRPr="003C2A5F">
        <w:rPr>
          <w:rFonts w:ascii="Calibri Light" w:hAnsi="Calibri Light"/>
        </w:rPr>
        <w:t xml:space="preserve"> The portfolio will be used in parent/educator meetings throughout the year and is always available for you to review at your convenience.</w:t>
      </w:r>
    </w:p>
    <w:p w14:paraId="5CE35E7F" w14:textId="591B6DE2" w:rsidR="007A23AF" w:rsidRPr="00424ECE" w:rsidRDefault="00223822" w:rsidP="008F383C">
      <w:pPr>
        <w:pStyle w:val="Heading1"/>
        <w:rPr>
          <w:rFonts w:cs="Calibri"/>
          <w:b/>
          <w:bCs/>
          <w:color w:val="4BACC6" w:themeColor="accent5"/>
          <w:sz w:val="28"/>
          <w:szCs w:val="28"/>
        </w:rPr>
      </w:pPr>
      <w:bookmarkStart w:id="29" w:name="_Toc179452004"/>
      <w:bookmarkStart w:id="30" w:name="_Toc181618570"/>
      <w:r w:rsidRPr="00424ECE">
        <w:rPr>
          <w:b/>
          <w:bCs/>
          <w:color w:val="4BACC6" w:themeColor="accent5"/>
          <w:sz w:val="28"/>
          <w:szCs w:val="28"/>
        </w:rPr>
        <w:t>COMMUNICATION</w:t>
      </w:r>
      <w:bookmarkEnd w:id="29"/>
      <w:bookmarkEnd w:id="30"/>
      <w:r w:rsidRPr="00424ECE">
        <w:rPr>
          <w:b/>
          <w:bCs/>
          <w:color w:val="4BACC6" w:themeColor="accent5"/>
          <w:sz w:val="28"/>
          <w:szCs w:val="28"/>
        </w:rPr>
        <w:t xml:space="preserve"> </w:t>
      </w:r>
    </w:p>
    <w:p w14:paraId="19AD1012" w14:textId="44AF81BD" w:rsidR="007A23AF" w:rsidRDefault="007A23AF" w:rsidP="00C959BA">
      <w:pPr>
        <w:pStyle w:val="BodyText2"/>
        <w:spacing w:line="360" w:lineRule="auto"/>
        <w:jc w:val="both"/>
        <w:rPr>
          <w:rFonts w:ascii="Calibri Light" w:hAnsi="Calibri Light" w:cs="Calibri"/>
          <w:sz w:val="22"/>
          <w:szCs w:val="22"/>
        </w:rPr>
      </w:pPr>
      <w:r>
        <w:rPr>
          <w:rFonts w:ascii="Calibri Light" w:hAnsi="Calibri Light" w:cs="Calibri"/>
          <w:sz w:val="22"/>
          <w:szCs w:val="22"/>
        </w:rPr>
        <w:t xml:space="preserve">We </w:t>
      </w:r>
      <w:r w:rsidR="0066014B">
        <w:rPr>
          <w:rFonts w:ascii="Calibri Light" w:hAnsi="Calibri Light" w:cs="Calibri"/>
          <w:sz w:val="22"/>
          <w:szCs w:val="22"/>
        </w:rPr>
        <w:t>work in partnership with you and your family</w:t>
      </w:r>
      <w:r w:rsidR="0050726A">
        <w:rPr>
          <w:rFonts w:ascii="Calibri Light" w:hAnsi="Calibri Light" w:cs="Calibri"/>
          <w:sz w:val="22"/>
          <w:szCs w:val="22"/>
        </w:rPr>
        <w:t>.</w:t>
      </w:r>
      <w:r w:rsidR="0066014B">
        <w:rPr>
          <w:rFonts w:ascii="Calibri Light" w:hAnsi="Calibri Light" w:cs="Calibri"/>
          <w:sz w:val="22"/>
          <w:szCs w:val="22"/>
        </w:rPr>
        <w:t xml:space="preserve"> </w:t>
      </w:r>
      <w:r w:rsidR="0050726A">
        <w:rPr>
          <w:rFonts w:ascii="Calibri Light" w:hAnsi="Calibri Light" w:cs="Calibri"/>
          <w:sz w:val="22"/>
          <w:szCs w:val="22"/>
        </w:rPr>
        <w:t>We support and e</w:t>
      </w:r>
      <w:r>
        <w:rPr>
          <w:rFonts w:ascii="Calibri Light" w:hAnsi="Calibri Light" w:cs="Calibri"/>
          <w:sz w:val="22"/>
          <w:szCs w:val="22"/>
        </w:rPr>
        <w:t>ncourage communication with your child’s educators about your child’s unique needs and their general enjoyment of their day at our Service. Ev</w:t>
      </w:r>
      <w:r w:rsidRPr="003601CE">
        <w:rPr>
          <w:rFonts w:ascii="Calibri Light" w:hAnsi="Calibri Light" w:cs="Calibri"/>
          <w:sz w:val="22"/>
          <w:szCs w:val="22"/>
        </w:rPr>
        <w:t>ery</w:t>
      </w:r>
      <w:r>
        <w:rPr>
          <w:rFonts w:ascii="Calibri Light" w:hAnsi="Calibri Light" w:cs="Calibri"/>
          <w:sz w:val="22"/>
          <w:szCs w:val="22"/>
        </w:rPr>
        <w:t>body</w:t>
      </w:r>
      <w:r w:rsidRPr="003601CE">
        <w:rPr>
          <w:rFonts w:ascii="Calibri Light" w:hAnsi="Calibri Light" w:cs="Calibri"/>
          <w:sz w:val="22"/>
          <w:szCs w:val="22"/>
        </w:rPr>
        <w:t xml:space="preserve"> has a </w:t>
      </w:r>
      <w:r w:rsidR="00C10095">
        <w:rPr>
          <w:rFonts w:ascii="Calibri Light" w:hAnsi="Calibri Light" w:cs="Calibri"/>
          <w:sz w:val="22"/>
          <w:szCs w:val="22"/>
        </w:rPr>
        <w:t>preferred</w:t>
      </w:r>
      <w:r w:rsidRPr="003601CE">
        <w:rPr>
          <w:rFonts w:ascii="Calibri Light" w:hAnsi="Calibri Light" w:cs="Calibri"/>
          <w:sz w:val="22"/>
          <w:szCs w:val="22"/>
        </w:rPr>
        <w:t xml:space="preserve"> </w:t>
      </w:r>
      <w:r w:rsidR="00C10095">
        <w:rPr>
          <w:rFonts w:ascii="Calibri Light" w:hAnsi="Calibri Light" w:cs="Calibri"/>
          <w:sz w:val="22"/>
          <w:szCs w:val="22"/>
        </w:rPr>
        <w:t xml:space="preserve">time and method of </w:t>
      </w:r>
      <w:r w:rsidRPr="003601CE">
        <w:rPr>
          <w:rFonts w:ascii="Calibri Light" w:hAnsi="Calibri Light" w:cs="Calibri"/>
          <w:sz w:val="22"/>
          <w:szCs w:val="22"/>
        </w:rPr>
        <w:t xml:space="preserve">communication. </w:t>
      </w:r>
      <w:r>
        <w:rPr>
          <w:rFonts w:ascii="Calibri Light" w:hAnsi="Calibri Light" w:cs="Calibri"/>
          <w:sz w:val="22"/>
          <w:szCs w:val="22"/>
        </w:rPr>
        <w:t xml:space="preserve"> Sometimes, </w:t>
      </w:r>
      <w:r w:rsidRPr="003601CE">
        <w:rPr>
          <w:rFonts w:ascii="Calibri Light" w:hAnsi="Calibri Light" w:cs="Calibri"/>
          <w:sz w:val="22"/>
          <w:szCs w:val="22"/>
        </w:rPr>
        <w:t>mornings and afternoons can be a little rushed, and not the best time to discuss your child</w:t>
      </w:r>
      <w:r>
        <w:rPr>
          <w:rFonts w:ascii="Calibri Light" w:hAnsi="Calibri Light" w:cs="Calibri"/>
          <w:sz w:val="22"/>
          <w:szCs w:val="22"/>
        </w:rPr>
        <w:t xml:space="preserve">’s </w:t>
      </w:r>
      <w:r w:rsidR="00C10095">
        <w:rPr>
          <w:rFonts w:ascii="Calibri Light" w:hAnsi="Calibri Light" w:cs="Calibri"/>
          <w:sz w:val="22"/>
          <w:szCs w:val="22"/>
        </w:rPr>
        <w:t>progress.</w:t>
      </w:r>
      <w:r>
        <w:rPr>
          <w:rFonts w:ascii="Calibri Light" w:hAnsi="Calibri Light" w:cs="Calibri"/>
          <w:sz w:val="22"/>
          <w:szCs w:val="22"/>
        </w:rPr>
        <w:t xml:space="preserve"> You are encouraged to talk to our </w:t>
      </w:r>
      <w:r w:rsidR="00C51965">
        <w:rPr>
          <w:rFonts w:ascii="Calibri Light" w:hAnsi="Calibri Light" w:cs="Calibri"/>
          <w:sz w:val="22"/>
          <w:szCs w:val="22"/>
        </w:rPr>
        <w:t>nominated</w:t>
      </w:r>
      <w:r w:rsidR="0043119A">
        <w:rPr>
          <w:rFonts w:ascii="Calibri Light" w:hAnsi="Calibri Light" w:cs="Calibri"/>
          <w:sz w:val="22"/>
          <w:szCs w:val="22"/>
        </w:rPr>
        <w:t xml:space="preserve"> supervisor</w:t>
      </w:r>
      <w:r>
        <w:rPr>
          <w:rFonts w:ascii="Calibri Light" w:hAnsi="Calibri Light" w:cs="Calibri"/>
          <w:sz w:val="22"/>
          <w:szCs w:val="22"/>
        </w:rPr>
        <w:t xml:space="preserve"> to arrange to meet your child’s educator at a mutually convenient time.</w:t>
      </w:r>
    </w:p>
    <w:p w14:paraId="18CE0E5B" w14:textId="5A043F4D" w:rsidR="007A23AF" w:rsidRPr="003601CE" w:rsidRDefault="007A23AF" w:rsidP="007A23AF">
      <w:pPr>
        <w:pStyle w:val="BodyText2"/>
        <w:spacing w:line="360" w:lineRule="auto"/>
        <w:jc w:val="both"/>
        <w:rPr>
          <w:rFonts w:ascii="Calibri Light" w:hAnsi="Calibri Light" w:cs="Calibri"/>
          <w:sz w:val="22"/>
          <w:szCs w:val="22"/>
        </w:rPr>
      </w:pPr>
      <w:r w:rsidRPr="003601CE">
        <w:rPr>
          <w:rFonts w:ascii="Calibri Light" w:hAnsi="Calibri Light" w:cs="Calibri"/>
          <w:sz w:val="22"/>
          <w:szCs w:val="22"/>
        </w:rPr>
        <w:t xml:space="preserve">We have many types of communication we use for families, </w:t>
      </w:r>
      <w:r w:rsidR="00C10095">
        <w:rPr>
          <w:rFonts w:ascii="Calibri Light" w:hAnsi="Calibri Light" w:cs="Calibri"/>
          <w:sz w:val="22"/>
          <w:szCs w:val="22"/>
        </w:rPr>
        <w:t>including</w:t>
      </w:r>
      <w:r w:rsidRPr="003601CE">
        <w:rPr>
          <w:rFonts w:ascii="Calibri Light" w:hAnsi="Calibri Light" w:cs="Calibri"/>
          <w:sz w:val="22"/>
          <w:szCs w:val="22"/>
        </w:rPr>
        <w:t>:</w:t>
      </w:r>
    </w:p>
    <w:p w14:paraId="34098962" w14:textId="5F657BCF" w:rsidR="007A23AF"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Newsletter</w:t>
      </w:r>
      <w:r>
        <w:rPr>
          <w:rFonts w:ascii="Calibri Light" w:hAnsi="Calibri Light" w:cs="Calibri"/>
          <w:sz w:val="22"/>
          <w:szCs w:val="22"/>
        </w:rPr>
        <w:t>s</w:t>
      </w:r>
    </w:p>
    <w:p w14:paraId="25782959" w14:textId="4466416E" w:rsidR="007A23AF" w:rsidRPr="003601CE"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 xml:space="preserve">Phone calls  </w:t>
      </w:r>
    </w:p>
    <w:p w14:paraId="0DD7007F" w14:textId="09994B37" w:rsidR="007A23AF" w:rsidRPr="003601CE"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Emails</w:t>
      </w:r>
    </w:p>
    <w:p w14:paraId="0C3AAE5B" w14:textId="3421D470" w:rsidR="007A23AF" w:rsidRPr="003601CE"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Letters</w:t>
      </w:r>
    </w:p>
    <w:p w14:paraId="423F7E99" w14:textId="628DC83F" w:rsidR="007A23AF" w:rsidRPr="003601CE"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Face to face</w:t>
      </w:r>
      <w:r>
        <w:rPr>
          <w:rFonts w:ascii="Calibri Light" w:hAnsi="Calibri Light" w:cs="Calibri"/>
          <w:sz w:val="22"/>
          <w:szCs w:val="22"/>
        </w:rPr>
        <w:t xml:space="preserve"> </w:t>
      </w:r>
    </w:p>
    <w:p w14:paraId="18E88D80" w14:textId="4400956E" w:rsidR="007A23AF" w:rsidRPr="003601CE"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 xml:space="preserve">Daily </w:t>
      </w:r>
      <w:r w:rsidR="003C2A5F">
        <w:rPr>
          <w:rFonts w:ascii="Calibri Light" w:hAnsi="Calibri Light" w:cs="Calibri"/>
          <w:sz w:val="22"/>
          <w:szCs w:val="22"/>
        </w:rPr>
        <w:t xml:space="preserve">Reflection </w:t>
      </w:r>
    </w:p>
    <w:p w14:paraId="22AEBC90" w14:textId="0409CAE0" w:rsidR="007A23AF" w:rsidRPr="003C2A5F" w:rsidRDefault="007A23AF" w:rsidP="003C2A5F">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Family weekend forms</w:t>
      </w:r>
      <w:r w:rsidR="003C2A5F">
        <w:rPr>
          <w:rFonts w:ascii="Calibri Light" w:hAnsi="Calibri Light" w:cs="Calibri"/>
          <w:sz w:val="22"/>
          <w:szCs w:val="22"/>
        </w:rPr>
        <w:t>/experiences</w:t>
      </w:r>
    </w:p>
    <w:p w14:paraId="571FE06B" w14:textId="08DAA374" w:rsidR="00407567" w:rsidRPr="00914672" w:rsidRDefault="007A23AF" w:rsidP="00995D40">
      <w:pPr>
        <w:pStyle w:val="BodyText2"/>
        <w:numPr>
          <w:ilvl w:val="0"/>
          <w:numId w:val="17"/>
        </w:numPr>
        <w:spacing w:line="360" w:lineRule="auto"/>
        <w:rPr>
          <w:rFonts w:ascii="Calibri Light" w:hAnsi="Calibri Light" w:cs="Calibri"/>
          <w:sz w:val="22"/>
          <w:szCs w:val="22"/>
        </w:rPr>
      </w:pPr>
      <w:r w:rsidRPr="003601CE">
        <w:rPr>
          <w:rFonts w:ascii="Calibri Light" w:hAnsi="Calibri Light" w:cs="Calibri"/>
          <w:sz w:val="22"/>
          <w:szCs w:val="22"/>
        </w:rPr>
        <w:t>Formal meetings</w:t>
      </w:r>
    </w:p>
    <w:p w14:paraId="7F1B950F" w14:textId="3D5F38D3" w:rsidR="00071930" w:rsidRPr="00424ECE" w:rsidRDefault="00223822" w:rsidP="008F383C">
      <w:pPr>
        <w:pStyle w:val="Heading1"/>
        <w:rPr>
          <w:color w:val="4BACC6" w:themeColor="accent5"/>
          <w:sz w:val="32"/>
        </w:rPr>
      </w:pPr>
      <w:bookmarkStart w:id="31" w:name="_Toc179452005"/>
      <w:bookmarkStart w:id="32" w:name="_Toc181618571"/>
      <w:r w:rsidRPr="00424ECE">
        <w:rPr>
          <w:color w:val="4BACC6" w:themeColor="accent5"/>
          <w:sz w:val="32"/>
        </w:rPr>
        <w:t>ENROLMENT INFORMATION</w:t>
      </w:r>
      <w:bookmarkEnd w:id="31"/>
      <w:bookmarkEnd w:id="32"/>
    </w:p>
    <w:p w14:paraId="38F64F32" w14:textId="2CC842A1" w:rsidR="00CA421A" w:rsidRDefault="00830F28" w:rsidP="0022604A">
      <w:pPr>
        <w:spacing w:after="0" w:line="360" w:lineRule="auto"/>
        <w:ind w:left="48"/>
        <w:rPr>
          <w:rFonts w:ascii="Calibri Light" w:hAnsi="Calibri Light"/>
        </w:rPr>
      </w:pPr>
      <w:r w:rsidRPr="003601CE">
        <w:rPr>
          <w:rFonts w:ascii="Calibri Light" w:hAnsi="Calibri Light"/>
        </w:rPr>
        <w:t xml:space="preserve">Prior to </w:t>
      </w:r>
      <w:r>
        <w:rPr>
          <w:rFonts w:ascii="Calibri Light" w:hAnsi="Calibri Light"/>
        </w:rPr>
        <w:t>your child c</w:t>
      </w:r>
      <w:r w:rsidRPr="003601CE">
        <w:rPr>
          <w:rFonts w:ascii="Calibri Light" w:hAnsi="Calibri Light"/>
        </w:rPr>
        <w:t>ommencing at our Service, you</w:t>
      </w:r>
      <w:r w:rsidR="008C186F">
        <w:rPr>
          <w:rFonts w:ascii="Calibri Light" w:hAnsi="Calibri Light"/>
        </w:rPr>
        <w:t>’ll</w:t>
      </w:r>
      <w:r w:rsidRPr="003601CE">
        <w:rPr>
          <w:rFonts w:ascii="Calibri Light" w:hAnsi="Calibri Light"/>
        </w:rPr>
        <w:t xml:space="preserve"> be required to complete </w:t>
      </w:r>
      <w:r>
        <w:rPr>
          <w:rFonts w:ascii="Calibri Light" w:hAnsi="Calibri Light"/>
        </w:rPr>
        <w:t>an</w:t>
      </w:r>
      <w:r w:rsidRPr="003601CE">
        <w:rPr>
          <w:rFonts w:ascii="Calibri Light" w:hAnsi="Calibri Light"/>
        </w:rPr>
        <w:t xml:space="preserve"> enrolment </w:t>
      </w:r>
      <w:r>
        <w:rPr>
          <w:rFonts w:ascii="Calibri Light" w:hAnsi="Calibri Light"/>
        </w:rPr>
        <w:t xml:space="preserve">form, provide </w:t>
      </w:r>
      <w:r w:rsidRPr="003601CE">
        <w:rPr>
          <w:rFonts w:ascii="Calibri Light" w:hAnsi="Calibri Light"/>
        </w:rPr>
        <w:t xml:space="preserve">documentation and </w:t>
      </w:r>
      <w:r w:rsidRPr="008C186F">
        <w:rPr>
          <w:rFonts w:ascii="Calibri Light" w:hAnsi="Calibri Light"/>
        </w:rPr>
        <w:t>pay the bond and administration fee</w:t>
      </w:r>
      <w:r w:rsidR="008C186F">
        <w:rPr>
          <w:rFonts w:ascii="Calibri Light" w:hAnsi="Calibri Light"/>
        </w:rPr>
        <w:t>.</w:t>
      </w:r>
    </w:p>
    <w:p w14:paraId="2E898B81" w14:textId="2714E412" w:rsidR="00841D3F" w:rsidRPr="00EA0207" w:rsidRDefault="00EA0207" w:rsidP="0022604A">
      <w:pPr>
        <w:spacing w:after="0" w:line="360" w:lineRule="auto"/>
        <w:rPr>
          <w:color w:val="16A6C6"/>
          <w:sz w:val="24"/>
          <w:szCs w:val="24"/>
        </w:rPr>
      </w:pPr>
      <w:r w:rsidRPr="00EA0207">
        <w:rPr>
          <w:color w:val="16A6C6"/>
          <w:sz w:val="24"/>
          <w:szCs w:val="24"/>
        </w:rPr>
        <w:t>ENROLMENT FORM</w:t>
      </w:r>
    </w:p>
    <w:p w14:paraId="3F146483" w14:textId="5B9FA9EE" w:rsidR="00830F28" w:rsidRDefault="00077013" w:rsidP="00CA421A">
      <w:pPr>
        <w:spacing w:after="0" w:line="360" w:lineRule="auto"/>
        <w:rPr>
          <w:rFonts w:ascii="Calibri Light" w:hAnsi="Calibri Light"/>
        </w:rPr>
      </w:pPr>
      <w:r>
        <w:rPr>
          <w:rFonts w:ascii="Calibri Light" w:hAnsi="Calibri Light"/>
        </w:rPr>
        <w:t xml:space="preserve">If you require assistance completing the enrolment form, please contact our </w:t>
      </w:r>
      <w:r w:rsidR="00C51965">
        <w:rPr>
          <w:rFonts w:ascii="Calibri Light" w:hAnsi="Calibri Light"/>
        </w:rPr>
        <w:t>nominated</w:t>
      </w:r>
      <w:r w:rsidR="0043119A">
        <w:rPr>
          <w:rFonts w:ascii="Calibri Light" w:hAnsi="Calibri Light"/>
        </w:rPr>
        <w:t xml:space="preserve"> supervisor</w:t>
      </w:r>
      <w:r>
        <w:rPr>
          <w:rFonts w:ascii="Calibri Light" w:hAnsi="Calibri Light"/>
        </w:rPr>
        <w:t xml:space="preserve"> or reception staff for assistance.</w:t>
      </w:r>
    </w:p>
    <w:p w14:paraId="000CDC74" w14:textId="77777777" w:rsidR="007C5DEB" w:rsidRPr="00EA0B5D" w:rsidRDefault="00192808" w:rsidP="000C479F">
      <w:pPr>
        <w:spacing w:before="60" w:after="120" w:line="360" w:lineRule="auto"/>
        <w:rPr>
          <w:rFonts w:ascii="Calibri Light" w:hAnsi="Calibri Light"/>
        </w:rPr>
      </w:pPr>
      <w:r>
        <w:rPr>
          <w:rFonts w:ascii="Calibri Light" w:hAnsi="Calibri Light"/>
        </w:rPr>
        <w:t xml:space="preserve">We will </w:t>
      </w:r>
      <w:r w:rsidRPr="00EA0B5D">
        <w:rPr>
          <w:rFonts w:ascii="Calibri Light" w:hAnsi="Calibri Light"/>
        </w:rPr>
        <w:t xml:space="preserve">require </w:t>
      </w:r>
      <w:r w:rsidR="007C5DEB" w:rsidRPr="00EA0B5D">
        <w:rPr>
          <w:rFonts w:ascii="Calibri Light" w:hAnsi="Calibri Light"/>
        </w:rPr>
        <w:t>the following documentation:</w:t>
      </w:r>
    </w:p>
    <w:p w14:paraId="5D029355" w14:textId="77777777" w:rsidR="007C5DEB" w:rsidRPr="00EA0B5D" w:rsidRDefault="00192808" w:rsidP="00995D40">
      <w:pPr>
        <w:pStyle w:val="ListParagraph"/>
        <w:numPr>
          <w:ilvl w:val="0"/>
          <w:numId w:val="18"/>
        </w:numPr>
        <w:spacing w:before="60" w:after="120" w:line="360" w:lineRule="auto"/>
        <w:rPr>
          <w:rFonts w:ascii="Calibri Light" w:hAnsi="Calibri Light"/>
        </w:rPr>
      </w:pPr>
      <w:r w:rsidRPr="00EA0B5D">
        <w:rPr>
          <w:rFonts w:ascii="Calibri Light" w:hAnsi="Calibri Light"/>
        </w:rPr>
        <w:lastRenderedPageBreak/>
        <w:t>a copy of your child’s birth certificate</w:t>
      </w:r>
      <w:r w:rsidR="00872E1D" w:rsidRPr="00EA0B5D">
        <w:rPr>
          <w:rFonts w:ascii="Calibri Light" w:hAnsi="Calibri Light"/>
        </w:rPr>
        <w:t xml:space="preserve"> or identity documents</w:t>
      </w:r>
    </w:p>
    <w:p w14:paraId="5AC1AB03" w14:textId="77777777" w:rsidR="007C5DEB" w:rsidRPr="00EA0B5D" w:rsidRDefault="007C5DEB" w:rsidP="00995D40">
      <w:pPr>
        <w:pStyle w:val="ListParagraph"/>
        <w:numPr>
          <w:ilvl w:val="0"/>
          <w:numId w:val="18"/>
        </w:numPr>
        <w:spacing w:before="60" w:after="120" w:line="360" w:lineRule="auto"/>
        <w:rPr>
          <w:rFonts w:ascii="Calibri Light" w:hAnsi="Calibri Light"/>
        </w:rPr>
      </w:pPr>
      <w:r w:rsidRPr="00EA0B5D">
        <w:rPr>
          <w:rFonts w:ascii="Calibri Light" w:hAnsi="Calibri Light"/>
        </w:rPr>
        <w:t>your child’s Medicare number (if available)</w:t>
      </w:r>
    </w:p>
    <w:p w14:paraId="53F64121" w14:textId="09E81B74" w:rsidR="007C5DEB" w:rsidRPr="00EA0B5D" w:rsidRDefault="007C5DEB" w:rsidP="00995D40">
      <w:pPr>
        <w:pStyle w:val="ListParagraph"/>
        <w:numPr>
          <w:ilvl w:val="0"/>
          <w:numId w:val="18"/>
        </w:numPr>
        <w:spacing w:after="0" w:line="360" w:lineRule="auto"/>
        <w:rPr>
          <w:rFonts w:ascii="Calibri Light" w:hAnsi="Calibri Light"/>
        </w:rPr>
      </w:pPr>
      <w:r w:rsidRPr="00EA0B5D">
        <w:rPr>
          <w:rFonts w:ascii="Calibri Light" w:hAnsi="Calibri Light"/>
        </w:rPr>
        <w:t>certified copies of any court order, parenting orders or parenting plans</w:t>
      </w:r>
    </w:p>
    <w:p w14:paraId="6F08B5A6" w14:textId="77777777" w:rsidR="007C5DEB" w:rsidRDefault="00192808" w:rsidP="00995D40">
      <w:pPr>
        <w:pStyle w:val="ListParagraph"/>
        <w:numPr>
          <w:ilvl w:val="0"/>
          <w:numId w:val="18"/>
        </w:numPr>
        <w:spacing w:before="60" w:after="120" w:line="360" w:lineRule="auto"/>
        <w:rPr>
          <w:rFonts w:ascii="Calibri Light" w:hAnsi="Calibri Light"/>
        </w:rPr>
      </w:pPr>
      <w:r w:rsidRPr="007C5DEB">
        <w:rPr>
          <w:rFonts w:ascii="Calibri Light" w:hAnsi="Calibri Light"/>
        </w:rPr>
        <w:t>an</w:t>
      </w:r>
      <w:r>
        <w:rPr>
          <w:rFonts w:ascii="Calibri Light" w:hAnsi="Calibri Light"/>
        </w:rPr>
        <w:t xml:space="preserve"> immunisation history statement</w:t>
      </w:r>
      <w:r w:rsidR="00830F28">
        <w:rPr>
          <w:rFonts w:ascii="Calibri Light" w:hAnsi="Calibri Light"/>
        </w:rPr>
        <w:t xml:space="preserve"> from the Australian Immunisation Register</w:t>
      </w:r>
    </w:p>
    <w:p w14:paraId="3F8AC07B" w14:textId="2FF3866B" w:rsidR="00830F28" w:rsidRDefault="00830F28" w:rsidP="00A05DEB">
      <w:pPr>
        <w:spacing w:before="60" w:after="120" w:line="360" w:lineRule="auto"/>
        <w:rPr>
          <w:rFonts w:ascii="Calibri Light" w:hAnsi="Calibri Light"/>
        </w:rPr>
      </w:pPr>
      <w:r>
        <w:rPr>
          <w:rFonts w:ascii="Calibri Light" w:hAnsi="Calibri Light"/>
        </w:rPr>
        <w:t xml:space="preserve">This must show that your child is up to date with vaccinations for their age OR your child is on a recognised vaccine catch up schedule OR has a medical condition preventing them from being fully vaccinated. </w:t>
      </w:r>
    </w:p>
    <w:p w14:paraId="6F4B637F" w14:textId="45B9F780" w:rsidR="007C5DEB" w:rsidRDefault="000C479F" w:rsidP="00C36B5F">
      <w:pPr>
        <w:pStyle w:val="BodyText2"/>
        <w:spacing w:line="360" w:lineRule="auto"/>
        <w:rPr>
          <w:rFonts w:ascii="Calibri Light" w:hAnsi="Calibri Light"/>
          <w:sz w:val="22"/>
          <w:szCs w:val="16"/>
        </w:rPr>
      </w:pPr>
      <w:r w:rsidRPr="000C479F">
        <w:rPr>
          <w:rFonts w:ascii="Calibri Light" w:hAnsi="Calibri Light"/>
          <w:sz w:val="22"/>
          <w:szCs w:val="16"/>
        </w:rPr>
        <w:t>Please note, t</w:t>
      </w:r>
      <w:r w:rsidR="00192808" w:rsidRPr="000C479F">
        <w:rPr>
          <w:rFonts w:ascii="Calibri Light" w:hAnsi="Calibri Light"/>
          <w:sz w:val="22"/>
          <w:szCs w:val="16"/>
        </w:rPr>
        <w:t xml:space="preserve">he </w:t>
      </w:r>
      <w:r w:rsidRPr="000C479F">
        <w:rPr>
          <w:rFonts w:ascii="Calibri Light" w:hAnsi="Calibri Light"/>
          <w:sz w:val="22"/>
          <w:szCs w:val="16"/>
        </w:rPr>
        <w:t xml:space="preserve">names written on the </w:t>
      </w:r>
      <w:r w:rsidR="00192808" w:rsidRPr="000C479F">
        <w:rPr>
          <w:rFonts w:ascii="Calibri Light" w:hAnsi="Calibri Light"/>
          <w:sz w:val="22"/>
          <w:szCs w:val="16"/>
        </w:rPr>
        <w:t xml:space="preserve">enrolment form must </w:t>
      </w:r>
      <w:r w:rsidRPr="000C479F">
        <w:rPr>
          <w:rFonts w:ascii="Calibri Light" w:hAnsi="Calibri Light"/>
          <w:sz w:val="22"/>
          <w:szCs w:val="16"/>
        </w:rPr>
        <w:t xml:space="preserve">match the names on your child’s birth </w:t>
      </w:r>
      <w:r w:rsidRPr="00C7495D">
        <w:rPr>
          <w:rFonts w:ascii="Calibri Light" w:hAnsi="Calibri Light"/>
          <w:sz w:val="22"/>
          <w:szCs w:val="16"/>
        </w:rPr>
        <w:t xml:space="preserve">certificate </w:t>
      </w:r>
      <w:r w:rsidR="00B448B1" w:rsidRPr="00C7495D">
        <w:rPr>
          <w:rFonts w:ascii="Calibri Light" w:hAnsi="Calibri Light"/>
          <w:sz w:val="22"/>
          <w:szCs w:val="16"/>
        </w:rPr>
        <w:t xml:space="preserve">or identity </w:t>
      </w:r>
      <w:r w:rsidR="006E78D2" w:rsidRPr="00C7495D">
        <w:rPr>
          <w:rFonts w:ascii="Calibri Light" w:hAnsi="Calibri Light"/>
          <w:sz w:val="22"/>
          <w:szCs w:val="16"/>
        </w:rPr>
        <w:t>documents</w:t>
      </w:r>
      <w:r w:rsidR="007C5DEB" w:rsidRPr="00C7495D">
        <w:rPr>
          <w:rFonts w:ascii="Calibri Light" w:hAnsi="Calibri Light"/>
          <w:sz w:val="22"/>
          <w:szCs w:val="16"/>
        </w:rPr>
        <w:t>.</w:t>
      </w:r>
      <w:r w:rsidR="00B448B1">
        <w:rPr>
          <w:rFonts w:ascii="Calibri Light" w:hAnsi="Calibri Light"/>
          <w:sz w:val="22"/>
          <w:szCs w:val="16"/>
        </w:rPr>
        <w:t xml:space="preserve"> </w:t>
      </w:r>
    </w:p>
    <w:p w14:paraId="66C73353" w14:textId="77777777" w:rsidR="00D84A44" w:rsidRPr="00C36B5F" w:rsidRDefault="00D84A44" w:rsidP="00C36B5F">
      <w:pPr>
        <w:pStyle w:val="BodyText2"/>
        <w:spacing w:line="360" w:lineRule="auto"/>
        <w:rPr>
          <w:rFonts w:ascii="Calibri Light" w:hAnsi="Calibri Light" w:cs="Calibri"/>
          <w:sz w:val="20"/>
        </w:rPr>
      </w:pPr>
    </w:p>
    <w:p w14:paraId="7F7053E1" w14:textId="533D014C" w:rsidR="004C6AA9" w:rsidRPr="003C2A5F" w:rsidRDefault="00C36B5F" w:rsidP="00C31871">
      <w:pPr>
        <w:rPr>
          <w:color w:val="16A6C6"/>
          <w:sz w:val="24"/>
          <w:szCs w:val="24"/>
        </w:rPr>
      </w:pPr>
      <w:r w:rsidRPr="003C2A5F">
        <w:rPr>
          <w:color w:val="16A6C6"/>
          <w:sz w:val="24"/>
          <w:szCs w:val="24"/>
        </w:rPr>
        <w:t>FAMILY LAW AND ACCESS</w:t>
      </w:r>
    </w:p>
    <w:p w14:paraId="46DF1854" w14:textId="617211C4" w:rsidR="00610D6B" w:rsidRPr="00D9707C" w:rsidRDefault="004C6AA9" w:rsidP="008426DE">
      <w:pPr>
        <w:spacing w:after="0" w:line="360" w:lineRule="auto"/>
        <w:rPr>
          <w:rFonts w:ascii="Calibri Light" w:hAnsi="Calibri Light" w:cs="Calibri Light"/>
          <w:highlight w:val="yellow"/>
        </w:rPr>
      </w:pPr>
      <w:r w:rsidRPr="003C2A5F">
        <w:rPr>
          <w:rFonts w:ascii="Calibri Light" w:hAnsi="Calibri Light" w:cs="Calibri Light"/>
        </w:rPr>
        <w:t>We request that management is kept up to date with any parenting court orders or parenting agreements under Family Law if applicable.</w:t>
      </w:r>
      <w:r w:rsidR="00D9707C" w:rsidRPr="003C2A5F">
        <w:rPr>
          <w:rFonts w:ascii="Calibri Light" w:hAnsi="Calibri Light" w:cs="Calibri Light"/>
        </w:rPr>
        <w:t xml:space="preserve"> </w:t>
      </w:r>
      <w:r w:rsidR="00610D6B" w:rsidRPr="003C2A5F">
        <w:rPr>
          <w:rFonts w:ascii="Calibri Light" w:hAnsi="Calibri Light"/>
        </w:rPr>
        <w:t xml:space="preserve">Our Service will uphold any responsibilities or obligations in relation to Family Law and access to the </w:t>
      </w:r>
      <w:r w:rsidR="00412168" w:rsidRPr="003C2A5F">
        <w:rPr>
          <w:rFonts w:ascii="Calibri Light" w:hAnsi="Calibri Light"/>
        </w:rPr>
        <w:t>S</w:t>
      </w:r>
      <w:r w:rsidR="00610D6B" w:rsidRPr="003C2A5F">
        <w:rPr>
          <w:rFonts w:ascii="Calibri Light" w:hAnsi="Calibri Light"/>
        </w:rPr>
        <w:t xml:space="preserve">ervice. </w:t>
      </w:r>
      <w:r w:rsidR="007514DD" w:rsidRPr="003C2A5F">
        <w:rPr>
          <w:rFonts w:ascii="Calibri Light" w:hAnsi="Calibri Light"/>
        </w:rPr>
        <w:t xml:space="preserve">We require certified copies of any court order, </w:t>
      </w:r>
      <w:r w:rsidR="00610D6B" w:rsidRPr="003C2A5F">
        <w:rPr>
          <w:rFonts w:ascii="Calibri Light" w:hAnsi="Calibri Light"/>
        </w:rPr>
        <w:t>parenting orders or parenting plans, relating to your child</w:t>
      </w:r>
      <w:r w:rsidR="00801A24" w:rsidRPr="003C2A5F">
        <w:rPr>
          <w:rFonts w:ascii="Calibri Light" w:hAnsi="Calibri Light"/>
        </w:rPr>
        <w:t xml:space="preserve"> </w:t>
      </w:r>
      <w:r w:rsidR="00C21C70" w:rsidRPr="003C2A5F">
        <w:rPr>
          <w:rFonts w:ascii="Calibri Light" w:hAnsi="Calibri Light"/>
        </w:rPr>
        <w:t xml:space="preserve">as part of the required enrolment documentation </w:t>
      </w:r>
      <w:r w:rsidR="00801A24" w:rsidRPr="003C2A5F">
        <w:rPr>
          <w:rFonts w:ascii="Calibri Light" w:hAnsi="Calibri Light"/>
        </w:rPr>
        <w:t xml:space="preserve">and request that if situations change, </w:t>
      </w:r>
      <w:r w:rsidR="007514DD" w:rsidRPr="003C2A5F">
        <w:rPr>
          <w:rFonts w:ascii="Calibri Light" w:hAnsi="Calibri Light"/>
        </w:rPr>
        <w:t xml:space="preserve">a copy of the Court Order </w:t>
      </w:r>
      <w:r w:rsidR="00801A24" w:rsidRPr="003C2A5F">
        <w:rPr>
          <w:rFonts w:ascii="Calibri Light" w:hAnsi="Calibri Light"/>
        </w:rPr>
        <w:t>is</w:t>
      </w:r>
      <w:r w:rsidR="007514DD" w:rsidRPr="003C2A5F">
        <w:rPr>
          <w:rFonts w:ascii="Calibri Light" w:hAnsi="Calibri Light"/>
        </w:rPr>
        <w:t xml:space="preserve"> provided to our Service. We will only allow</w:t>
      </w:r>
      <w:r w:rsidR="007514DD">
        <w:rPr>
          <w:rFonts w:ascii="Calibri Light" w:hAnsi="Calibri Light"/>
        </w:rPr>
        <w:t xml:space="preserve"> children to leave the Service with the written permission of the custodial parent/guardian. </w:t>
      </w:r>
      <w:r w:rsidR="00610D6B" w:rsidRPr="008C186F">
        <w:rPr>
          <w:rFonts w:ascii="Calibri Light" w:hAnsi="Calibri Light" w:cs="Calibri"/>
          <w:iCs/>
        </w:rPr>
        <w:t>Without a Court Order we cannot stop a parent collecting a child.</w:t>
      </w:r>
    </w:p>
    <w:p w14:paraId="1A5842BC" w14:textId="77777777" w:rsidR="005579DC" w:rsidRDefault="005579DC" w:rsidP="00F95BD9">
      <w:pPr>
        <w:spacing w:after="0" w:line="360" w:lineRule="auto"/>
        <w:rPr>
          <w:rFonts w:ascii="Calibri Light" w:hAnsi="Calibri Light" w:cs="Calibri Light"/>
          <w:highlight w:val="yellow"/>
        </w:rPr>
      </w:pPr>
    </w:p>
    <w:p w14:paraId="321131F6" w14:textId="7FE74916" w:rsidR="008F60BF" w:rsidRPr="003C2A5F" w:rsidRDefault="008F60BF" w:rsidP="00F95BD9">
      <w:pPr>
        <w:spacing w:after="0" w:line="360" w:lineRule="auto"/>
        <w:rPr>
          <w:rFonts w:ascii="Calibri Light" w:eastAsia="Times New Roman" w:hAnsi="Calibri Light" w:cs="Calibri Light"/>
          <w:lang w:eastAsia="en-AU"/>
        </w:rPr>
      </w:pPr>
      <w:r w:rsidRPr="003C2A5F">
        <w:rPr>
          <w:rFonts w:ascii="Calibri Light" w:eastAsia="Times New Roman" w:hAnsi="Calibri Light" w:cs="Calibri Light"/>
          <w:lang w:eastAsia="en-AU"/>
        </w:rPr>
        <w:t xml:space="preserve">The approved provider will ensure that any child </w:t>
      </w:r>
      <w:r w:rsidR="001A13D6" w:rsidRPr="003C2A5F">
        <w:rPr>
          <w:rFonts w:ascii="Calibri Light" w:eastAsia="Times New Roman" w:hAnsi="Calibri Light" w:cs="Calibri Light"/>
          <w:lang w:eastAsia="en-AU"/>
        </w:rPr>
        <w:t xml:space="preserve">related </w:t>
      </w:r>
      <w:r w:rsidRPr="003C2A5F">
        <w:rPr>
          <w:rFonts w:ascii="Calibri Light" w:eastAsia="Times New Roman" w:hAnsi="Calibri Light" w:cs="Calibri Light"/>
          <w:lang w:eastAsia="en-AU"/>
        </w:rPr>
        <w:t>documents containing personal information about individuals will only be disclosed with written consent. Individuals may withdraw their consent in writing before any information is disclosed. [Reg. 177 (4, 4A, 4B, 4C)]</w:t>
      </w:r>
    </w:p>
    <w:p w14:paraId="32734148" w14:textId="77777777" w:rsidR="00D84A44" w:rsidRPr="003C2A5F" w:rsidRDefault="00D84A44" w:rsidP="002E16D8">
      <w:pPr>
        <w:spacing w:after="0" w:line="360" w:lineRule="auto"/>
        <w:rPr>
          <w:rFonts w:ascii="Calibri Light" w:hAnsi="Calibri Light" w:cs="Calibri Light"/>
        </w:rPr>
      </w:pPr>
    </w:p>
    <w:p w14:paraId="36591415" w14:textId="77777777" w:rsidR="008426DE" w:rsidRDefault="008426DE" w:rsidP="0022604A">
      <w:pPr>
        <w:spacing w:after="0" w:line="360" w:lineRule="auto"/>
        <w:rPr>
          <w:rFonts w:ascii="Calibri Light" w:hAnsi="Calibri Light" w:cs="Calibri"/>
          <w:i/>
        </w:rPr>
      </w:pPr>
      <w:bookmarkStart w:id="33" w:name="_Hlk179978244"/>
      <w:r w:rsidRPr="003C2A5F">
        <w:rPr>
          <w:rFonts w:ascii="Calibri Light" w:hAnsi="Calibri Light" w:cs="Calibri"/>
          <w:iCs/>
        </w:rPr>
        <w:t xml:space="preserve">All documentation relating to custody and access are held and maintained securely in accordance </w:t>
      </w:r>
      <w:proofErr w:type="gramStart"/>
      <w:r w:rsidRPr="003C2A5F">
        <w:rPr>
          <w:rFonts w:ascii="Calibri Light" w:hAnsi="Calibri Light" w:cs="Calibri"/>
          <w:iCs/>
        </w:rPr>
        <w:t>to</w:t>
      </w:r>
      <w:proofErr w:type="gramEnd"/>
      <w:r w:rsidRPr="003C2A5F">
        <w:rPr>
          <w:rFonts w:ascii="Calibri Light" w:hAnsi="Calibri Light" w:cs="Calibri"/>
          <w:iCs/>
        </w:rPr>
        <w:t xml:space="preserve"> our </w:t>
      </w:r>
      <w:r w:rsidRPr="003C2A5F">
        <w:rPr>
          <w:rFonts w:ascii="Calibri Light" w:hAnsi="Calibri Light" w:cs="Calibri"/>
          <w:i/>
        </w:rPr>
        <w:t>Record Keeping and Retention Policy.</w:t>
      </w:r>
    </w:p>
    <w:bookmarkEnd w:id="33"/>
    <w:p w14:paraId="006824D1" w14:textId="77777777" w:rsidR="008426DE" w:rsidRPr="00C36B5F" w:rsidRDefault="008426DE" w:rsidP="0022604A">
      <w:pPr>
        <w:spacing w:after="0" w:line="360" w:lineRule="auto"/>
        <w:rPr>
          <w:rFonts w:ascii="Calibri Light" w:hAnsi="Calibri Light" w:cs="Calibri Light"/>
        </w:rPr>
      </w:pPr>
    </w:p>
    <w:p w14:paraId="4CD88879" w14:textId="48D7B59D" w:rsidR="007C5DEB" w:rsidRPr="00D84A44" w:rsidRDefault="00C36B5F" w:rsidP="0022604A">
      <w:pPr>
        <w:spacing w:after="0" w:line="360" w:lineRule="auto"/>
        <w:rPr>
          <w:color w:val="16A6C6"/>
          <w:sz w:val="24"/>
          <w:szCs w:val="24"/>
        </w:rPr>
      </w:pPr>
      <w:r w:rsidRPr="00D84A44">
        <w:rPr>
          <w:color w:val="16A6C6"/>
          <w:sz w:val="24"/>
          <w:szCs w:val="24"/>
        </w:rPr>
        <w:t>INCLUSION OF ALL CHILDREN</w:t>
      </w:r>
    </w:p>
    <w:p w14:paraId="29F85530" w14:textId="5590B5E0" w:rsidR="007C5DEB" w:rsidRDefault="007C5DEB" w:rsidP="00471798">
      <w:pPr>
        <w:spacing w:after="0" w:line="360" w:lineRule="auto"/>
        <w:ind w:left="45"/>
        <w:rPr>
          <w:rFonts w:ascii="Calibri Light" w:hAnsi="Calibri Light" w:cs="Calibri Light"/>
          <w:color w:val="000000" w:themeColor="text1"/>
        </w:rPr>
      </w:pPr>
      <w:r>
        <w:rPr>
          <w:rFonts w:ascii="Calibri Light" w:hAnsi="Calibri Light" w:cs="Calibri Light"/>
          <w:color w:val="000000" w:themeColor="text1"/>
        </w:rPr>
        <w:t xml:space="preserve">If your child has a </w:t>
      </w:r>
      <w:r w:rsidRPr="00300A5B">
        <w:rPr>
          <w:rFonts w:ascii="Calibri Light" w:hAnsi="Calibri Light" w:cs="Calibri Light"/>
          <w:color w:val="000000" w:themeColor="text1"/>
        </w:rPr>
        <w:t>disability</w:t>
      </w:r>
      <w:r>
        <w:rPr>
          <w:rFonts w:ascii="Calibri Light" w:hAnsi="Calibri Light" w:cs="Calibri Light"/>
          <w:color w:val="000000" w:themeColor="text1"/>
        </w:rPr>
        <w:t xml:space="preserve">, please speak to our </w:t>
      </w:r>
      <w:r w:rsidR="00C51965">
        <w:rPr>
          <w:rFonts w:ascii="Calibri Light" w:hAnsi="Calibri Light" w:cs="Calibri Light"/>
          <w:color w:val="000000" w:themeColor="text1"/>
        </w:rPr>
        <w:t>nominated</w:t>
      </w:r>
      <w:r w:rsidR="0043119A">
        <w:rPr>
          <w:rFonts w:ascii="Calibri Light" w:hAnsi="Calibri Light" w:cs="Calibri Light"/>
          <w:color w:val="000000" w:themeColor="text1"/>
        </w:rPr>
        <w:t xml:space="preserve"> supervisor</w:t>
      </w:r>
      <w:r>
        <w:rPr>
          <w:rFonts w:ascii="Calibri Light" w:hAnsi="Calibri Light" w:cs="Calibri Light"/>
          <w:color w:val="000000" w:themeColor="text1"/>
        </w:rPr>
        <w:t xml:space="preserve"> prior to enrolment.</w:t>
      </w:r>
    </w:p>
    <w:p w14:paraId="36E8D400" w14:textId="77777777" w:rsidR="007C5DEB" w:rsidRDefault="007C5DEB" w:rsidP="007C5DEB">
      <w:pPr>
        <w:spacing w:after="0" w:line="360" w:lineRule="auto"/>
        <w:ind w:left="48"/>
        <w:rPr>
          <w:rFonts w:ascii="Calibri Light" w:hAnsi="Calibri Light" w:cs="Calibri Light"/>
          <w:color w:val="000000" w:themeColor="text1"/>
        </w:rPr>
      </w:pPr>
      <w:r w:rsidRPr="00C874CD">
        <w:rPr>
          <w:rFonts w:ascii="Calibri Light" w:hAnsi="Calibri Light" w:cs="Calibri Light"/>
          <w:color w:val="000000" w:themeColor="text1"/>
        </w:rPr>
        <w:t xml:space="preserve">We provide a supportive and inclusive environment that </w:t>
      </w:r>
      <w:r>
        <w:rPr>
          <w:rFonts w:ascii="Calibri Light" w:hAnsi="Calibri Light" w:cs="Calibri Light"/>
          <w:color w:val="000000" w:themeColor="text1"/>
        </w:rPr>
        <w:t xml:space="preserve">allows </w:t>
      </w:r>
      <w:r w:rsidRPr="00C874CD">
        <w:rPr>
          <w:rFonts w:ascii="Calibri Light" w:hAnsi="Calibri Light" w:cs="Calibri Light"/>
          <w:color w:val="000000" w:themeColor="text1"/>
        </w:rPr>
        <w:t xml:space="preserve">each child to fully participate in quality education and care. </w:t>
      </w:r>
    </w:p>
    <w:p w14:paraId="1D19DB5E" w14:textId="77777777" w:rsidR="007C5DEB" w:rsidRDefault="007C5DEB" w:rsidP="007C5DEB">
      <w:pPr>
        <w:spacing w:after="0" w:line="360" w:lineRule="auto"/>
        <w:ind w:left="48"/>
        <w:rPr>
          <w:rFonts w:ascii="Calibri Light" w:hAnsi="Calibri Light" w:cs="Calibri Light"/>
          <w:color w:val="000000" w:themeColor="text1"/>
        </w:rPr>
      </w:pPr>
    </w:p>
    <w:p w14:paraId="0401770D" w14:textId="2692BEB0" w:rsidR="007C5DEB" w:rsidRDefault="007C5DEB" w:rsidP="007C5DEB">
      <w:pPr>
        <w:spacing w:after="0" w:line="360" w:lineRule="auto"/>
        <w:ind w:left="48"/>
        <w:rPr>
          <w:rFonts w:ascii="Calibri Light" w:hAnsi="Calibri Light" w:cs="Calibri Light"/>
          <w:color w:val="000000" w:themeColor="text1"/>
        </w:rPr>
      </w:pPr>
      <w:r w:rsidRPr="00C874CD">
        <w:rPr>
          <w:rFonts w:ascii="Calibri Light" w:hAnsi="Calibri Light" w:cs="Calibri Light"/>
          <w:color w:val="000000" w:themeColor="text1"/>
        </w:rPr>
        <w:t xml:space="preserve">We aim to develop and sustain supportive relationships with families and encourage discussions about how we can support your child to have equitable access to resources and participation. </w:t>
      </w:r>
      <w:r>
        <w:rPr>
          <w:rFonts w:ascii="Calibri Light" w:hAnsi="Calibri Light" w:cs="Calibri Light"/>
          <w:color w:val="000000" w:themeColor="text1"/>
        </w:rPr>
        <w:t xml:space="preserve">If your child has a National Disability Insurance Scheme (NDIS) package, we may need your consent to </w:t>
      </w:r>
      <w:proofErr w:type="gramStart"/>
      <w:r>
        <w:rPr>
          <w:rFonts w:ascii="Calibri Light" w:hAnsi="Calibri Light" w:cs="Calibri Light"/>
          <w:color w:val="000000" w:themeColor="text1"/>
        </w:rPr>
        <w:t>make contact with</w:t>
      </w:r>
      <w:proofErr w:type="gramEnd"/>
      <w:r>
        <w:rPr>
          <w:rFonts w:ascii="Calibri Light" w:hAnsi="Calibri Light" w:cs="Calibri Light"/>
          <w:color w:val="000000" w:themeColor="text1"/>
        </w:rPr>
        <w:t xml:space="preserve"> </w:t>
      </w:r>
      <w:r w:rsidR="00412168">
        <w:rPr>
          <w:rFonts w:ascii="Calibri Light" w:hAnsi="Calibri Light" w:cs="Calibri Light"/>
          <w:color w:val="000000" w:themeColor="text1"/>
        </w:rPr>
        <w:lastRenderedPageBreak/>
        <w:t>S</w:t>
      </w:r>
      <w:r>
        <w:rPr>
          <w:rFonts w:ascii="Calibri Light" w:hAnsi="Calibri Light" w:cs="Calibri Light"/>
          <w:color w:val="000000" w:themeColor="text1"/>
        </w:rPr>
        <w:t xml:space="preserve">ervices and/or therapists who are working with your child to seek information regarding their learning plan to support continuity of learning. </w:t>
      </w:r>
    </w:p>
    <w:p w14:paraId="4740CF4A" w14:textId="77777777" w:rsidR="007C5DEB" w:rsidRDefault="007C5DEB" w:rsidP="007C5DEB">
      <w:pPr>
        <w:spacing w:after="0" w:line="360" w:lineRule="auto"/>
        <w:ind w:left="48"/>
        <w:rPr>
          <w:rFonts w:ascii="Calibri Light" w:hAnsi="Calibri Light" w:cs="Calibri Light"/>
          <w:color w:val="000000" w:themeColor="text1"/>
        </w:rPr>
      </w:pPr>
    </w:p>
    <w:p w14:paraId="572B9922" w14:textId="4D899C24" w:rsidR="007C5DEB" w:rsidRDefault="007C5DEB" w:rsidP="00C36B5F">
      <w:pPr>
        <w:spacing w:after="0" w:line="360" w:lineRule="auto"/>
        <w:ind w:left="48"/>
        <w:rPr>
          <w:rFonts w:ascii="Calibri Light" w:hAnsi="Calibri Light" w:cs="Calibri Light"/>
          <w:color w:val="000000" w:themeColor="text1"/>
        </w:rPr>
      </w:pPr>
      <w:r w:rsidRPr="00C874CD">
        <w:rPr>
          <w:rFonts w:ascii="Calibri Light" w:hAnsi="Calibri Light" w:cs="Calibri Light"/>
          <w:color w:val="000000" w:themeColor="text1"/>
        </w:rPr>
        <w:t xml:space="preserve">Our Service may be able to apply for additional support through the </w:t>
      </w:r>
      <w:hyperlink r:id="rId15" w:history="1">
        <w:r>
          <w:rPr>
            <w:rStyle w:val="Hyperlink"/>
            <w:rFonts w:ascii="Calibri Light" w:hAnsi="Calibri Light" w:cs="Calibri Light"/>
            <w:color w:val="000000" w:themeColor="text1"/>
            <w:u w:val="none"/>
          </w:rPr>
          <w:t>Inclusion Support Program (ISP)</w:t>
        </w:r>
      </w:hyperlink>
      <w:r w:rsidRPr="00C874CD">
        <w:rPr>
          <w:rFonts w:ascii="Calibri Light" w:hAnsi="Calibri Light" w:cs="Calibri Light"/>
          <w:color w:val="000000" w:themeColor="text1"/>
        </w:rPr>
        <w:t xml:space="preserve"> to assist your child’s access. </w:t>
      </w:r>
    </w:p>
    <w:p w14:paraId="61144703" w14:textId="77777777" w:rsidR="00D84A44" w:rsidRPr="00C36B5F" w:rsidRDefault="00D84A44" w:rsidP="00C36B5F">
      <w:pPr>
        <w:spacing w:after="0" w:line="360" w:lineRule="auto"/>
        <w:ind w:left="48"/>
        <w:rPr>
          <w:rFonts w:ascii="Calibri Light" w:hAnsi="Calibri Light" w:cs="Calibri Light"/>
          <w:color w:val="000000" w:themeColor="text1"/>
        </w:rPr>
      </w:pPr>
    </w:p>
    <w:p w14:paraId="0EB90E66" w14:textId="09C2B7FB" w:rsidR="00192808" w:rsidRPr="00AE040C" w:rsidRDefault="00C36B5F" w:rsidP="00D84A44">
      <w:pPr>
        <w:rPr>
          <w:color w:val="16A6C6"/>
          <w:sz w:val="24"/>
          <w:szCs w:val="24"/>
        </w:rPr>
      </w:pPr>
      <w:r w:rsidRPr="00AE040C">
        <w:rPr>
          <w:color w:val="16A6C6"/>
          <w:sz w:val="24"/>
          <w:szCs w:val="24"/>
        </w:rPr>
        <w:t>AUTHORISED NOMINEES</w:t>
      </w:r>
    </w:p>
    <w:p w14:paraId="012A6140" w14:textId="498B1373" w:rsidR="00192808" w:rsidRDefault="00192808" w:rsidP="002E16D8">
      <w:pPr>
        <w:spacing w:after="0" w:line="360" w:lineRule="auto"/>
        <w:ind w:left="48"/>
        <w:rPr>
          <w:rFonts w:ascii="Calibri Light" w:hAnsi="Calibri Light"/>
        </w:rPr>
      </w:pPr>
      <w:r>
        <w:rPr>
          <w:rFonts w:ascii="Calibri Light" w:hAnsi="Calibri Light"/>
        </w:rPr>
        <w:t>You will be requested to provide information about authorised nominees on your child’s enrolment form. These are persons that you provide permission to:</w:t>
      </w:r>
    </w:p>
    <w:p w14:paraId="7775FC04" w14:textId="55FA02BA" w:rsidR="00192808" w:rsidRPr="00077013" w:rsidRDefault="00192808" w:rsidP="00995D40">
      <w:pPr>
        <w:pStyle w:val="ListParagraph"/>
        <w:numPr>
          <w:ilvl w:val="0"/>
          <w:numId w:val="14"/>
        </w:numPr>
        <w:spacing w:after="0" w:line="360" w:lineRule="auto"/>
        <w:rPr>
          <w:rFonts w:ascii="Calibri Light" w:hAnsi="Calibri Light"/>
        </w:rPr>
      </w:pPr>
      <w:r w:rsidRPr="00077013">
        <w:rPr>
          <w:rFonts w:ascii="Calibri Light" w:hAnsi="Calibri Light"/>
        </w:rPr>
        <w:t xml:space="preserve">collect your child from the </w:t>
      </w:r>
      <w:proofErr w:type="gramStart"/>
      <w:r w:rsidRPr="00077013">
        <w:rPr>
          <w:rFonts w:ascii="Calibri Light" w:hAnsi="Calibri Light"/>
        </w:rPr>
        <w:t>Service</w:t>
      </w:r>
      <w:proofErr w:type="gramEnd"/>
    </w:p>
    <w:p w14:paraId="734781DE" w14:textId="4786BAC9" w:rsidR="00192808" w:rsidRPr="00077013" w:rsidRDefault="00192808" w:rsidP="00995D40">
      <w:pPr>
        <w:pStyle w:val="ListParagraph"/>
        <w:numPr>
          <w:ilvl w:val="0"/>
          <w:numId w:val="14"/>
        </w:numPr>
        <w:spacing w:after="0" w:line="360" w:lineRule="auto"/>
        <w:rPr>
          <w:rFonts w:ascii="Calibri Light" w:hAnsi="Calibri Light"/>
        </w:rPr>
      </w:pPr>
      <w:r w:rsidRPr="00077013">
        <w:rPr>
          <w:rFonts w:ascii="Calibri Light" w:hAnsi="Calibri Light"/>
        </w:rPr>
        <w:t xml:space="preserve">provide consent for medical treatment for your child from a medical practitioner, hospital or ambulance </w:t>
      </w:r>
      <w:proofErr w:type="gramStart"/>
      <w:r w:rsidRPr="00077013">
        <w:rPr>
          <w:rFonts w:ascii="Calibri Light" w:hAnsi="Calibri Light"/>
        </w:rPr>
        <w:t>service</w:t>
      </w:r>
      <w:proofErr w:type="gramEnd"/>
    </w:p>
    <w:p w14:paraId="34193704" w14:textId="477FB17C" w:rsidR="00192808" w:rsidRPr="00077013" w:rsidRDefault="00192808" w:rsidP="00995D40">
      <w:pPr>
        <w:pStyle w:val="ListParagraph"/>
        <w:numPr>
          <w:ilvl w:val="0"/>
          <w:numId w:val="14"/>
        </w:numPr>
        <w:spacing w:after="0" w:line="360" w:lineRule="auto"/>
        <w:rPr>
          <w:rFonts w:ascii="Calibri Light" w:hAnsi="Calibri Light"/>
        </w:rPr>
      </w:pPr>
      <w:r w:rsidRPr="00077013">
        <w:rPr>
          <w:rFonts w:ascii="Calibri Light" w:hAnsi="Calibri Light"/>
        </w:rPr>
        <w:t xml:space="preserve">provide consent for the transportation of your child by an ambulance </w:t>
      </w:r>
      <w:proofErr w:type="gramStart"/>
      <w:r w:rsidRPr="00077013">
        <w:rPr>
          <w:rFonts w:ascii="Calibri Light" w:hAnsi="Calibri Light"/>
        </w:rPr>
        <w:t>service</w:t>
      </w:r>
      <w:proofErr w:type="gramEnd"/>
    </w:p>
    <w:p w14:paraId="06BB838A" w14:textId="2BD23409" w:rsidR="00071930" w:rsidRPr="006A47AA" w:rsidRDefault="00192808" w:rsidP="00995D40">
      <w:pPr>
        <w:pStyle w:val="ListParagraph"/>
        <w:numPr>
          <w:ilvl w:val="0"/>
          <w:numId w:val="14"/>
        </w:numPr>
        <w:spacing w:after="0" w:line="360" w:lineRule="auto"/>
        <w:rPr>
          <w:rFonts w:ascii="Calibri Light" w:hAnsi="Calibri Light"/>
        </w:rPr>
      </w:pPr>
      <w:r w:rsidRPr="00077013">
        <w:rPr>
          <w:rFonts w:ascii="Calibri Light" w:hAnsi="Calibri Light"/>
        </w:rPr>
        <w:t>provide consent to go on an excursion</w:t>
      </w:r>
      <w:r w:rsidR="008B312C">
        <w:rPr>
          <w:rFonts w:ascii="Calibri Light" w:hAnsi="Calibri Light"/>
        </w:rPr>
        <w:t>.</w:t>
      </w:r>
    </w:p>
    <w:p w14:paraId="0C8957FE" w14:textId="77777777" w:rsidR="00D15103" w:rsidRDefault="00D15103" w:rsidP="00071930">
      <w:pPr>
        <w:spacing w:after="0" w:line="360" w:lineRule="auto"/>
        <w:rPr>
          <w:rFonts w:ascii="Calibri Light" w:hAnsi="Calibri Light"/>
        </w:rPr>
      </w:pPr>
    </w:p>
    <w:p w14:paraId="62F40F50" w14:textId="6D66DAF5" w:rsidR="00071930" w:rsidRPr="00A95682" w:rsidRDefault="00071930" w:rsidP="00071930">
      <w:pPr>
        <w:spacing w:after="0" w:line="360" w:lineRule="auto"/>
        <w:rPr>
          <w:rFonts w:ascii="Calibri Light" w:hAnsi="Calibri Light"/>
        </w:rPr>
      </w:pPr>
      <w:r w:rsidRPr="003601CE">
        <w:rPr>
          <w:rFonts w:ascii="Calibri Light" w:hAnsi="Calibri Light"/>
        </w:rPr>
        <w:t xml:space="preserve">Please understand that it is essential we have up-to-date information </w:t>
      </w:r>
      <w:r w:rsidR="00192808">
        <w:rPr>
          <w:rFonts w:ascii="Calibri Light" w:hAnsi="Calibri Light"/>
        </w:rPr>
        <w:t xml:space="preserve">on your child’s enrolment record </w:t>
      </w:r>
      <w:r w:rsidRPr="003601CE">
        <w:rPr>
          <w:rFonts w:ascii="Calibri Light" w:hAnsi="Calibri Light"/>
        </w:rPr>
        <w:t>in case of an emergency</w:t>
      </w:r>
      <w:r w:rsidR="00192808">
        <w:rPr>
          <w:rFonts w:ascii="Calibri Light" w:hAnsi="Calibri Light"/>
        </w:rPr>
        <w:t xml:space="preserve">. </w:t>
      </w:r>
      <w:r w:rsidRPr="003601CE">
        <w:rPr>
          <w:rFonts w:ascii="Calibri Light" w:hAnsi="Calibri Light"/>
        </w:rPr>
        <w:t xml:space="preserve">It is important that you notify the </w:t>
      </w:r>
      <w:r w:rsidR="004405D2">
        <w:rPr>
          <w:rFonts w:ascii="Calibri Light" w:hAnsi="Calibri Light"/>
        </w:rPr>
        <w:t>n</w:t>
      </w:r>
      <w:r w:rsidR="00C51965">
        <w:rPr>
          <w:rFonts w:ascii="Calibri Light" w:hAnsi="Calibri Light"/>
        </w:rPr>
        <w:t>ominated</w:t>
      </w:r>
      <w:r w:rsidR="0043119A">
        <w:rPr>
          <w:rFonts w:ascii="Calibri Light" w:hAnsi="Calibri Light"/>
        </w:rPr>
        <w:t xml:space="preserve"> supervisor</w:t>
      </w:r>
      <w:r w:rsidRPr="003601CE">
        <w:rPr>
          <w:rFonts w:ascii="Calibri Light" w:hAnsi="Calibri Light"/>
        </w:rPr>
        <w:t xml:space="preserve"> (or </w:t>
      </w:r>
      <w:r w:rsidR="000E58BE">
        <w:rPr>
          <w:rFonts w:ascii="Calibri Light" w:hAnsi="Calibri Light"/>
        </w:rPr>
        <w:t>r</w:t>
      </w:r>
      <w:r w:rsidRPr="003601CE">
        <w:rPr>
          <w:rFonts w:ascii="Calibri Light" w:hAnsi="Calibri Light"/>
        </w:rPr>
        <w:t xml:space="preserve">esponsible </w:t>
      </w:r>
      <w:r w:rsidR="000E58BE">
        <w:rPr>
          <w:rFonts w:ascii="Calibri Light" w:hAnsi="Calibri Light"/>
        </w:rPr>
        <w:t>p</w:t>
      </w:r>
      <w:r w:rsidRPr="003601CE">
        <w:rPr>
          <w:rFonts w:ascii="Calibri Light" w:hAnsi="Calibri Light"/>
        </w:rPr>
        <w:t>erson) of any changes to enrolment information including:</w:t>
      </w:r>
    </w:p>
    <w:p w14:paraId="47FC5E82" w14:textId="483CDF19" w:rsidR="00071930" w:rsidRPr="003601CE" w:rsidRDefault="00077013" w:rsidP="00995D40">
      <w:pPr>
        <w:pStyle w:val="ListParagraph"/>
        <w:numPr>
          <w:ilvl w:val="0"/>
          <w:numId w:val="11"/>
        </w:numPr>
        <w:spacing w:after="0" w:line="360" w:lineRule="auto"/>
        <w:rPr>
          <w:rFonts w:ascii="Calibri Light" w:hAnsi="Calibri Light"/>
        </w:rPr>
      </w:pPr>
      <w:r>
        <w:rPr>
          <w:rFonts w:ascii="Calibri Light" w:hAnsi="Calibri Light"/>
        </w:rPr>
        <w:t xml:space="preserve">your </w:t>
      </w:r>
      <w:r w:rsidR="00071930">
        <w:rPr>
          <w:rFonts w:ascii="Calibri Light" w:hAnsi="Calibri Light"/>
        </w:rPr>
        <w:t>residential a</w:t>
      </w:r>
      <w:r w:rsidR="00071930" w:rsidRPr="003601CE">
        <w:rPr>
          <w:rFonts w:ascii="Calibri Light" w:hAnsi="Calibri Light"/>
        </w:rPr>
        <w:t>ddress</w:t>
      </w:r>
    </w:p>
    <w:p w14:paraId="37C27107" w14:textId="69DEC69A" w:rsidR="00071930" w:rsidRPr="003601CE" w:rsidRDefault="00071930" w:rsidP="00995D40">
      <w:pPr>
        <w:pStyle w:val="ListParagraph"/>
        <w:numPr>
          <w:ilvl w:val="0"/>
          <w:numId w:val="11"/>
        </w:numPr>
        <w:spacing w:after="0" w:line="360" w:lineRule="auto"/>
        <w:rPr>
          <w:rFonts w:ascii="Calibri Light" w:hAnsi="Calibri Light"/>
        </w:rPr>
      </w:pPr>
      <w:r>
        <w:rPr>
          <w:rFonts w:ascii="Calibri Light" w:hAnsi="Calibri Light"/>
        </w:rPr>
        <w:t>h</w:t>
      </w:r>
      <w:r w:rsidRPr="003601CE">
        <w:rPr>
          <w:rFonts w:ascii="Calibri Light" w:hAnsi="Calibri Light"/>
        </w:rPr>
        <w:t>ealth</w:t>
      </w:r>
      <w:r w:rsidR="00077013">
        <w:rPr>
          <w:rFonts w:ascii="Calibri Light" w:hAnsi="Calibri Light"/>
        </w:rPr>
        <w:t xml:space="preserve"> of your child</w:t>
      </w:r>
    </w:p>
    <w:p w14:paraId="3976DE2E" w14:textId="77777777" w:rsidR="00071930" w:rsidRPr="003601CE" w:rsidRDefault="00071930" w:rsidP="00995D40">
      <w:pPr>
        <w:pStyle w:val="ListParagraph"/>
        <w:numPr>
          <w:ilvl w:val="0"/>
          <w:numId w:val="11"/>
        </w:numPr>
        <w:spacing w:after="0" w:line="360" w:lineRule="auto"/>
        <w:rPr>
          <w:rFonts w:ascii="Calibri Light" w:hAnsi="Calibri Light"/>
        </w:rPr>
      </w:pPr>
      <w:r>
        <w:rPr>
          <w:rFonts w:ascii="Calibri Light" w:hAnsi="Calibri Light"/>
        </w:rPr>
        <w:t>t</w:t>
      </w:r>
      <w:r w:rsidRPr="003601CE">
        <w:rPr>
          <w:rFonts w:ascii="Calibri Light" w:hAnsi="Calibri Light"/>
        </w:rPr>
        <w:t>elephone/mobile numbers</w:t>
      </w:r>
    </w:p>
    <w:p w14:paraId="20364CE0" w14:textId="5F8BD471" w:rsidR="00071930" w:rsidRPr="003601CE" w:rsidRDefault="00071930" w:rsidP="00995D40">
      <w:pPr>
        <w:pStyle w:val="ListParagraph"/>
        <w:numPr>
          <w:ilvl w:val="0"/>
          <w:numId w:val="11"/>
        </w:numPr>
        <w:spacing w:after="0" w:line="360" w:lineRule="auto"/>
        <w:rPr>
          <w:rFonts w:ascii="Calibri Light" w:hAnsi="Calibri Light"/>
        </w:rPr>
      </w:pPr>
      <w:r>
        <w:rPr>
          <w:rFonts w:ascii="Calibri Light" w:hAnsi="Calibri Light"/>
        </w:rPr>
        <w:t>c</w:t>
      </w:r>
      <w:r w:rsidRPr="003601CE">
        <w:rPr>
          <w:rFonts w:ascii="Calibri Light" w:hAnsi="Calibri Light"/>
        </w:rPr>
        <w:t>ontact details</w:t>
      </w:r>
      <w:r w:rsidR="00077013">
        <w:rPr>
          <w:rFonts w:ascii="Calibri Light" w:hAnsi="Calibri Light"/>
        </w:rPr>
        <w:t xml:space="preserve"> for any parent or authorised </w:t>
      </w:r>
      <w:proofErr w:type="gramStart"/>
      <w:r w:rsidR="00077013">
        <w:rPr>
          <w:rFonts w:ascii="Calibri Light" w:hAnsi="Calibri Light"/>
        </w:rPr>
        <w:t>nominee</w:t>
      </w:r>
      <w:proofErr w:type="gramEnd"/>
    </w:p>
    <w:p w14:paraId="5E2FEFC3" w14:textId="70958C05" w:rsidR="00071930" w:rsidRDefault="00071930" w:rsidP="00995D40">
      <w:pPr>
        <w:pStyle w:val="ListParagraph"/>
        <w:numPr>
          <w:ilvl w:val="0"/>
          <w:numId w:val="11"/>
        </w:numPr>
        <w:spacing w:after="0" w:line="360" w:lineRule="auto"/>
        <w:rPr>
          <w:rFonts w:ascii="Calibri Light" w:hAnsi="Calibri Light"/>
        </w:rPr>
      </w:pPr>
      <w:r>
        <w:rPr>
          <w:rFonts w:ascii="Calibri Light" w:hAnsi="Calibri Light"/>
        </w:rPr>
        <w:t>f</w:t>
      </w:r>
      <w:r w:rsidRPr="003601CE">
        <w:rPr>
          <w:rFonts w:ascii="Calibri Light" w:hAnsi="Calibri Light"/>
        </w:rPr>
        <w:t>amily changes</w:t>
      </w:r>
      <w:r w:rsidR="00077013">
        <w:rPr>
          <w:rFonts w:ascii="Calibri Light" w:hAnsi="Calibri Light"/>
        </w:rPr>
        <w:t xml:space="preserve"> (parenting orders)</w:t>
      </w:r>
    </w:p>
    <w:p w14:paraId="388974E7" w14:textId="77777777" w:rsidR="00A95682" w:rsidRDefault="00071930" w:rsidP="00995D40">
      <w:pPr>
        <w:pStyle w:val="ListParagraph"/>
        <w:numPr>
          <w:ilvl w:val="0"/>
          <w:numId w:val="11"/>
        </w:numPr>
        <w:spacing w:after="0" w:line="360" w:lineRule="auto"/>
        <w:rPr>
          <w:rFonts w:ascii="Calibri Light" w:hAnsi="Calibri Light"/>
        </w:rPr>
      </w:pPr>
      <w:r>
        <w:rPr>
          <w:rFonts w:ascii="Calibri Light" w:hAnsi="Calibri Light"/>
        </w:rPr>
        <w:t>e</w:t>
      </w:r>
      <w:r w:rsidRPr="00747313">
        <w:rPr>
          <w:rFonts w:ascii="Calibri Light" w:hAnsi="Calibri Light"/>
        </w:rPr>
        <w:t xml:space="preserve">mergency contact information details etc. </w:t>
      </w:r>
    </w:p>
    <w:p w14:paraId="2EC2B7E9" w14:textId="77777777" w:rsidR="00EA0207" w:rsidRDefault="00EA0207" w:rsidP="00EA0207">
      <w:pPr>
        <w:pStyle w:val="ListParagraph"/>
        <w:spacing w:after="0" w:line="360" w:lineRule="auto"/>
        <w:ind w:left="360"/>
        <w:rPr>
          <w:rFonts w:ascii="Calibri Light" w:hAnsi="Calibri Light"/>
        </w:rPr>
      </w:pPr>
    </w:p>
    <w:p w14:paraId="7CF26CBE" w14:textId="31B724AE" w:rsidR="00C363B0" w:rsidRPr="00EA0207" w:rsidRDefault="0062517E" w:rsidP="00EA0207">
      <w:pPr>
        <w:rPr>
          <w:color w:val="16A6C6"/>
          <w:sz w:val="24"/>
          <w:szCs w:val="24"/>
        </w:rPr>
      </w:pPr>
      <w:r w:rsidRPr="00EA0207">
        <w:rPr>
          <w:color w:val="16A6C6"/>
          <w:sz w:val="24"/>
          <w:szCs w:val="24"/>
        </w:rPr>
        <w:t>AUTHORISATIONS</w:t>
      </w:r>
    </w:p>
    <w:p w14:paraId="0351E69B" w14:textId="27B1BCC4" w:rsidR="005B6492" w:rsidRDefault="00C363B0" w:rsidP="0062517E">
      <w:pPr>
        <w:spacing w:after="0" w:line="360" w:lineRule="auto"/>
        <w:ind w:left="48"/>
        <w:rPr>
          <w:rFonts w:ascii="Calibri Light" w:hAnsi="Calibri Light"/>
        </w:rPr>
      </w:pPr>
      <w:r>
        <w:rPr>
          <w:rFonts w:ascii="Calibri Light" w:hAnsi="Calibri Light"/>
        </w:rPr>
        <w:t>The enrolment form will include additional authorisations for our Service to seek medical treatment and emergency transportation for your child if required. Authorisations will also be requested for application of sun cream</w:t>
      </w:r>
      <w:r w:rsidR="00A329CD">
        <w:rPr>
          <w:rFonts w:ascii="Calibri Light" w:hAnsi="Calibri Light"/>
        </w:rPr>
        <w:t xml:space="preserve">, </w:t>
      </w:r>
      <w:r>
        <w:rPr>
          <w:rFonts w:ascii="Calibri Light" w:hAnsi="Calibri Light"/>
        </w:rPr>
        <w:t xml:space="preserve">permission to administer </w:t>
      </w:r>
      <w:r w:rsidR="008B312C">
        <w:rPr>
          <w:rFonts w:ascii="Calibri Light" w:hAnsi="Calibri Light"/>
        </w:rPr>
        <w:t xml:space="preserve">emergency medication to your child in the case of an asthma or </w:t>
      </w:r>
      <w:r w:rsidR="008B312C" w:rsidRPr="00D15103">
        <w:rPr>
          <w:rFonts w:ascii="Calibri Light" w:hAnsi="Calibri Light"/>
        </w:rPr>
        <w:t>anaphylaxis emergency (</w:t>
      </w:r>
      <w:r w:rsidRPr="00D15103">
        <w:rPr>
          <w:rFonts w:ascii="Calibri Light" w:hAnsi="Calibri Light"/>
        </w:rPr>
        <w:t xml:space="preserve">Ventolin or </w:t>
      </w:r>
      <w:r w:rsidR="00514340" w:rsidRPr="00514340">
        <w:rPr>
          <w:rFonts w:ascii="Calibri Light" w:hAnsi="Calibri Light" w:cs="Calibri Light"/>
          <w:snapToGrid w:val="0"/>
        </w:rPr>
        <w:t>EpiPen®</w:t>
      </w:r>
      <w:r w:rsidR="008B312C" w:rsidRPr="00D15103">
        <w:rPr>
          <w:rFonts w:ascii="Calibri Light" w:hAnsi="Calibri Light"/>
        </w:rPr>
        <w:t xml:space="preserve">), </w:t>
      </w:r>
      <w:r w:rsidRPr="00D15103">
        <w:rPr>
          <w:rFonts w:ascii="Calibri Light" w:hAnsi="Calibri Light"/>
        </w:rPr>
        <w:t>permission for an educator with current first aid to administer paracetamol in an emergency</w:t>
      </w:r>
      <w:r w:rsidR="00A329CD" w:rsidRPr="00D15103">
        <w:rPr>
          <w:rFonts w:ascii="Calibri Light" w:hAnsi="Calibri Light"/>
        </w:rPr>
        <w:t xml:space="preserve"> and permission to access medical treatment and transport in case of an emergency. </w:t>
      </w:r>
      <w:r w:rsidR="004C740F" w:rsidRPr="00D15103">
        <w:rPr>
          <w:rFonts w:ascii="Calibri Light" w:hAnsi="Calibri Light"/>
        </w:rPr>
        <w:t xml:space="preserve">Parents must also provide the name, address and contact details of any person authorised to authorise our </w:t>
      </w:r>
      <w:r w:rsidR="00412168">
        <w:rPr>
          <w:rFonts w:ascii="Calibri Light" w:hAnsi="Calibri Light"/>
        </w:rPr>
        <w:t>S</w:t>
      </w:r>
      <w:r w:rsidR="004C740F" w:rsidRPr="00D15103">
        <w:rPr>
          <w:rFonts w:ascii="Calibri Light" w:hAnsi="Calibri Light"/>
        </w:rPr>
        <w:t xml:space="preserve">ervice to transport your child or arrange transportation for your child. This </w:t>
      </w:r>
      <w:r w:rsidR="004C740F" w:rsidRPr="00D15103">
        <w:rPr>
          <w:rFonts w:ascii="Calibri Light" w:hAnsi="Calibri Light"/>
        </w:rPr>
        <w:lastRenderedPageBreak/>
        <w:t xml:space="preserve">may be for authorisation for your child to go on an excursion and/or for your child to be transported by our service. </w:t>
      </w:r>
    </w:p>
    <w:p w14:paraId="53D52B6A" w14:textId="77777777" w:rsidR="00D84A44" w:rsidRDefault="00D84A44" w:rsidP="0062517E">
      <w:pPr>
        <w:spacing w:after="0" w:line="360" w:lineRule="auto"/>
        <w:ind w:left="48"/>
        <w:rPr>
          <w:rFonts w:ascii="Calibri Light" w:hAnsi="Calibri Light"/>
        </w:rPr>
      </w:pPr>
    </w:p>
    <w:p w14:paraId="4D10F2EC" w14:textId="4E5022D0" w:rsidR="00CA421A" w:rsidRPr="00D84A44" w:rsidRDefault="0062517E" w:rsidP="00D84A44">
      <w:pPr>
        <w:rPr>
          <w:color w:val="16A6C6"/>
          <w:sz w:val="24"/>
          <w:szCs w:val="24"/>
        </w:rPr>
      </w:pPr>
      <w:r w:rsidRPr="00D84A44">
        <w:rPr>
          <w:color w:val="16A6C6"/>
          <w:sz w:val="24"/>
          <w:szCs w:val="24"/>
        </w:rPr>
        <w:t>EXCURSIONS/BUSH KINDY/REGULAR OUTINGS</w:t>
      </w:r>
    </w:p>
    <w:p w14:paraId="1E44344F" w14:textId="77777777" w:rsidR="00CA421A" w:rsidRDefault="00CA421A" w:rsidP="00CA421A">
      <w:pPr>
        <w:spacing w:after="0" w:line="360" w:lineRule="auto"/>
        <w:rPr>
          <w:rFonts w:ascii="Calibri Light" w:hAnsi="Calibri Light"/>
        </w:rPr>
      </w:pPr>
      <w:r>
        <w:rPr>
          <w:rFonts w:ascii="Calibri Light" w:hAnsi="Calibri Light"/>
        </w:rPr>
        <w:t xml:space="preserve">Excursions are an important and valuable part of learning in early education. They expose a child to a range of different experiences and help them to observe and understand the world around them. For </w:t>
      </w:r>
      <w:r>
        <w:rPr>
          <w:rFonts w:ascii="Calibri Light" w:hAnsi="Calibri Light"/>
        </w:rPr>
        <w:br/>
        <w:t xml:space="preserve">any excursion or regular outing in our community, we will complete comprehensive risk </w:t>
      </w:r>
      <w:proofErr w:type="gramStart"/>
      <w:r>
        <w:rPr>
          <w:rFonts w:ascii="Calibri Light" w:hAnsi="Calibri Light"/>
        </w:rPr>
        <w:t>assessments</w:t>
      </w:r>
      <w:proofErr w:type="gramEnd"/>
      <w:r>
        <w:rPr>
          <w:rFonts w:ascii="Calibri Light" w:hAnsi="Calibri Light"/>
        </w:rPr>
        <w:t xml:space="preserve"> </w:t>
      </w:r>
    </w:p>
    <w:p w14:paraId="587FCFB3" w14:textId="11906ED1" w:rsidR="00013896" w:rsidRPr="002A2BCA" w:rsidRDefault="00CA421A" w:rsidP="005015FE">
      <w:pPr>
        <w:spacing w:after="0" w:line="360" w:lineRule="auto"/>
        <w:rPr>
          <w:rFonts w:asciiTheme="majorHAnsi" w:hAnsiTheme="majorHAnsi"/>
        </w:rPr>
      </w:pPr>
      <w:r>
        <w:rPr>
          <w:rFonts w:ascii="Calibri Light" w:hAnsi="Calibri Light"/>
        </w:rPr>
        <w:t xml:space="preserve">to minimise any identified risks as part of our planning for excursions. We provide parents with </w:t>
      </w:r>
      <w:r w:rsidRPr="00D15103">
        <w:rPr>
          <w:rFonts w:ascii="Calibri Light" w:hAnsi="Calibri Light"/>
        </w:rPr>
        <w:t xml:space="preserve">information about the excursion in advance and require written authorisation for each child to participate on an excursion or regular outing. </w:t>
      </w:r>
      <w:r w:rsidR="00253EE2">
        <w:rPr>
          <w:rFonts w:ascii="Calibri Light" w:hAnsi="Calibri Light"/>
        </w:rPr>
        <w:t>Our service only conducts outing to local park.</w:t>
      </w:r>
    </w:p>
    <w:p w14:paraId="76D025C4" w14:textId="56B7D9E1" w:rsidR="005015FE" w:rsidRDefault="005015FE" w:rsidP="005015FE">
      <w:pPr>
        <w:rPr>
          <w:color w:val="16A6C6"/>
          <w:sz w:val="24"/>
          <w:szCs w:val="24"/>
        </w:rPr>
      </w:pPr>
      <w:r w:rsidRPr="00D84A44">
        <w:rPr>
          <w:color w:val="16A6C6"/>
          <w:sz w:val="24"/>
          <w:szCs w:val="24"/>
        </w:rPr>
        <w:t>PHOTOGRAPHS</w:t>
      </w:r>
      <w:r w:rsidR="00A05DEB">
        <w:rPr>
          <w:color w:val="16A6C6"/>
          <w:sz w:val="24"/>
          <w:szCs w:val="24"/>
        </w:rPr>
        <w:t>/</w:t>
      </w:r>
      <w:r w:rsidRPr="00D84A44">
        <w:rPr>
          <w:color w:val="16A6C6"/>
          <w:sz w:val="24"/>
          <w:szCs w:val="24"/>
        </w:rPr>
        <w:t>SOCIAL MEDIA</w:t>
      </w:r>
      <w:r w:rsidR="00A05DEB">
        <w:rPr>
          <w:color w:val="16A6C6"/>
          <w:sz w:val="24"/>
          <w:szCs w:val="24"/>
        </w:rPr>
        <w:t>/</w:t>
      </w:r>
      <w:r w:rsidRPr="00D84A44">
        <w:rPr>
          <w:color w:val="16A6C6"/>
          <w:sz w:val="24"/>
          <w:szCs w:val="24"/>
        </w:rPr>
        <w:t>PROMOTION</w:t>
      </w:r>
    </w:p>
    <w:p w14:paraId="77B46CC0" w14:textId="12F70413" w:rsidR="00C747AE" w:rsidRDefault="0050389F" w:rsidP="00C747AE">
      <w:pPr>
        <w:spacing w:after="0" w:line="360" w:lineRule="auto"/>
        <w:rPr>
          <w:rFonts w:ascii="Calibri Light" w:hAnsi="Calibri Light"/>
        </w:rPr>
      </w:pPr>
      <w:r>
        <w:rPr>
          <w:rFonts w:ascii="Calibri Light" w:hAnsi="Calibri Light"/>
        </w:rPr>
        <w:t xml:space="preserve">As part of the enrolment process, we will ask for your permission to take photographs and video </w:t>
      </w:r>
      <w:r w:rsidR="00A329CD">
        <w:rPr>
          <w:rFonts w:ascii="Calibri Light" w:hAnsi="Calibri Light"/>
        </w:rPr>
        <w:t>of your child during normal activities and excursion</w:t>
      </w:r>
      <w:r>
        <w:rPr>
          <w:rFonts w:ascii="Calibri Light" w:hAnsi="Calibri Light"/>
        </w:rPr>
        <w:t>s</w:t>
      </w:r>
      <w:r w:rsidR="000E3699">
        <w:rPr>
          <w:rFonts w:ascii="Calibri Light" w:hAnsi="Calibri Light"/>
        </w:rPr>
        <w:t>. Photographs and video may be used as part of our observation and programming process</w:t>
      </w:r>
      <w:r w:rsidR="00F65794">
        <w:rPr>
          <w:rFonts w:ascii="Calibri Light" w:hAnsi="Calibri Light"/>
        </w:rPr>
        <w:t xml:space="preserve"> and shared with our </w:t>
      </w:r>
      <w:r w:rsidR="00412168">
        <w:rPr>
          <w:rFonts w:ascii="Calibri Light" w:hAnsi="Calibri Light"/>
        </w:rPr>
        <w:t>S</w:t>
      </w:r>
      <w:r w:rsidR="00F65794">
        <w:rPr>
          <w:rFonts w:ascii="Calibri Light" w:hAnsi="Calibri Light"/>
        </w:rPr>
        <w:t>ervice app</w:t>
      </w:r>
      <w:r w:rsidR="00253EE2">
        <w:rPr>
          <w:rFonts w:ascii="Calibri Light" w:hAnsi="Calibri Light"/>
        </w:rPr>
        <w:t xml:space="preserve">. </w:t>
      </w:r>
      <w:r w:rsidR="00F65794">
        <w:rPr>
          <w:rFonts w:ascii="Calibri Light" w:hAnsi="Calibri Light"/>
        </w:rPr>
        <w:t xml:space="preserve">Photographs and video may also be </w:t>
      </w:r>
      <w:r w:rsidR="00010329">
        <w:rPr>
          <w:rFonts w:ascii="Calibri Light" w:hAnsi="Calibri Light"/>
        </w:rPr>
        <w:t>shared with our parent community</w:t>
      </w:r>
      <w:r w:rsidR="00C747AE">
        <w:rPr>
          <w:rFonts w:ascii="Calibri Light" w:hAnsi="Calibri Light"/>
        </w:rPr>
        <w:t xml:space="preserve"> through social media and/or to promote our Service to the community through marketing and promotional materials. </w:t>
      </w:r>
      <w:r w:rsidR="00EC558B">
        <w:rPr>
          <w:rFonts w:ascii="Calibri Light" w:hAnsi="Calibri Light"/>
        </w:rPr>
        <w:t>We will check with families on a separate form for photographs use for website or other marketing media.</w:t>
      </w:r>
    </w:p>
    <w:p w14:paraId="36BB1BEF" w14:textId="77777777" w:rsidR="00253EE2" w:rsidRDefault="00253EE2" w:rsidP="00F65794">
      <w:pPr>
        <w:spacing w:after="0" w:line="360" w:lineRule="auto"/>
        <w:rPr>
          <w:rFonts w:ascii="Calibri Light" w:hAnsi="Calibri Light"/>
        </w:rPr>
      </w:pPr>
      <w:bookmarkStart w:id="34" w:name="_Hlk172120831"/>
    </w:p>
    <w:p w14:paraId="507A4016" w14:textId="3112BBCB" w:rsidR="0020199C" w:rsidRPr="00253EE2" w:rsidRDefault="00F65794" w:rsidP="00F65794">
      <w:pPr>
        <w:spacing w:after="0" w:line="360" w:lineRule="auto"/>
        <w:rPr>
          <w:rFonts w:ascii="Calibri Light" w:hAnsi="Calibri Light" w:cs="Calibri Light"/>
          <w:color w:val="17365D" w:themeColor="text2" w:themeShade="BF"/>
        </w:rPr>
      </w:pPr>
      <w:r w:rsidRPr="00253EE2">
        <w:rPr>
          <w:rFonts w:ascii="Calibri Light" w:hAnsi="Calibri Light"/>
          <w:color w:val="17365D" w:themeColor="text2" w:themeShade="BF"/>
        </w:rPr>
        <w:t xml:space="preserve">We request </w:t>
      </w:r>
      <w:r w:rsidRPr="00253EE2">
        <w:rPr>
          <w:rFonts w:ascii="Calibri Light" w:hAnsi="Calibri Light" w:cs="Calibri Light"/>
          <w:color w:val="17365D" w:themeColor="text2" w:themeShade="BF"/>
        </w:rPr>
        <w:t>f</w:t>
      </w:r>
      <w:r w:rsidR="0020199C" w:rsidRPr="00253EE2">
        <w:rPr>
          <w:rFonts w:ascii="Calibri Light" w:hAnsi="Calibri Light" w:cs="Calibri Light"/>
          <w:color w:val="17365D" w:themeColor="text2" w:themeShade="BF"/>
        </w:rPr>
        <w:t xml:space="preserve">amilies comply with the </w:t>
      </w:r>
      <w:r w:rsidRPr="00253EE2">
        <w:rPr>
          <w:rFonts w:ascii="Calibri Light" w:hAnsi="Calibri Light" w:cs="Calibri Light"/>
          <w:color w:val="17365D" w:themeColor="text2" w:themeShade="BF"/>
        </w:rPr>
        <w:t xml:space="preserve">guidelines of </w:t>
      </w:r>
      <w:r w:rsidR="0020199C" w:rsidRPr="00253EE2">
        <w:rPr>
          <w:rFonts w:ascii="Calibri Light" w:hAnsi="Calibri Light" w:cs="Calibri Light"/>
          <w:color w:val="17365D" w:themeColor="text2" w:themeShade="BF"/>
        </w:rPr>
        <w:t>the National Model Code</w:t>
      </w:r>
      <w:r w:rsidRPr="00253EE2">
        <w:rPr>
          <w:rFonts w:ascii="Calibri Light" w:hAnsi="Calibri Light" w:cs="Calibri Light"/>
          <w:color w:val="17365D" w:themeColor="text2" w:themeShade="BF"/>
        </w:rPr>
        <w:t xml:space="preserve"> and not take </w:t>
      </w:r>
      <w:r w:rsidR="0020199C" w:rsidRPr="00253EE2">
        <w:rPr>
          <w:rFonts w:ascii="Calibri Light" w:hAnsi="Calibri Light" w:cs="Calibri Light"/>
          <w:color w:val="17365D" w:themeColor="text2" w:themeShade="BF"/>
        </w:rPr>
        <w:t xml:space="preserve">images or recording videos of children whilst at the education and care service. </w:t>
      </w:r>
      <w:bookmarkEnd w:id="34"/>
    </w:p>
    <w:p w14:paraId="1FBB0FEF" w14:textId="77777777" w:rsidR="00E335AF" w:rsidRPr="00253EE2" w:rsidRDefault="00E335AF" w:rsidP="00F65794">
      <w:pPr>
        <w:spacing w:after="0" w:line="360" w:lineRule="auto"/>
        <w:rPr>
          <w:rFonts w:ascii="Calibri Light" w:hAnsi="Calibri Light" w:cs="Calibri Light"/>
        </w:rPr>
      </w:pPr>
    </w:p>
    <w:p w14:paraId="12C58D8D" w14:textId="1D928B07" w:rsidR="00C363B0" w:rsidRPr="00253EE2" w:rsidRDefault="00737F48" w:rsidP="00F65794">
      <w:pPr>
        <w:spacing w:after="0" w:line="360" w:lineRule="auto"/>
        <w:rPr>
          <w:rFonts w:ascii="Calibri Light" w:hAnsi="Calibri Light" w:cs="Calibri Light"/>
        </w:rPr>
      </w:pPr>
      <w:r w:rsidRPr="00253EE2">
        <w:rPr>
          <w:rFonts w:ascii="Calibri Light" w:hAnsi="Calibri Light" w:cs="Calibri Light"/>
        </w:rPr>
        <w:t xml:space="preserve">Families are asked to respect that staff are not allowed to share information on any other children, families or staff members and </w:t>
      </w:r>
      <w:r w:rsidR="002906FB" w:rsidRPr="00253EE2">
        <w:rPr>
          <w:rFonts w:ascii="Calibri Light" w:hAnsi="Calibri Light" w:cs="Calibri Light"/>
        </w:rPr>
        <w:t xml:space="preserve">staff </w:t>
      </w:r>
      <w:r w:rsidRPr="00253EE2">
        <w:rPr>
          <w:rFonts w:ascii="Calibri Light" w:hAnsi="Calibri Light" w:cs="Calibri Light"/>
        </w:rPr>
        <w:t xml:space="preserve">are encouraged to not join any </w:t>
      </w:r>
      <w:proofErr w:type="gramStart"/>
      <w:r w:rsidRPr="00253EE2">
        <w:rPr>
          <w:rFonts w:ascii="Calibri Light" w:hAnsi="Calibri Light" w:cs="Calibri Light"/>
        </w:rPr>
        <w:t>families</w:t>
      </w:r>
      <w:proofErr w:type="gramEnd"/>
      <w:r w:rsidRPr="00253EE2">
        <w:rPr>
          <w:rFonts w:ascii="Calibri Light" w:hAnsi="Calibri Light" w:cs="Calibri Light"/>
        </w:rPr>
        <w:t xml:space="preserve"> social media.</w:t>
      </w:r>
    </w:p>
    <w:p w14:paraId="72D9480A" w14:textId="77777777" w:rsidR="00F65794" w:rsidRDefault="00F65794" w:rsidP="00F65794">
      <w:pPr>
        <w:pStyle w:val="Heading2"/>
        <w:spacing w:before="0" w:after="0" w:line="360" w:lineRule="auto"/>
      </w:pPr>
      <w:bookmarkStart w:id="35" w:name="_Toc179452006"/>
    </w:p>
    <w:p w14:paraId="4E1B9B11" w14:textId="60FD5CAD" w:rsidR="00C363B0" w:rsidRPr="00214FA4" w:rsidRDefault="0032693D" w:rsidP="00243674">
      <w:pPr>
        <w:rPr>
          <w:color w:val="16A6C6"/>
          <w:sz w:val="24"/>
          <w:szCs w:val="24"/>
        </w:rPr>
      </w:pPr>
      <w:r w:rsidRPr="00214FA4">
        <w:rPr>
          <w:color w:val="16A6C6"/>
          <w:sz w:val="24"/>
          <w:szCs w:val="24"/>
        </w:rPr>
        <w:t>MEDICAL CONDITIONS- ALLERGIES, ASTHMA, DIABETES OR EPILEPSY</w:t>
      </w:r>
      <w:bookmarkEnd w:id="35"/>
    </w:p>
    <w:p w14:paraId="7A9826FB" w14:textId="162AEDA8" w:rsidR="00841D3F" w:rsidRPr="00C874CD" w:rsidRDefault="00C363B0" w:rsidP="00C363B0">
      <w:pPr>
        <w:spacing w:line="360" w:lineRule="auto"/>
        <w:rPr>
          <w:rFonts w:ascii="Calibri Light" w:hAnsi="Calibri Light"/>
        </w:rPr>
      </w:pPr>
      <w:r w:rsidRPr="00C874CD">
        <w:rPr>
          <w:rFonts w:ascii="Calibri Light" w:hAnsi="Calibri Light"/>
        </w:rPr>
        <w:t xml:space="preserve">It is vital that we are aware of any </w:t>
      </w:r>
      <w:r w:rsidR="00841D3F">
        <w:rPr>
          <w:rFonts w:ascii="Calibri Light" w:hAnsi="Calibri Light"/>
        </w:rPr>
        <w:t xml:space="preserve">medical condition including diabetes, </w:t>
      </w:r>
      <w:r w:rsidR="00830F28">
        <w:rPr>
          <w:rFonts w:ascii="Calibri Light" w:hAnsi="Calibri Light"/>
        </w:rPr>
        <w:t xml:space="preserve">epilepsy, </w:t>
      </w:r>
      <w:r w:rsidRPr="00C874CD">
        <w:rPr>
          <w:rFonts w:ascii="Calibri Light" w:hAnsi="Calibri Light"/>
        </w:rPr>
        <w:t xml:space="preserve">allergies, </w:t>
      </w:r>
      <w:r w:rsidR="00841D3F">
        <w:rPr>
          <w:rFonts w:ascii="Calibri Light" w:hAnsi="Calibri Light"/>
        </w:rPr>
        <w:t xml:space="preserve">eczema, </w:t>
      </w:r>
      <w:r w:rsidRPr="00C874CD">
        <w:rPr>
          <w:rFonts w:ascii="Calibri Light" w:hAnsi="Calibri Light"/>
        </w:rPr>
        <w:t>asthma</w:t>
      </w:r>
      <w:r w:rsidR="00841D3F">
        <w:rPr>
          <w:rFonts w:ascii="Calibri Light" w:hAnsi="Calibri Light"/>
        </w:rPr>
        <w:t xml:space="preserve">, </w:t>
      </w:r>
      <w:r w:rsidRPr="00C874CD">
        <w:rPr>
          <w:rFonts w:ascii="Calibri Light" w:hAnsi="Calibri Light"/>
        </w:rPr>
        <w:t xml:space="preserve">risks of anaphylaxis </w:t>
      </w:r>
      <w:r w:rsidR="008B312C">
        <w:rPr>
          <w:rFonts w:ascii="Calibri Light" w:hAnsi="Calibri Light"/>
        </w:rPr>
        <w:t>of</w:t>
      </w:r>
      <w:r w:rsidRPr="00C874CD">
        <w:rPr>
          <w:rFonts w:ascii="Calibri Light" w:hAnsi="Calibri Light"/>
        </w:rPr>
        <w:t xml:space="preserve"> your child including any potential triggers. Families are required to </w:t>
      </w:r>
      <w:r w:rsidR="008B312C">
        <w:rPr>
          <w:rFonts w:ascii="Calibri Light" w:hAnsi="Calibri Light"/>
        </w:rPr>
        <w:t>indicate</w:t>
      </w:r>
      <w:r w:rsidRPr="00C874CD">
        <w:rPr>
          <w:rFonts w:ascii="Calibri Light" w:hAnsi="Calibri Light"/>
        </w:rPr>
        <w:t xml:space="preserve"> any allergy or asthma on the enrolment form</w:t>
      </w:r>
      <w:r w:rsidR="008B312C">
        <w:rPr>
          <w:rFonts w:ascii="Calibri Light" w:hAnsi="Calibri Light"/>
        </w:rPr>
        <w:t xml:space="preserve">. </w:t>
      </w:r>
    </w:p>
    <w:p w14:paraId="6619EE6C" w14:textId="7653A21B" w:rsidR="00841D3F" w:rsidRDefault="00C363B0" w:rsidP="00C363B0">
      <w:pPr>
        <w:spacing w:after="0" w:line="360" w:lineRule="auto"/>
        <w:rPr>
          <w:rFonts w:ascii="Calibri Light" w:hAnsi="Calibri Light"/>
        </w:rPr>
      </w:pPr>
      <w:r>
        <w:rPr>
          <w:rFonts w:ascii="Calibri Light" w:hAnsi="Calibri Light"/>
        </w:rPr>
        <w:t>Our S</w:t>
      </w:r>
      <w:r w:rsidRPr="00C874CD">
        <w:rPr>
          <w:rFonts w:ascii="Calibri Light" w:hAnsi="Calibri Light"/>
        </w:rPr>
        <w:t xml:space="preserve">ervice requires a </w:t>
      </w:r>
      <w:r w:rsidR="00C95F92" w:rsidRPr="00D15103">
        <w:rPr>
          <w:rFonts w:ascii="Calibri Light" w:hAnsi="Calibri Light"/>
        </w:rPr>
        <w:t xml:space="preserve">medical management plan </w:t>
      </w:r>
      <w:r w:rsidR="007144E5" w:rsidRPr="00D15103">
        <w:rPr>
          <w:rFonts w:ascii="Calibri Light" w:hAnsi="Calibri Light"/>
        </w:rPr>
        <w:t>or</w:t>
      </w:r>
      <w:r w:rsidRPr="00D15103">
        <w:rPr>
          <w:rFonts w:ascii="Calibri Light" w:hAnsi="Calibri Light"/>
        </w:rPr>
        <w:t xml:space="preserve"> </w:t>
      </w:r>
      <w:r w:rsidR="007144E5" w:rsidRPr="00D15103">
        <w:rPr>
          <w:rFonts w:ascii="Calibri Light" w:hAnsi="Calibri Light"/>
        </w:rPr>
        <w:t xml:space="preserve">ASCIA </w:t>
      </w:r>
      <w:r w:rsidRPr="00D15103">
        <w:rPr>
          <w:rFonts w:ascii="Calibri Light" w:hAnsi="Calibri Light"/>
        </w:rPr>
        <w:t>Asthma/Anaphylaxis</w:t>
      </w:r>
      <w:r w:rsidRPr="00C874CD">
        <w:rPr>
          <w:rFonts w:ascii="Calibri Light" w:hAnsi="Calibri Light"/>
        </w:rPr>
        <w:t xml:space="preserve"> Action Plan to be completed by your </w:t>
      </w:r>
      <w:r w:rsidR="00C86311" w:rsidRPr="00C874CD">
        <w:rPr>
          <w:rFonts w:ascii="Calibri Light" w:hAnsi="Calibri Light"/>
        </w:rPr>
        <w:t xml:space="preserve">general practitioner </w:t>
      </w:r>
      <w:r w:rsidRPr="00C874CD">
        <w:rPr>
          <w:rFonts w:ascii="Calibri Light" w:hAnsi="Calibri Light"/>
        </w:rPr>
        <w:t xml:space="preserve">to assist in managing your child’s needs. This </w:t>
      </w:r>
      <w:r w:rsidR="006B5484">
        <w:rPr>
          <w:rFonts w:ascii="Calibri Light" w:hAnsi="Calibri Light"/>
        </w:rPr>
        <w:t>must</w:t>
      </w:r>
      <w:r w:rsidRPr="00C874CD">
        <w:rPr>
          <w:rFonts w:ascii="Calibri Light" w:hAnsi="Calibri Light"/>
        </w:rPr>
        <w:t xml:space="preserve"> be provided prior to your child’s commencement at the Service. In consultation with the </w:t>
      </w:r>
      <w:r w:rsidR="004405D2">
        <w:rPr>
          <w:rFonts w:ascii="Calibri Light" w:hAnsi="Calibri Light"/>
        </w:rPr>
        <w:t>n</w:t>
      </w:r>
      <w:r w:rsidR="00C51965">
        <w:rPr>
          <w:rFonts w:ascii="Calibri Light" w:hAnsi="Calibri Light"/>
        </w:rPr>
        <w:t>ominated</w:t>
      </w:r>
      <w:r w:rsidR="0043119A">
        <w:rPr>
          <w:rFonts w:ascii="Calibri Light" w:hAnsi="Calibri Light"/>
        </w:rPr>
        <w:t xml:space="preserve"> supervisor</w:t>
      </w:r>
      <w:r w:rsidRPr="00C874CD">
        <w:rPr>
          <w:rFonts w:ascii="Calibri Light" w:hAnsi="Calibri Light"/>
        </w:rPr>
        <w:t xml:space="preserve">, you will be asked to develop a </w:t>
      </w:r>
      <w:r w:rsidR="006B5484" w:rsidRPr="00C874CD">
        <w:rPr>
          <w:rFonts w:ascii="Calibri Light" w:hAnsi="Calibri Light"/>
        </w:rPr>
        <w:t xml:space="preserve">risk minimisation plan </w:t>
      </w:r>
      <w:r w:rsidRPr="00C874CD">
        <w:rPr>
          <w:rFonts w:ascii="Calibri Light" w:hAnsi="Calibri Light"/>
        </w:rPr>
        <w:t xml:space="preserve">and </w:t>
      </w:r>
      <w:r w:rsidR="006B5484" w:rsidRPr="00C874CD">
        <w:rPr>
          <w:rFonts w:ascii="Calibri Light" w:hAnsi="Calibri Light"/>
        </w:rPr>
        <w:t>communication plan</w:t>
      </w:r>
      <w:r w:rsidR="006B5484">
        <w:rPr>
          <w:rFonts w:ascii="Calibri Light" w:hAnsi="Calibri Light"/>
        </w:rPr>
        <w:t xml:space="preserve"> </w:t>
      </w:r>
      <w:r w:rsidR="00841D3F">
        <w:rPr>
          <w:rFonts w:ascii="Calibri Light" w:hAnsi="Calibri Light"/>
        </w:rPr>
        <w:t xml:space="preserve">to assist our educators and </w:t>
      </w:r>
      <w:r w:rsidR="00841D3F">
        <w:rPr>
          <w:rFonts w:ascii="Calibri Light" w:hAnsi="Calibri Light"/>
        </w:rPr>
        <w:lastRenderedPageBreak/>
        <w:t xml:space="preserve">staff. Any prescribed medication that your child may require must be provided each day they attend our Service. </w:t>
      </w:r>
    </w:p>
    <w:p w14:paraId="2AA109A9" w14:textId="77777777" w:rsidR="00830F28" w:rsidRDefault="00830F28" w:rsidP="00C363B0">
      <w:pPr>
        <w:spacing w:after="0" w:line="360" w:lineRule="auto"/>
        <w:rPr>
          <w:rFonts w:ascii="Calibri Light" w:hAnsi="Calibri Light"/>
        </w:rPr>
      </w:pPr>
    </w:p>
    <w:p w14:paraId="0E3A555B" w14:textId="12E6867D" w:rsidR="00300A5B" w:rsidRPr="008F383C" w:rsidRDefault="00830F28" w:rsidP="00A04730">
      <w:pPr>
        <w:spacing w:after="0" w:line="360" w:lineRule="auto"/>
        <w:rPr>
          <w:rFonts w:ascii="Calibri Light" w:hAnsi="Calibri Light"/>
        </w:rPr>
      </w:pPr>
      <w:r>
        <w:rPr>
          <w:rFonts w:ascii="Calibri Light" w:hAnsi="Calibri Light"/>
        </w:rPr>
        <w:t>To ensure the safety and wellbeing of your child, please update y</w:t>
      </w:r>
      <w:r w:rsidR="00C363B0" w:rsidRPr="00C874CD">
        <w:rPr>
          <w:rFonts w:ascii="Calibri Light" w:hAnsi="Calibri Light"/>
        </w:rPr>
        <w:t xml:space="preserve">our child’s </w:t>
      </w:r>
      <w:r w:rsidR="007B5472" w:rsidRPr="00C874CD">
        <w:rPr>
          <w:rFonts w:ascii="Calibri Light" w:hAnsi="Calibri Light"/>
        </w:rPr>
        <w:t>medical management plan</w:t>
      </w:r>
      <w:r w:rsidR="00C363B0" w:rsidRPr="00C874CD">
        <w:rPr>
          <w:rFonts w:ascii="Calibri Light" w:hAnsi="Calibri Light"/>
        </w:rPr>
        <w:t xml:space="preserve">/ </w:t>
      </w:r>
      <w:r w:rsidR="00C9262B" w:rsidRPr="00C874CD">
        <w:rPr>
          <w:rFonts w:ascii="Calibri Light" w:hAnsi="Calibri Light"/>
        </w:rPr>
        <w:t xml:space="preserve">action plan </w:t>
      </w:r>
      <w:r w:rsidR="00C363B0" w:rsidRPr="00C874CD">
        <w:rPr>
          <w:rFonts w:ascii="Calibri Light" w:hAnsi="Calibri Light"/>
        </w:rPr>
        <w:t xml:space="preserve">every 12-18 months or whenever a change in their medication or treatment occurs. (Australasian Society of Clinical Immunology and Allergy) (ASCIA).  </w:t>
      </w:r>
    </w:p>
    <w:p w14:paraId="39D3C275" w14:textId="676B7E92" w:rsidR="00DE76ED" w:rsidRPr="00DC152A" w:rsidRDefault="00223822" w:rsidP="008F383C">
      <w:pPr>
        <w:pStyle w:val="Heading1"/>
        <w:rPr>
          <w:color w:val="4BACC6" w:themeColor="accent5"/>
          <w:sz w:val="32"/>
          <w:highlight w:val="yellow"/>
        </w:rPr>
      </w:pPr>
      <w:bookmarkStart w:id="36" w:name="_Toc179452007"/>
      <w:bookmarkStart w:id="37" w:name="_Toc181618572"/>
      <w:r w:rsidRPr="00DC152A">
        <w:rPr>
          <w:color w:val="4BACC6" w:themeColor="accent5"/>
          <w:sz w:val="32"/>
        </w:rPr>
        <w:t>FEES, REBATES AND ATTENDANCE</w:t>
      </w:r>
      <w:bookmarkEnd w:id="36"/>
      <w:bookmarkEnd w:id="37"/>
    </w:p>
    <w:p w14:paraId="2984C2DC" w14:textId="77777777" w:rsidR="00037062" w:rsidRDefault="00037062" w:rsidP="009430E9">
      <w:pPr>
        <w:rPr>
          <w:rFonts w:ascii="Calibri Light" w:hAnsi="Calibri Light"/>
        </w:rPr>
      </w:pPr>
      <w:r w:rsidRPr="00EA0207">
        <w:rPr>
          <w:color w:val="16A6C6"/>
          <w:sz w:val="24"/>
          <w:szCs w:val="24"/>
        </w:rPr>
        <w:t>FEES</w:t>
      </w:r>
      <w:r w:rsidRPr="003601CE">
        <w:rPr>
          <w:rFonts w:ascii="Calibri Light" w:hAnsi="Calibri Light"/>
        </w:rPr>
        <w:t xml:space="preserve"> </w:t>
      </w:r>
    </w:p>
    <w:p w14:paraId="1345835C" w14:textId="253A4961" w:rsidR="0056586B" w:rsidRPr="00253EE2" w:rsidRDefault="001C73B5" w:rsidP="009430E9">
      <w:pPr>
        <w:rPr>
          <w:rFonts w:ascii="Calibri Light" w:hAnsi="Calibri Light"/>
          <w:sz w:val="18"/>
          <w:szCs w:val="18"/>
        </w:rPr>
      </w:pPr>
      <w:r w:rsidRPr="00253EE2">
        <w:rPr>
          <w:rFonts w:ascii="Calibri Light" w:hAnsi="Calibri Light"/>
        </w:rPr>
        <w:t xml:space="preserve">Our </w:t>
      </w:r>
      <w:r w:rsidR="0056586B" w:rsidRPr="00253EE2">
        <w:rPr>
          <w:rFonts w:ascii="Calibri Light" w:hAnsi="Calibri Light"/>
        </w:rPr>
        <w:t>daily</w:t>
      </w:r>
      <w:r w:rsidRPr="00253EE2">
        <w:rPr>
          <w:rFonts w:ascii="Calibri Light" w:hAnsi="Calibri Light"/>
        </w:rPr>
        <w:t xml:space="preserve"> fee is: $</w:t>
      </w:r>
      <w:r w:rsidR="00253EE2" w:rsidRPr="00253EE2">
        <w:rPr>
          <w:rFonts w:ascii="Calibri Light" w:hAnsi="Calibri Light"/>
        </w:rPr>
        <w:t>165</w:t>
      </w:r>
      <w:r w:rsidRPr="00253EE2">
        <w:rPr>
          <w:rFonts w:ascii="Calibri Light" w:hAnsi="Calibri Light"/>
        </w:rPr>
        <w:t xml:space="preserve">, before </w:t>
      </w:r>
      <w:r w:rsidR="006A6C2B" w:rsidRPr="00253EE2">
        <w:rPr>
          <w:rFonts w:ascii="Calibri Light" w:hAnsi="Calibri Light"/>
        </w:rPr>
        <w:t>Child Care Subsidy (CCS)</w:t>
      </w:r>
      <w:r w:rsidRPr="00253EE2">
        <w:rPr>
          <w:rFonts w:ascii="Calibri Light" w:hAnsi="Calibri Light"/>
        </w:rPr>
        <w:t xml:space="preserve"> has been applied. </w:t>
      </w:r>
      <w:r w:rsidR="006B39E7">
        <w:rPr>
          <w:rFonts w:ascii="Calibri Light" w:hAnsi="Calibri Light"/>
        </w:rPr>
        <w:t xml:space="preserve">Preston Centre </w:t>
      </w:r>
      <w:r w:rsidR="00B9457C">
        <w:rPr>
          <w:rFonts w:ascii="Calibri Light" w:hAnsi="Calibri Light"/>
        </w:rPr>
        <w:t xml:space="preserve">has a </w:t>
      </w:r>
      <w:r w:rsidR="006B39E7">
        <w:rPr>
          <w:rFonts w:ascii="Calibri Light" w:hAnsi="Calibri Light"/>
        </w:rPr>
        <w:t>different fee structure.</w:t>
      </w:r>
    </w:p>
    <w:p w14:paraId="045DEACD" w14:textId="205FBA32" w:rsidR="00EA0207" w:rsidRDefault="00E636A8" w:rsidP="009430E9">
      <w:pPr>
        <w:spacing w:after="0" w:line="360" w:lineRule="auto"/>
        <w:rPr>
          <w:rFonts w:ascii="Calibri Light" w:hAnsi="Calibri Light" w:cs="Calibri"/>
        </w:rPr>
      </w:pPr>
      <w:r w:rsidRPr="00253EE2">
        <w:rPr>
          <w:rFonts w:ascii="Calibri Light" w:hAnsi="Calibri Light" w:cs="Calibri"/>
        </w:rPr>
        <w:t xml:space="preserve">Fees must always be paid </w:t>
      </w:r>
      <w:r w:rsidR="00B9457C">
        <w:rPr>
          <w:rFonts w:ascii="Calibri Light" w:hAnsi="Calibri Light" w:cs="Calibri"/>
        </w:rPr>
        <w:t>within the week on Monday.</w:t>
      </w:r>
    </w:p>
    <w:p w14:paraId="52BCE864" w14:textId="4AC1BA1D" w:rsidR="00B9457C" w:rsidRPr="00B9457C" w:rsidRDefault="00B9457C" w:rsidP="009430E9">
      <w:pPr>
        <w:spacing w:after="0" w:line="360" w:lineRule="auto"/>
        <w:rPr>
          <w:rFonts w:ascii="Calibri Light" w:hAnsi="Calibri Light" w:cs="Calibri"/>
          <w:b/>
          <w:bCs/>
        </w:rPr>
      </w:pPr>
      <w:r w:rsidRPr="00B9457C">
        <w:rPr>
          <w:rFonts w:ascii="Calibri Light" w:hAnsi="Calibri Light" w:cs="Calibri"/>
          <w:b/>
          <w:bCs/>
        </w:rPr>
        <w:t>(Please note at the time of this handbook creation we are in the process to change to a direct debit system)</w:t>
      </w:r>
    </w:p>
    <w:p w14:paraId="2552A6C3" w14:textId="77777777" w:rsidR="007B5472" w:rsidRDefault="007B5472" w:rsidP="009430E9">
      <w:pPr>
        <w:rPr>
          <w:color w:val="16A6C6"/>
          <w:sz w:val="24"/>
          <w:szCs w:val="24"/>
        </w:rPr>
      </w:pPr>
    </w:p>
    <w:p w14:paraId="3AFB179F" w14:textId="29D68254" w:rsidR="004C4BF5" w:rsidRPr="00EA0207" w:rsidRDefault="0032693D" w:rsidP="009430E9">
      <w:pPr>
        <w:rPr>
          <w:color w:val="16A6C6"/>
          <w:sz w:val="24"/>
          <w:szCs w:val="24"/>
        </w:rPr>
      </w:pPr>
      <w:r w:rsidRPr="00EA0207">
        <w:rPr>
          <w:color w:val="16A6C6"/>
          <w:sz w:val="24"/>
          <w:szCs w:val="24"/>
        </w:rPr>
        <w:t>STATEMENT OF FEES</w:t>
      </w:r>
    </w:p>
    <w:p w14:paraId="35160460" w14:textId="596F400C" w:rsidR="00D15103" w:rsidRPr="00253EE2" w:rsidRDefault="004C4BF5" w:rsidP="00065FA7">
      <w:pPr>
        <w:spacing w:after="0" w:line="360" w:lineRule="auto"/>
        <w:rPr>
          <w:rStyle w:val="Hyperlink"/>
          <w:rFonts w:ascii="Calibri Light" w:hAnsi="Calibri Light" w:cs="Calibri Light"/>
          <w:color w:val="000000" w:themeColor="text1"/>
          <w:shd w:val="clear" w:color="auto" w:fill="00FF00"/>
        </w:rPr>
      </w:pPr>
      <w:r w:rsidRPr="00253EE2">
        <w:rPr>
          <w:rFonts w:ascii="Calibri Light" w:hAnsi="Calibri Light" w:cs="Calibri"/>
          <w:color w:val="000000" w:themeColor="text1"/>
        </w:rPr>
        <w:t xml:space="preserve">Each week we will send you a </w:t>
      </w:r>
      <w:r w:rsidR="0054427B" w:rsidRPr="00253EE2">
        <w:rPr>
          <w:rFonts w:ascii="Calibri Light" w:hAnsi="Calibri Light" w:cs="Calibri"/>
          <w:color w:val="000000" w:themeColor="text1"/>
        </w:rPr>
        <w:t>s</w:t>
      </w:r>
      <w:r w:rsidRPr="00253EE2">
        <w:rPr>
          <w:rFonts w:ascii="Calibri Light" w:hAnsi="Calibri Light" w:cs="Calibri"/>
          <w:color w:val="000000" w:themeColor="text1"/>
        </w:rPr>
        <w:t xml:space="preserve">tatement via email before your weekly debit. Please check these statements to ensure all details are correct and accurate. If there is any discrepancy, please contact </w:t>
      </w:r>
      <w:r w:rsidR="00EE50D6" w:rsidRPr="00253EE2">
        <w:rPr>
          <w:rFonts w:ascii="Calibri Light" w:hAnsi="Calibri Light" w:cs="Calibri"/>
          <w:color w:val="000000" w:themeColor="text1"/>
        </w:rPr>
        <w:t xml:space="preserve">the </w:t>
      </w:r>
      <w:r w:rsidR="004405D2" w:rsidRPr="00253EE2">
        <w:rPr>
          <w:rFonts w:ascii="Calibri Light" w:hAnsi="Calibri Light" w:cs="Calibri"/>
          <w:color w:val="000000" w:themeColor="text1"/>
        </w:rPr>
        <w:t>n</w:t>
      </w:r>
      <w:r w:rsidR="00C51965" w:rsidRPr="00253EE2">
        <w:rPr>
          <w:rFonts w:ascii="Calibri Light" w:hAnsi="Calibri Light" w:cs="Calibri"/>
          <w:color w:val="000000" w:themeColor="text1"/>
        </w:rPr>
        <w:t>ominated</w:t>
      </w:r>
      <w:r w:rsidR="0043119A" w:rsidRPr="00253EE2">
        <w:rPr>
          <w:rFonts w:ascii="Calibri Light" w:hAnsi="Calibri Light" w:cs="Calibri"/>
          <w:color w:val="000000" w:themeColor="text1"/>
        </w:rPr>
        <w:t xml:space="preserve"> supervisor</w:t>
      </w:r>
      <w:r w:rsidR="00EE50D6" w:rsidRPr="00253EE2">
        <w:rPr>
          <w:rFonts w:ascii="Calibri Light" w:hAnsi="Calibri Light" w:cs="Calibri"/>
          <w:color w:val="000000" w:themeColor="text1"/>
        </w:rPr>
        <w:t xml:space="preserve"> as soon as possible.</w:t>
      </w:r>
      <w:r w:rsidR="00B06AF5" w:rsidRPr="00253EE2">
        <w:rPr>
          <w:rFonts w:ascii="Calibri Light" w:hAnsi="Calibri Light" w:cs="Calibri"/>
          <w:color w:val="000000" w:themeColor="text1"/>
        </w:rPr>
        <w:t xml:space="preserve"> </w:t>
      </w:r>
    </w:p>
    <w:p w14:paraId="04AD361C" w14:textId="382CFE32" w:rsidR="00D15103" w:rsidRPr="00253EE2" w:rsidRDefault="00D15103" w:rsidP="00021DF7">
      <w:pPr>
        <w:spacing w:after="0" w:line="360" w:lineRule="auto"/>
        <w:rPr>
          <w:rFonts w:ascii="Calibri Light" w:hAnsi="Calibri Light" w:cs="Calibri"/>
          <w:color w:val="17365D" w:themeColor="text2" w:themeShade="BF"/>
        </w:rPr>
      </w:pPr>
      <w:r w:rsidRPr="00253EE2">
        <w:rPr>
          <w:rFonts w:ascii="Calibri Light" w:hAnsi="Calibri Light" w:cs="Calibri"/>
          <w:color w:val="17365D" w:themeColor="text2" w:themeShade="BF"/>
        </w:rPr>
        <w:t>Families are provided with access to</w:t>
      </w:r>
      <w:r w:rsidR="00B9457C">
        <w:rPr>
          <w:rFonts w:ascii="Calibri Light" w:hAnsi="Calibri Light" w:cs="Calibri"/>
          <w:color w:val="17365D" w:themeColor="text2" w:themeShade="BF"/>
        </w:rPr>
        <w:t xml:space="preserve"> </w:t>
      </w:r>
      <w:proofErr w:type="spellStart"/>
      <w:r w:rsidR="00B9457C">
        <w:rPr>
          <w:rFonts w:ascii="Calibri Light" w:hAnsi="Calibri Light" w:cs="Calibri"/>
          <w:color w:val="17365D" w:themeColor="text2" w:themeShade="BF"/>
        </w:rPr>
        <w:t>xplor</w:t>
      </w:r>
      <w:proofErr w:type="spellEnd"/>
      <w:r w:rsidRPr="00253EE2">
        <w:rPr>
          <w:rFonts w:ascii="Calibri Light" w:hAnsi="Calibri Light" w:cs="Calibri"/>
          <w:color w:val="17365D" w:themeColor="text2" w:themeShade="BF"/>
        </w:rPr>
        <w:t xml:space="preserve"> to access account information. Each family will be provided with individual log in details, families are reminded not to share passwords or log in details. Families are encouraged to check statements and invoices for any changes to CCS entitlements.</w:t>
      </w:r>
    </w:p>
    <w:p w14:paraId="4826A1A7" w14:textId="77777777" w:rsidR="00EA0207" w:rsidRDefault="00EA0207" w:rsidP="00021DF7">
      <w:pPr>
        <w:spacing w:after="0" w:line="360" w:lineRule="auto"/>
        <w:rPr>
          <w:rFonts w:ascii="Calibri Light" w:hAnsi="Calibri Light" w:cs="Calibri"/>
        </w:rPr>
      </w:pPr>
    </w:p>
    <w:p w14:paraId="12E279CF" w14:textId="3094A3B7" w:rsidR="00021DF7" w:rsidRPr="00EA0207" w:rsidRDefault="0032693D" w:rsidP="009430E9">
      <w:pPr>
        <w:rPr>
          <w:color w:val="16A6C6"/>
          <w:sz w:val="24"/>
          <w:szCs w:val="24"/>
        </w:rPr>
      </w:pPr>
      <w:r w:rsidRPr="00EA0207">
        <w:rPr>
          <w:color w:val="16A6C6"/>
          <w:sz w:val="24"/>
          <w:szCs w:val="24"/>
        </w:rPr>
        <w:t>PAYMENT METHODS</w:t>
      </w:r>
    </w:p>
    <w:p w14:paraId="359EF3DF" w14:textId="5A1624D7" w:rsidR="00D15103" w:rsidRPr="00253EE2" w:rsidRDefault="00E636A8" w:rsidP="00D15103">
      <w:pPr>
        <w:spacing w:line="360" w:lineRule="auto"/>
        <w:rPr>
          <w:rFonts w:ascii="Calibri Light" w:eastAsia="Times New Roman" w:hAnsi="Calibri Light" w:cs="Calibri"/>
          <w:lang w:eastAsia="en-GB"/>
        </w:rPr>
      </w:pPr>
      <w:r w:rsidRPr="00253EE2">
        <w:rPr>
          <w:rFonts w:ascii="Calibri Light" w:hAnsi="Calibri Light" w:cs="Calibri"/>
        </w:rPr>
        <w:t xml:space="preserve">Parents/guardians are required to complete a Direct Debit form upon enrolment. Fees will be deducted </w:t>
      </w:r>
      <w:r w:rsidR="00B9457C">
        <w:rPr>
          <w:rFonts w:ascii="Calibri Light" w:hAnsi="Calibri Light" w:cs="Calibri"/>
        </w:rPr>
        <w:t>fortnightly</w:t>
      </w:r>
      <w:r w:rsidRPr="00253EE2">
        <w:rPr>
          <w:rFonts w:ascii="Calibri Light" w:hAnsi="Calibri Light" w:cs="Calibri"/>
        </w:rPr>
        <w:t xml:space="preserve">. </w:t>
      </w:r>
      <w:r w:rsidR="00D15103" w:rsidRPr="00253EE2">
        <w:rPr>
          <w:rFonts w:ascii="Calibri Light" w:eastAsia="Times New Roman" w:hAnsi="Calibri Light" w:cs="Calibri"/>
          <w:bCs/>
          <w:lang w:eastAsia="en-GB"/>
        </w:rPr>
        <w:t>Fees must be paid via Electronic Funds Transfer (EFT)</w:t>
      </w:r>
    </w:p>
    <w:p w14:paraId="7E67AE72" w14:textId="77777777" w:rsidR="00EA0207" w:rsidRPr="003177C3" w:rsidRDefault="00EA0207" w:rsidP="003177C3">
      <w:pPr>
        <w:spacing w:after="0" w:line="360" w:lineRule="auto"/>
        <w:rPr>
          <w:rFonts w:ascii="Calibri Light" w:eastAsia="Times New Roman" w:hAnsi="Calibri Light" w:cs="Calibri"/>
          <w:lang w:eastAsia="en-GB"/>
        </w:rPr>
      </w:pPr>
    </w:p>
    <w:p w14:paraId="2656EB2F" w14:textId="1829CB03" w:rsidR="00021DF7" w:rsidRDefault="003177C3" w:rsidP="00EA0207">
      <w:pPr>
        <w:rPr>
          <w:color w:val="16A6C6"/>
          <w:sz w:val="24"/>
          <w:szCs w:val="24"/>
        </w:rPr>
      </w:pPr>
      <w:r w:rsidRPr="00EA0207">
        <w:rPr>
          <w:color w:val="16A6C6"/>
          <w:sz w:val="24"/>
          <w:szCs w:val="24"/>
        </w:rPr>
        <w:t>BONDS</w:t>
      </w:r>
    </w:p>
    <w:p w14:paraId="618E46C8" w14:textId="4E175DB4" w:rsidR="00021DF7" w:rsidRPr="00156E20" w:rsidRDefault="00021DF7" w:rsidP="00021DF7">
      <w:pPr>
        <w:spacing w:after="0" w:line="360" w:lineRule="auto"/>
        <w:rPr>
          <w:rFonts w:ascii="Calibri Light" w:hAnsi="Calibri Light"/>
        </w:rPr>
      </w:pPr>
      <w:r w:rsidRPr="00156E20">
        <w:rPr>
          <w:rFonts w:ascii="Calibri Light" w:hAnsi="Calibri Light"/>
        </w:rPr>
        <w:t xml:space="preserve">Other Fees </w:t>
      </w:r>
      <w:r w:rsidR="007B5472" w:rsidRPr="00156E20">
        <w:rPr>
          <w:rFonts w:ascii="Calibri Light" w:hAnsi="Calibri Light"/>
        </w:rPr>
        <w:t>and</w:t>
      </w:r>
      <w:r w:rsidRPr="00156E20">
        <w:rPr>
          <w:rFonts w:ascii="Calibri Light" w:hAnsi="Calibri Light"/>
        </w:rPr>
        <w:t xml:space="preserve"> Charges: </w:t>
      </w:r>
      <w:r w:rsidR="006B39E7">
        <w:rPr>
          <w:rFonts w:ascii="Calibri Light" w:hAnsi="Calibri Light"/>
        </w:rPr>
        <w:t>2 weeks full fee is required and $30 enrolment fee. Preston Centre will introduce this practice in 2026.</w:t>
      </w:r>
    </w:p>
    <w:p w14:paraId="495AD2E5" w14:textId="7C60FCC1" w:rsidR="001C73B5" w:rsidRPr="00AE2CB8" w:rsidRDefault="00021DF7" w:rsidP="0006513F">
      <w:pPr>
        <w:spacing w:after="0" w:line="360" w:lineRule="auto"/>
        <w:rPr>
          <w:rFonts w:ascii="Calibri Light" w:hAnsi="Calibri Light"/>
          <w:color w:val="17365D" w:themeColor="text2" w:themeShade="BF"/>
        </w:rPr>
      </w:pPr>
      <w:r w:rsidRPr="00AE2CB8">
        <w:rPr>
          <w:rFonts w:ascii="Calibri Light" w:hAnsi="Calibri Light"/>
          <w:color w:val="17365D" w:themeColor="text2" w:themeShade="BF"/>
        </w:rPr>
        <w:t xml:space="preserve">List additional fees and </w:t>
      </w:r>
      <w:r w:rsidR="00461F5C" w:rsidRPr="00AE2CB8">
        <w:rPr>
          <w:rFonts w:ascii="Calibri Light" w:hAnsi="Calibri Light"/>
          <w:color w:val="17365D" w:themeColor="text2" w:themeShade="BF"/>
        </w:rPr>
        <w:t>charges. Example:</w:t>
      </w:r>
      <w:r w:rsidRPr="00AE2CB8">
        <w:rPr>
          <w:rFonts w:ascii="Calibri Light" w:hAnsi="Calibri Light"/>
          <w:color w:val="17365D" w:themeColor="text2" w:themeShade="BF"/>
        </w:rPr>
        <w:t xml:space="preserve"> enrolment fees, bonds, excursions etc</w:t>
      </w:r>
      <w:r w:rsidR="007B5472" w:rsidRPr="00AE2CB8">
        <w:rPr>
          <w:rFonts w:ascii="Calibri Light" w:hAnsi="Calibri Light"/>
          <w:color w:val="17365D" w:themeColor="text2" w:themeShade="BF"/>
        </w:rPr>
        <w:t>.</w:t>
      </w:r>
    </w:p>
    <w:p w14:paraId="7F9F24E2" w14:textId="77777777" w:rsidR="00DA0661" w:rsidRPr="00AE2CB8" w:rsidRDefault="00DA0661" w:rsidP="0006513F">
      <w:pPr>
        <w:spacing w:after="0" w:line="360" w:lineRule="auto"/>
        <w:rPr>
          <w:rFonts w:ascii="Calibri Light" w:hAnsi="Calibri Light"/>
          <w:color w:val="17365D" w:themeColor="text2" w:themeShade="BF"/>
        </w:rPr>
      </w:pPr>
    </w:p>
    <w:p w14:paraId="2B31D4AB" w14:textId="02336BBA" w:rsidR="00026115" w:rsidRPr="00DC152A" w:rsidRDefault="003177C3" w:rsidP="00026115">
      <w:pPr>
        <w:rPr>
          <w:color w:val="4BACC6" w:themeColor="accent5"/>
          <w:sz w:val="24"/>
          <w:szCs w:val="24"/>
        </w:rPr>
      </w:pPr>
      <w:r w:rsidRPr="00DC152A">
        <w:rPr>
          <w:color w:val="4BACC6" w:themeColor="accent5"/>
          <w:sz w:val="24"/>
          <w:szCs w:val="24"/>
        </w:rPr>
        <w:t>CHILD CARE SUBSIDY (CCS)</w:t>
      </w:r>
    </w:p>
    <w:p w14:paraId="23DD87B8" w14:textId="66F3708E" w:rsidR="00201762" w:rsidRPr="00AE2CB8" w:rsidRDefault="00026115" w:rsidP="00681C64">
      <w:pPr>
        <w:spacing w:after="0" w:line="360" w:lineRule="auto"/>
        <w:rPr>
          <w:rFonts w:ascii="Calibri Light" w:hAnsi="Calibri Light" w:cs="Calibri Light"/>
          <w:color w:val="17365D" w:themeColor="text2" w:themeShade="BF"/>
        </w:rPr>
      </w:pPr>
      <w:bookmarkStart w:id="38" w:name="_Hlk159241137"/>
      <w:r w:rsidRPr="00AE2CB8">
        <w:rPr>
          <w:rFonts w:ascii="Calibri Light" w:hAnsi="Calibri Light" w:cs="Calibri Light"/>
          <w:color w:val="17365D" w:themeColor="text2" w:themeShade="BF"/>
        </w:rPr>
        <w:t xml:space="preserve">We remind families that there are some </w:t>
      </w:r>
      <w:r w:rsidR="0038705B" w:rsidRPr="00AE2CB8">
        <w:rPr>
          <w:rFonts w:ascii="Calibri Light" w:hAnsi="Calibri Light" w:cs="Calibri Light"/>
          <w:color w:val="17365D" w:themeColor="text2" w:themeShade="BF"/>
        </w:rPr>
        <w:t>compliance areas</w:t>
      </w:r>
      <w:r w:rsidRPr="00AE2CB8">
        <w:rPr>
          <w:rFonts w:ascii="Calibri Light" w:hAnsi="Calibri Light" w:cs="Calibri Light"/>
          <w:color w:val="17365D" w:themeColor="text2" w:themeShade="BF"/>
        </w:rPr>
        <w:t xml:space="preserve"> that the Service has no influence over such as Child Care Subsidy, and timing of payments to the Service and your account. When families enrol their child into our Service, it is the family’s responsibility to provide us with the required information to receive Child Care Subsidy. This includes the correct Customer Reference Number (CRN) and date of birth of the child and parent/guardian the child is linked with. </w:t>
      </w:r>
      <w:bookmarkEnd w:id="38"/>
    </w:p>
    <w:p w14:paraId="3C1093A5" w14:textId="77777777" w:rsidR="00681C64" w:rsidRDefault="00681C64" w:rsidP="00681C64">
      <w:pPr>
        <w:spacing w:after="0" w:line="360" w:lineRule="auto"/>
        <w:rPr>
          <w:rFonts w:ascii="Calibri Light" w:hAnsi="Calibri Light" w:cs="Calibri Light"/>
        </w:rPr>
      </w:pPr>
    </w:p>
    <w:p w14:paraId="4EB1B7AF" w14:textId="6BFF4BEC" w:rsidR="004C1709" w:rsidRPr="00C874CD" w:rsidRDefault="004C1709" w:rsidP="00681C64">
      <w:pPr>
        <w:spacing w:after="0" w:line="360" w:lineRule="auto"/>
        <w:rPr>
          <w:rFonts w:ascii="Calibri Light" w:hAnsi="Calibri Light" w:cs="Calibri Light"/>
        </w:rPr>
      </w:pPr>
      <w:r w:rsidRPr="00C874CD">
        <w:rPr>
          <w:rFonts w:ascii="Calibri Light" w:hAnsi="Calibri Light" w:cs="Calibri Light"/>
        </w:rPr>
        <w:t xml:space="preserve">Child Care Subsidy </w:t>
      </w:r>
      <w:r w:rsidR="00484944">
        <w:rPr>
          <w:rFonts w:ascii="Calibri Light" w:hAnsi="Calibri Light" w:cs="Calibri Light"/>
        </w:rPr>
        <w:t xml:space="preserve">offers assistance to families to help with the cost of </w:t>
      </w:r>
      <w:proofErr w:type="gramStart"/>
      <w:r w:rsidR="00484944">
        <w:rPr>
          <w:rFonts w:ascii="Calibri Light" w:hAnsi="Calibri Light" w:cs="Calibri Light"/>
        </w:rPr>
        <w:t>child care</w:t>
      </w:r>
      <w:proofErr w:type="gramEnd"/>
      <w:r w:rsidR="00484944">
        <w:rPr>
          <w:rFonts w:ascii="Calibri Light" w:hAnsi="Calibri Light" w:cs="Calibri Light"/>
        </w:rPr>
        <w:t xml:space="preserve"> aged</w:t>
      </w:r>
      <w:r w:rsidR="00077013">
        <w:rPr>
          <w:rFonts w:ascii="Calibri Light" w:hAnsi="Calibri Light" w:cs="Calibri Light"/>
        </w:rPr>
        <w:t xml:space="preserve"> </w:t>
      </w:r>
      <w:r w:rsidR="00484944">
        <w:rPr>
          <w:rFonts w:ascii="Calibri Light" w:hAnsi="Calibri Light" w:cs="Calibri Light"/>
        </w:rPr>
        <w:t>0-13 years</w:t>
      </w:r>
      <w:r w:rsidRPr="00C874CD">
        <w:rPr>
          <w:rFonts w:ascii="Calibri Light" w:hAnsi="Calibri Light" w:cs="Calibri Light"/>
        </w:rPr>
        <w:t xml:space="preserve">. There are 3 factors that will determine a family’s level of Child Care Subsidy, which include: </w:t>
      </w:r>
    </w:p>
    <w:p w14:paraId="1469342D" w14:textId="571844FF" w:rsidR="00484944" w:rsidRPr="002E06F2" w:rsidRDefault="00484944" w:rsidP="00995D40">
      <w:pPr>
        <w:pStyle w:val="ListParagraph"/>
        <w:numPr>
          <w:ilvl w:val="0"/>
          <w:numId w:val="15"/>
        </w:numPr>
        <w:spacing w:after="0" w:line="360" w:lineRule="auto"/>
        <w:rPr>
          <w:rFonts w:ascii="Calibri" w:hAnsi="Calibri" w:cs="Calibri Light"/>
          <w:color w:val="000000" w:themeColor="text1"/>
        </w:rPr>
      </w:pPr>
      <w:r w:rsidRPr="00AC5EDE">
        <w:rPr>
          <w:rFonts w:ascii="Calibri" w:hAnsi="Calibri" w:cs="Calibri Light"/>
        </w:rPr>
        <w:t xml:space="preserve">Combined annual family </w:t>
      </w:r>
      <w:proofErr w:type="gramStart"/>
      <w:r w:rsidRPr="00AC5EDE">
        <w:rPr>
          <w:rFonts w:ascii="Calibri" w:hAnsi="Calibri" w:cs="Calibri Light"/>
        </w:rPr>
        <w:t>income</w:t>
      </w:r>
      <w:proofErr w:type="gramEnd"/>
    </w:p>
    <w:p w14:paraId="2303565A" w14:textId="7C70BEE1" w:rsidR="00484944" w:rsidRPr="002E06F2" w:rsidRDefault="00484944" w:rsidP="00995D40">
      <w:pPr>
        <w:pStyle w:val="ListParagraph"/>
        <w:numPr>
          <w:ilvl w:val="0"/>
          <w:numId w:val="15"/>
        </w:numPr>
        <w:spacing w:after="0" w:line="360" w:lineRule="auto"/>
        <w:rPr>
          <w:rFonts w:ascii="Calibri" w:hAnsi="Calibri" w:cs="Calibri Light"/>
          <w:color w:val="000000" w:themeColor="text1"/>
        </w:rPr>
      </w:pPr>
      <w:r w:rsidRPr="00AC5EDE">
        <w:rPr>
          <w:rFonts w:ascii="Calibri" w:hAnsi="Calibri" w:cs="Calibri Light"/>
        </w:rPr>
        <w:t>Activity test</w:t>
      </w:r>
      <w:r w:rsidRPr="002E06F2">
        <w:rPr>
          <w:rFonts w:ascii="Calibri" w:hAnsi="Calibri" w:cs="Calibri Light"/>
          <w:color w:val="000000" w:themeColor="text1"/>
        </w:rPr>
        <w:t xml:space="preserve"> – </w:t>
      </w:r>
      <w:r w:rsidRPr="00D515A3">
        <w:rPr>
          <w:rFonts w:ascii="Calibri Light" w:hAnsi="Calibri Light" w:cs="Calibri Light"/>
          <w:color w:val="000000" w:themeColor="text1"/>
        </w:rPr>
        <w:t>the activity level of both parents</w:t>
      </w:r>
    </w:p>
    <w:p w14:paraId="4F137410" w14:textId="7C91954C" w:rsidR="00680987" w:rsidRDefault="00484944" w:rsidP="00995D40">
      <w:pPr>
        <w:pStyle w:val="ListParagraph"/>
        <w:numPr>
          <w:ilvl w:val="0"/>
          <w:numId w:val="15"/>
        </w:numPr>
        <w:spacing w:after="0" w:line="360" w:lineRule="auto"/>
        <w:rPr>
          <w:rFonts w:ascii="Calibri Light" w:hAnsi="Calibri Light" w:cs="Calibri Light"/>
        </w:rPr>
      </w:pPr>
      <w:r w:rsidRPr="00AC5EDE">
        <w:rPr>
          <w:rFonts w:ascii="Calibri" w:hAnsi="Calibri" w:cs="Calibri Light"/>
        </w:rPr>
        <w:t>Service type</w:t>
      </w:r>
      <w:r w:rsidRPr="002E06F2">
        <w:rPr>
          <w:rFonts w:ascii="Calibri" w:hAnsi="Calibri" w:cs="Calibri Light"/>
          <w:color w:val="000000" w:themeColor="text1"/>
        </w:rPr>
        <w:t> –</w:t>
      </w:r>
      <w:r w:rsidRPr="002E06F2">
        <w:rPr>
          <w:rFonts w:ascii="Calibri Light" w:hAnsi="Calibri Light" w:cs="Calibri Light"/>
          <w:color w:val="000000" w:themeColor="text1"/>
        </w:rPr>
        <w:t xml:space="preserve"> </w:t>
      </w:r>
      <w:r w:rsidRPr="00077013">
        <w:rPr>
          <w:rFonts w:ascii="Calibri Light" w:hAnsi="Calibri Light" w:cs="Calibri Light"/>
        </w:rPr>
        <w:t xml:space="preserve">type of </w:t>
      </w:r>
      <w:r w:rsidR="00AE2CB8" w:rsidRPr="00077013">
        <w:rPr>
          <w:rFonts w:ascii="Calibri Light" w:hAnsi="Calibri Light" w:cs="Calibri Light"/>
        </w:rPr>
        <w:t>childcare</w:t>
      </w:r>
      <w:r w:rsidRPr="00077013">
        <w:rPr>
          <w:rFonts w:ascii="Calibri Light" w:hAnsi="Calibri Light" w:cs="Calibri Light"/>
        </w:rPr>
        <w:t xml:space="preserve"> </w:t>
      </w:r>
      <w:r w:rsidR="00412168">
        <w:rPr>
          <w:rFonts w:ascii="Calibri Light" w:hAnsi="Calibri Light" w:cs="Calibri Light"/>
        </w:rPr>
        <w:t>S</w:t>
      </w:r>
      <w:r w:rsidRPr="00077013">
        <w:rPr>
          <w:rFonts w:ascii="Calibri Light" w:hAnsi="Calibri Light" w:cs="Calibri Light"/>
        </w:rPr>
        <w:t>ervice and whether the child attends school</w:t>
      </w:r>
    </w:p>
    <w:p w14:paraId="756A4476" w14:textId="77777777" w:rsidR="003177C3" w:rsidRPr="003177C3" w:rsidRDefault="003177C3" w:rsidP="003177C3">
      <w:pPr>
        <w:pStyle w:val="ListParagraph"/>
        <w:spacing w:after="0" w:line="360" w:lineRule="auto"/>
        <w:ind w:left="360"/>
        <w:rPr>
          <w:rFonts w:ascii="Calibri Light" w:hAnsi="Calibri Light" w:cs="Calibri Light"/>
        </w:rPr>
      </w:pPr>
    </w:p>
    <w:p w14:paraId="0367C5CB" w14:textId="77777777" w:rsidR="00681C64" w:rsidRDefault="004C1709" w:rsidP="00681C64">
      <w:pPr>
        <w:tabs>
          <w:tab w:val="left" w:pos="8352"/>
        </w:tabs>
        <w:spacing w:after="0" w:line="360" w:lineRule="auto"/>
        <w:rPr>
          <w:rFonts w:ascii="Calibri Light" w:hAnsi="Calibri Light" w:cs="Calibri Light"/>
        </w:rPr>
      </w:pPr>
      <w:r w:rsidRPr="00C874CD">
        <w:rPr>
          <w:rFonts w:ascii="Calibri Light" w:hAnsi="Calibri Light" w:cs="Calibri Light"/>
        </w:rPr>
        <w:t xml:space="preserve">Families </w:t>
      </w:r>
      <w:r w:rsidR="00FB7A03">
        <w:rPr>
          <w:rFonts w:ascii="Calibri Light" w:hAnsi="Calibri Light" w:cs="Calibri Light"/>
        </w:rPr>
        <w:t>w</w:t>
      </w:r>
      <w:r w:rsidR="00930ED8">
        <w:rPr>
          <w:rFonts w:ascii="Calibri Light" w:hAnsi="Calibri Light" w:cs="Calibri Light"/>
        </w:rPr>
        <w:t>ho</w:t>
      </w:r>
      <w:r w:rsidR="00FB7A03">
        <w:rPr>
          <w:rFonts w:ascii="Calibri Light" w:hAnsi="Calibri Light" w:cs="Calibri Light"/>
        </w:rPr>
        <w:t xml:space="preserve"> wish to receive Child Care Subsidy as reduced fees must apply through the</w:t>
      </w:r>
      <w:r w:rsidRPr="00C874CD">
        <w:rPr>
          <w:rFonts w:ascii="Calibri Light" w:hAnsi="Calibri Light" w:cs="Calibri Light"/>
        </w:rPr>
        <w:t xml:space="preserve"> </w:t>
      </w:r>
      <w:hyperlink r:id="rId16" w:history="1">
        <w:proofErr w:type="spellStart"/>
        <w:r w:rsidR="00C342BC" w:rsidRPr="00F9114C">
          <w:rPr>
            <w:rStyle w:val="Hyperlink"/>
            <w:rFonts w:ascii="Calibri" w:hAnsi="Calibri" w:cs="Calibri"/>
            <w:color w:val="0000FF"/>
          </w:rPr>
          <w:t>myGov</w:t>
        </w:r>
        <w:proofErr w:type="spellEnd"/>
      </w:hyperlink>
      <w:r w:rsidR="00FB7A03">
        <w:rPr>
          <w:rFonts w:ascii="Calibri Light" w:hAnsi="Calibri Light" w:cs="Calibri Light"/>
        </w:rPr>
        <w:t xml:space="preserve"> website. This includes completing the Child Care Subsidy activity test. </w:t>
      </w:r>
      <w:r w:rsidR="00484944">
        <w:rPr>
          <w:rFonts w:ascii="Calibri Light" w:hAnsi="Calibri Light" w:cs="Calibri Light"/>
        </w:rPr>
        <w:t>Child Care Subsidy is paid directly to our Service to be passed on to families as a fee reduction. Families will contribute to their childcare fees and pay the difference between the fee charged by our Service and the subsidy amount received. This is called the ‘</w:t>
      </w:r>
      <w:r w:rsidR="00484944" w:rsidRPr="00930ED8">
        <w:rPr>
          <w:rFonts w:ascii="Calibri Light" w:hAnsi="Calibri Light" w:cs="Calibri Light"/>
          <w:i/>
          <w:iCs/>
        </w:rPr>
        <w:t>gap fee’</w:t>
      </w:r>
      <w:r w:rsidR="00484944">
        <w:rPr>
          <w:rFonts w:ascii="Calibri Light" w:hAnsi="Calibri Light" w:cs="Calibri Light"/>
        </w:rPr>
        <w:t>.</w:t>
      </w:r>
    </w:p>
    <w:p w14:paraId="30C8D8CD" w14:textId="77777777" w:rsidR="00681C64" w:rsidRDefault="00681C64" w:rsidP="00681C64">
      <w:pPr>
        <w:tabs>
          <w:tab w:val="left" w:pos="8352"/>
        </w:tabs>
        <w:spacing w:after="0" w:line="360" w:lineRule="auto"/>
        <w:rPr>
          <w:rFonts w:ascii="Calibri Light" w:hAnsi="Calibri Light" w:cs="Calibri Light"/>
        </w:rPr>
      </w:pPr>
    </w:p>
    <w:p w14:paraId="2A55E3B1" w14:textId="77777777" w:rsidR="00681C64" w:rsidRDefault="004C1709" w:rsidP="00681C64">
      <w:pPr>
        <w:tabs>
          <w:tab w:val="left" w:pos="8352"/>
        </w:tabs>
        <w:spacing w:after="0" w:line="360" w:lineRule="auto"/>
        <w:rPr>
          <w:rFonts w:ascii="Calibri Light" w:hAnsi="Calibri Light" w:cs="Calibri Light"/>
        </w:rPr>
      </w:pPr>
      <w:r w:rsidRPr="00C874CD">
        <w:rPr>
          <w:rFonts w:ascii="Calibri Light" w:hAnsi="Calibri Light" w:cs="Calibri Light"/>
        </w:rPr>
        <w:t>On enrolment we will need the C</w:t>
      </w:r>
      <w:r>
        <w:rPr>
          <w:rFonts w:ascii="Calibri Light" w:hAnsi="Calibri Light" w:cs="Calibri Light"/>
        </w:rPr>
        <w:t xml:space="preserve">ustomer </w:t>
      </w:r>
      <w:r w:rsidRPr="00C874CD">
        <w:rPr>
          <w:rFonts w:ascii="Calibri Light" w:hAnsi="Calibri Light" w:cs="Calibri Light"/>
        </w:rPr>
        <w:t>R</w:t>
      </w:r>
      <w:r>
        <w:rPr>
          <w:rFonts w:ascii="Calibri Light" w:hAnsi="Calibri Light" w:cs="Calibri Light"/>
        </w:rPr>
        <w:t xml:space="preserve">eference </w:t>
      </w:r>
      <w:r w:rsidRPr="00C874CD">
        <w:rPr>
          <w:rFonts w:ascii="Calibri Light" w:hAnsi="Calibri Light" w:cs="Calibri Light"/>
        </w:rPr>
        <w:t>N</w:t>
      </w:r>
      <w:r>
        <w:rPr>
          <w:rFonts w:ascii="Calibri Light" w:hAnsi="Calibri Light" w:cs="Calibri Light"/>
        </w:rPr>
        <w:t>umber (CRN)</w:t>
      </w:r>
      <w:r w:rsidRPr="00C874CD">
        <w:rPr>
          <w:rFonts w:ascii="Calibri Light" w:hAnsi="Calibri Light" w:cs="Calibri Light"/>
        </w:rPr>
        <w:t xml:space="preserve"> of the person linked with the child, </w:t>
      </w:r>
    </w:p>
    <w:p w14:paraId="4FB27F46" w14:textId="77777777" w:rsidR="00681C64" w:rsidRDefault="004C1709" w:rsidP="00681C64">
      <w:pPr>
        <w:tabs>
          <w:tab w:val="left" w:pos="8352"/>
        </w:tabs>
        <w:spacing w:after="0" w:line="360" w:lineRule="auto"/>
        <w:rPr>
          <w:rFonts w:ascii="Calibri Light" w:hAnsi="Calibri Light" w:cs="Calibri Light"/>
        </w:rPr>
      </w:pPr>
      <w:r w:rsidRPr="00C874CD">
        <w:rPr>
          <w:rFonts w:ascii="Calibri Light" w:hAnsi="Calibri Light" w:cs="Calibri Light"/>
        </w:rPr>
        <w:t xml:space="preserve">along with the child’s CRN so we can confirm the attendance and ensure that you are receiving the </w:t>
      </w:r>
    </w:p>
    <w:p w14:paraId="38103F96" w14:textId="3C0CBCC4" w:rsidR="00780072" w:rsidRDefault="004C1709" w:rsidP="00681C64">
      <w:pPr>
        <w:tabs>
          <w:tab w:val="left" w:pos="8352"/>
        </w:tabs>
        <w:spacing w:after="0" w:line="360" w:lineRule="auto"/>
        <w:rPr>
          <w:rFonts w:ascii="Calibri Light" w:hAnsi="Calibri Light" w:cs="Calibri Light"/>
        </w:rPr>
      </w:pPr>
      <w:r w:rsidRPr="00C874CD">
        <w:rPr>
          <w:rFonts w:ascii="Calibri Light" w:hAnsi="Calibri Light" w:cs="Calibri Light"/>
        </w:rPr>
        <w:t xml:space="preserve">appropriate subsidy. </w:t>
      </w:r>
    </w:p>
    <w:p w14:paraId="043F47EF" w14:textId="77777777" w:rsidR="00681C64" w:rsidRDefault="00681C64" w:rsidP="00681C64">
      <w:pPr>
        <w:tabs>
          <w:tab w:val="left" w:pos="8352"/>
        </w:tabs>
        <w:spacing w:after="0" w:line="360" w:lineRule="auto"/>
        <w:rPr>
          <w:rFonts w:ascii="Calibri Light" w:hAnsi="Calibri Light" w:cs="Calibri Light"/>
        </w:rPr>
      </w:pPr>
    </w:p>
    <w:p w14:paraId="19AFDC8A" w14:textId="2524316D" w:rsidR="00780072" w:rsidRPr="00AE2CB8" w:rsidRDefault="00780072" w:rsidP="00780072">
      <w:pPr>
        <w:spacing w:after="0" w:line="360" w:lineRule="auto"/>
        <w:rPr>
          <w:rFonts w:ascii="Calibri Light" w:hAnsi="Calibri Light" w:cs="Calibri Light"/>
        </w:rPr>
      </w:pPr>
      <w:r w:rsidRPr="00AE2CB8">
        <w:rPr>
          <w:rFonts w:ascii="Calibri Light" w:hAnsi="Calibri Light" w:cs="Calibri Light"/>
        </w:rPr>
        <w:t>Families are required to advise Centrelink of any changes to circumstances within 14 days to avoid a debt. Changes to circumstances may impact CCS payments.</w:t>
      </w:r>
    </w:p>
    <w:p w14:paraId="0F9F07D9" w14:textId="36854145" w:rsidR="00A24B78" w:rsidRPr="00484A41" w:rsidRDefault="00A24B78" w:rsidP="004904F2">
      <w:pPr>
        <w:spacing w:after="0" w:line="360" w:lineRule="auto"/>
        <w:rPr>
          <w:rFonts w:ascii="Calibri Light" w:hAnsi="Calibri Light" w:cs="Calibri Light"/>
        </w:rPr>
      </w:pPr>
      <w:r w:rsidRPr="00AE2CB8">
        <w:rPr>
          <w:rFonts w:ascii="Calibri Light" w:hAnsi="Calibri Light" w:cs="Calibri Light"/>
        </w:rPr>
        <w:t xml:space="preserve">Should you wish to raise concerns regarding the management of Child Care Subsidy, please speak to the </w:t>
      </w:r>
      <w:r w:rsidR="004405D2" w:rsidRPr="00AE2CB8">
        <w:rPr>
          <w:rFonts w:ascii="Calibri Light" w:hAnsi="Calibri Light" w:cs="Calibri Light"/>
        </w:rPr>
        <w:t>n</w:t>
      </w:r>
      <w:r w:rsidR="00C51965" w:rsidRPr="00AE2CB8">
        <w:rPr>
          <w:rFonts w:ascii="Calibri Light" w:hAnsi="Calibri Light" w:cs="Calibri Light"/>
        </w:rPr>
        <w:t>ominated</w:t>
      </w:r>
      <w:r w:rsidR="0043119A" w:rsidRPr="00AE2CB8">
        <w:rPr>
          <w:rFonts w:ascii="Calibri Light" w:hAnsi="Calibri Light" w:cs="Calibri Light"/>
        </w:rPr>
        <w:t xml:space="preserve"> supervisor</w:t>
      </w:r>
      <w:r w:rsidRPr="00AE2CB8">
        <w:rPr>
          <w:rFonts w:ascii="Calibri Light" w:hAnsi="Calibri Light" w:cs="Calibri Light"/>
        </w:rPr>
        <w:t xml:space="preserve"> as soon as possible. Concerns can also be directed to the Department of Education on 1800 664 231 or email: tipoffline@education.gov.au</w:t>
      </w:r>
    </w:p>
    <w:p w14:paraId="051DCF67" w14:textId="77777777" w:rsidR="00DA0661" w:rsidRDefault="00DA0661" w:rsidP="004904F2">
      <w:pPr>
        <w:spacing w:after="0" w:line="360" w:lineRule="auto"/>
        <w:rPr>
          <w:rFonts w:ascii="Calibri Light" w:hAnsi="Calibri Light" w:cs="Calibri Light"/>
        </w:rPr>
      </w:pPr>
    </w:p>
    <w:p w14:paraId="370149CC" w14:textId="0958C607" w:rsidR="00930ED8" w:rsidRPr="00DA0661" w:rsidRDefault="00C46CD2" w:rsidP="004904F2">
      <w:pPr>
        <w:spacing w:after="0" w:line="360" w:lineRule="auto"/>
        <w:rPr>
          <w:color w:val="16A6C6"/>
          <w:sz w:val="24"/>
          <w:szCs w:val="24"/>
        </w:rPr>
      </w:pPr>
      <w:r w:rsidRPr="00DA0661">
        <w:rPr>
          <w:color w:val="16A6C6"/>
          <w:sz w:val="24"/>
          <w:szCs w:val="24"/>
        </w:rPr>
        <w:t>COMPLYING WRITTEN AGREEMENT (CWA)</w:t>
      </w:r>
    </w:p>
    <w:p w14:paraId="2EA46427" w14:textId="6111C048" w:rsidR="006E78D2" w:rsidRDefault="00930ED8" w:rsidP="004904F2">
      <w:pPr>
        <w:spacing w:after="0" w:line="360" w:lineRule="auto"/>
        <w:rPr>
          <w:rFonts w:ascii="Calibri Light" w:hAnsi="Calibri Light" w:cs="Calibri Light"/>
          <w:color w:val="000000" w:themeColor="text1"/>
          <w:u w:val="single"/>
        </w:rPr>
      </w:pPr>
      <w:r>
        <w:rPr>
          <w:rFonts w:ascii="Calibri Light" w:hAnsi="Calibri Light" w:cs="Calibri"/>
        </w:rPr>
        <w:t xml:space="preserve">A Complying Written Agreement (CWA) is an agreement between our Service and a parent or guardian to provide childcare in exchange for fees. The CWA includes information about your child’s enrolment including your child’s full name and date of birth, the date the arrangement is effective from, session </w:t>
      </w:r>
      <w:r>
        <w:rPr>
          <w:rFonts w:ascii="Calibri Light" w:hAnsi="Calibri Light" w:cs="Calibri"/>
        </w:rPr>
        <w:lastRenderedPageBreak/>
        <w:t>details and details of the fees to be charged. Before Child Care Subsidy can be paid, you must approve the enrolment information within the CWA via the</w:t>
      </w:r>
      <w:r w:rsidRPr="008426DE">
        <w:rPr>
          <w:rFonts w:ascii="Calibri Light" w:hAnsi="Calibri Light" w:cs="Calibri"/>
          <w:color w:val="0000FF"/>
        </w:rPr>
        <w:t xml:space="preserve"> </w:t>
      </w:r>
      <w:hyperlink r:id="rId17" w:history="1">
        <w:r w:rsidRPr="008426DE">
          <w:rPr>
            <w:rStyle w:val="Hyperlink"/>
            <w:rFonts w:ascii="Calibri Light" w:hAnsi="Calibri Light" w:cs="Calibri Light"/>
            <w:color w:val="0000FF"/>
          </w:rPr>
          <w:t>MyGov website</w:t>
        </w:r>
      </w:hyperlink>
      <w:r w:rsidRPr="0054427B">
        <w:rPr>
          <w:rFonts w:ascii="Calibri Light" w:hAnsi="Calibri Light" w:cs="Calibri Light"/>
          <w:color w:val="000000" w:themeColor="text1"/>
          <w:u w:val="single"/>
        </w:rPr>
        <w:t>.</w:t>
      </w:r>
    </w:p>
    <w:p w14:paraId="188CD2C9" w14:textId="77777777" w:rsidR="00DA0661" w:rsidRPr="00C46CD2" w:rsidRDefault="00DA0661" w:rsidP="004904F2">
      <w:pPr>
        <w:spacing w:after="0" w:line="360" w:lineRule="auto"/>
        <w:rPr>
          <w:rFonts w:ascii="Calibri Light" w:hAnsi="Calibri Light"/>
          <w:sz w:val="18"/>
          <w:szCs w:val="18"/>
        </w:rPr>
      </w:pPr>
    </w:p>
    <w:p w14:paraId="65E63006" w14:textId="1B079A9B" w:rsidR="001C73B5" w:rsidRPr="00DA0661" w:rsidRDefault="00C46CD2" w:rsidP="004904F2">
      <w:pPr>
        <w:spacing w:after="0" w:line="360" w:lineRule="auto"/>
        <w:rPr>
          <w:rFonts w:cs="Calibri"/>
          <w:color w:val="16A6C6"/>
          <w:sz w:val="24"/>
          <w:szCs w:val="24"/>
        </w:rPr>
      </w:pPr>
      <w:r w:rsidRPr="00DA0661">
        <w:rPr>
          <w:color w:val="16A6C6"/>
          <w:sz w:val="24"/>
          <w:szCs w:val="24"/>
        </w:rPr>
        <w:t>ABSENCES</w:t>
      </w:r>
    </w:p>
    <w:p w14:paraId="7611F90B" w14:textId="253CD477" w:rsidR="005239D0" w:rsidRPr="00BA30DD" w:rsidRDefault="005239D0" w:rsidP="004904F2">
      <w:pPr>
        <w:spacing w:after="0" w:line="360" w:lineRule="auto"/>
        <w:rPr>
          <w:rFonts w:ascii="Calibri Light" w:hAnsi="Calibri Light"/>
          <w:color w:val="404040" w:themeColor="text1" w:themeTint="BF"/>
          <w:sz w:val="44"/>
          <w:szCs w:val="44"/>
        </w:rPr>
      </w:pPr>
      <w:r>
        <w:rPr>
          <w:rFonts w:ascii="Calibri Light" w:hAnsi="Calibri Light"/>
          <w:lang w:val="en"/>
        </w:rPr>
        <w:t>We encourage families</w:t>
      </w:r>
      <w:r w:rsidRPr="00C874CD">
        <w:rPr>
          <w:rFonts w:ascii="Calibri Light" w:hAnsi="Calibri Light"/>
          <w:lang w:val="en"/>
        </w:rPr>
        <w:t xml:space="preserve"> </w:t>
      </w:r>
      <w:r>
        <w:rPr>
          <w:rFonts w:ascii="Calibri Light" w:hAnsi="Calibri Light"/>
          <w:lang w:val="en"/>
        </w:rPr>
        <w:t>to</w:t>
      </w:r>
      <w:r w:rsidRPr="00C874CD">
        <w:rPr>
          <w:rFonts w:ascii="Calibri Light" w:hAnsi="Calibri Light"/>
          <w:lang w:val="en"/>
        </w:rPr>
        <w:t xml:space="preserve"> notify the </w:t>
      </w:r>
      <w:r>
        <w:rPr>
          <w:rFonts w:ascii="Calibri Light" w:hAnsi="Calibri Light"/>
          <w:lang w:val="en"/>
        </w:rPr>
        <w:t>Service</w:t>
      </w:r>
      <w:r w:rsidRPr="00C874CD">
        <w:rPr>
          <w:rFonts w:ascii="Calibri Light" w:hAnsi="Calibri Light"/>
          <w:lang w:val="en"/>
        </w:rPr>
        <w:t xml:space="preserve"> </w:t>
      </w:r>
      <w:r>
        <w:rPr>
          <w:rFonts w:ascii="Calibri Light" w:hAnsi="Calibri Light"/>
          <w:lang w:val="en"/>
        </w:rPr>
        <w:t>as soon as possible</w:t>
      </w:r>
      <w:r w:rsidRPr="00C874CD">
        <w:rPr>
          <w:rFonts w:ascii="Calibri Light" w:hAnsi="Calibri Light"/>
          <w:color w:val="FF0000"/>
          <w:lang w:val="en"/>
        </w:rPr>
        <w:t xml:space="preserve"> </w:t>
      </w:r>
      <w:r w:rsidRPr="00C874CD">
        <w:rPr>
          <w:rFonts w:ascii="Calibri Light" w:hAnsi="Calibri Light"/>
          <w:lang w:val="en"/>
        </w:rPr>
        <w:t xml:space="preserve">if </w:t>
      </w:r>
      <w:r>
        <w:rPr>
          <w:rFonts w:ascii="Calibri Light" w:hAnsi="Calibri Light"/>
          <w:lang w:val="en"/>
        </w:rPr>
        <w:t xml:space="preserve">your </w:t>
      </w:r>
      <w:r w:rsidRPr="00C874CD">
        <w:rPr>
          <w:rFonts w:ascii="Calibri Light" w:hAnsi="Calibri Light"/>
          <w:lang w:val="en"/>
        </w:rPr>
        <w:t>child will be absent</w:t>
      </w:r>
      <w:r>
        <w:rPr>
          <w:rFonts w:ascii="Calibri Light" w:hAnsi="Calibri Light"/>
          <w:lang w:val="en"/>
        </w:rPr>
        <w:t xml:space="preserve"> for any day or session you have booked. It is recommended that absences are notified to the Service by email or through our app</w:t>
      </w:r>
      <w:r w:rsidR="00AE2CB8">
        <w:rPr>
          <w:rFonts w:ascii="Calibri Light" w:hAnsi="Calibri Light"/>
          <w:lang w:val="en"/>
        </w:rPr>
        <w:t>.</w:t>
      </w:r>
    </w:p>
    <w:p w14:paraId="5866AD44" w14:textId="77777777" w:rsidR="005239D0" w:rsidRDefault="005239D0" w:rsidP="004904F2">
      <w:pPr>
        <w:pStyle w:val="NormalWeb"/>
        <w:spacing w:before="0" w:beforeAutospacing="0" w:after="0" w:afterAutospacing="0" w:line="360" w:lineRule="auto"/>
        <w:rPr>
          <w:rFonts w:ascii="Calibri Light" w:hAnsi="Calibri Light"/>
          <w:sz w:val="22"/>
          <w:szCs w:val="22"/>
          <w:lang w:val="en"/>
        </w:rPr>
      </w:pPr>
    </w:p>
    <w:p w14:paraId="5018080E" w14:textId="2311E814" w:rsidR="00680987" w:rsidRPr="0029768C" w:rsidRDefault="00722AA9" w:rsidP="004904F2">
      <w:pPr>
        <w:spacing w:after="0" w:line="360" w:lineRule="auto"/>
        <w:rPr>
          <w:rFonts w:ascii="Times New Roman" w:eastAsia="Times New Roman" w:hAnsi="Times New Roman" w:cs="Times New Roman"/>
          <w:sz w:val="24"/>
          <w:szCs w:val="24"/>
          <w:lang w:eastAsia="en-GB"/>
        </w:rPr>
      </w:pPr>
      <w:r>
        <w:rPr>
          <w:rFonts w:ascii="Calibri Light" w:hAnsi="Calibri Light"/>
          <w:lang w:val="en"/>
        </w:rPr>
        <w:t xml:space="preserve">Child Care Subsidy will be </w:t>
      </w:r>
      <w:r w:rsidR="001C73B5" w:rsidRPr="003601CE">
        <w:rPr>
          <w:rFonts w:ascii="Calibri Light" w:hAnsi="Calibri Light"/>
          <w:lang w:val="en"/>
        </w:rPr>
        <w:t xml:space="preserve">paid for any absence from </w:t>
      </w:r>
      <w:r>
        <w:rPr>
          <w:rFonts w:ascii="Calibri Light" w:hAnsi="Calibri Light"/>
          <w:lang w:val="en"/>
        </w:rPr>
        <w:t xml:space="preserve">an </w:t>
      </w:r>
      <w:r w:rsidR="001C73B5" w:rsidRPr="003601CE">
        <w:rPr>
          <w:rFonts w:ascii="Calibri Light" w:hAnsi="Calibri Light"/>
          <w:lang w:val="en"/>
        </w:rPr>
        <w:t xml:space="preserve">approved </w:t>
      </w:r>
      <w:r w:rsidR="00AE2CB8">
        <w:rPr>
          <w:rFonts w:ascii="Calibri Light" w:hAnsi="Calibri Light"/>
          <w:lang w:val="en"/>
        </w:rPr>
        <w:t>childcare</w:t>
      </w:r>
      <w:r>
        <w:rPr>
          <w:rFonts w:ascii="Calibri Light" w:hAnsi="Calibri Light"/>
          <w:lang w:val="en"/>
        </w:rPr>
        <w:t xml:space="preserve"> </w:t>
      </w:r>
      <w:r w:rsidR="00412168">
        <w:rPr>
          <w:rFonts w:ascii="Calibri Light" w:hAnsi="Calibri Light"/>
          <w:lang w:val="en"/>
        </w:rPr>
        <w:t>S</w:t>
      </w:r>
      <w:r>
        <w:rPr>
          <w:rFonts w:ascii="Calibri Light" w:hAnsi="Calibri Light"/>
          <w:lang w:val="en"/>
        </w:rPr>
        <w:t xml:space="preserve">ervice </w:t>
      </w:r>
      <w:r w:rsidR="001C73B5" w:rsidRPr="003601CE">
        <w:rPr>
          <w:rFonts w:ascii="Calibri Light" w:hAnsi="Calibri Light"/>
          <w:lang w:val="en"/>
        </w:rPr>
        <w:t xml:space="preserve">your child attends for up </w:t>
      </w:r>
      <w:r w:rsidR="001C73B5" w:rsidRPr="00077013">
        <w:rPr>
          <w:rFonts w:ascii="Calibri Light" w:hAnsi="Calibri Light"/>
          <w:color w:val="262626" w:themeColor="text1" w:themeTint="D9"/>
          <w:lang w:val="en"/>
        </w:rPr>
        <w:t xml:space="preserve">to </w:t>
      </w:r>
      <w:r w:rsidR="001C73B5" w:rsidRPr="00077013">
        <w:rPr>
          <w:rFonts w:ascii="Calibri Light" w:hAnsi="Calibri Light" w:cs="Calibri Light"/>
          <w:color w:val="262626" w:themeColor="text1" w:themeTint="D9"/>
          <w:lang w:val="en"/>
        </w:rPr>
        <w:t>42 days per child per financial year.</w:t>
      </w:r>
      <w:r w:rsidR="001C73B5" w:rsidRPr="00077013">
        <w:rPr>
          <w:rFonts w:ascii="Calibri Light" w:hAnsi="Calibri Light"/>
          <w:color w:val="262626" w:themeColor="text1" w:themeTint="D9"/>
          <w:lang w:val="en"/>
        </w:rPr>
        <w:t xml:space="preserve"> </w:t>
      </w:r>
      <w:bookmarkStart w:id="39" w:name="_Hlk132290613"/>
      <w:r w:rsidR="00065FA7" w:rsidRPr="00D15103">
        <w:rPr>
          <w:rFonts w:ascii="Calibri Light" w:hAnsi="Calibri Light"/>
          <w:lang w:val="en"/>
        </w:rPr>
        <w:t>Full fees are payable for absences after the initial 42 days</w:t>
      </w:r>
      <w:r w:rsidR="00065FA7" w:rsidRPr="0022249C">
        <w:rPr>
          <w:rFonts w:ascii="Calibri Light" w:hAnsi="Calibri Light"/>
          <w:lang w:val="en"/>
        </w:rPr>
        <w:t>.</w:t>
      </w:r>
      <w:r w:rsidR="00680987" w:rsidRPr="0022249C">
        <w:rPr>
          <w:rFonts w:ascii="Calibri Light" w:eastAsia="Times New Roman" w:hAnsi="Calibri Light" w:cs="Calibri Light"/>
          <w:lang w:val="en" w:eastAsia="en-GB"/>
        </w:rPr>
        <w:t xml:space="preserve"> Additional absences beyond 42 days may be approved for specific reasons with supporting documentation. Please talk to the </w:t>
      </w:r>
      <w:r w:rsidR="004405D2">
        <w:rPr>
          <w:rFonts w:ascii="Calibri Light" w:eastAsia="Times New Roman" w:hAnsi="Calibri Light" w:cs="Calibri Light"/>
          <w:lang w:val="en" w:eastAsia="en-GB"/>
        </w:rPr>
        <w:t>n</w:t>
      </w:r>
      <w:r w:rsidR="00C51965">
        <w:rPr>
          <w:rFonts w:ascii="Calibri Light" w:eastAsia="Times New Roman" w:hAnsi="Calibri Light" w:cs="Calibri Light"/>
          <w:lang w:val="en" w:eastAsia="en-GB"/>
        </w:rPr>
        <w:t>ominated</w:t>
      </w:r>
      <w:r w:rsidR="0043119A">
        <w:rPr>
          <w:rFonts w:ascii="Calibri Light" w:eastAsia="Times New Roman" w:hAnsi="Calibri Light" w:cs="Calibri Light"/>
          <w:lang w:val="en" w:eastAsia="en-GB"/>
        </w:rPr>
        <w:t xml:space="preserve"> supervisor</w:t>
      </w:r>
      <w:r w:rsidR="00680987" w:rsidRPr="0022249C">
        <w:rPr>
          <w:rFonts w:ascii="Calibri Light" w:eastAsia="Times New Roman" w:hAnsi="Calibri Light" w:cs="Calibri Light"/>
          <w:lang w:val="en" w:eastAsia="en-GB"/>
        </w:rPr>
        <w:t xml:space="preserve"> about additional absences.</w:t>
      </w:r>
      <w:r w:rsidR="00680987" w:rsidRPr="0029768C">
        <w:rPr>
          <w:rFonts w:ascii="Calibri Light" w:eastAsia="Times New Roman" w:hAnsi="Calibri Light" w:cs="Calibri Light"/>
          <w:lang w:eastAsia="en-GB"/>
        </w:rPr>
        <w:t> </w:t>
      </w:r>
      <w:bookmarkEnd w:id="39"/>
    </w:p>
    <w:p w14:paraId="0CEE7D74" w14:textId="77777777" w:rsidR="00021DF7" w:rsidRDefault="00021DF7" w:rsidP="001C73B5">
      <w:pPr>
        <w:pStyle w:val="NormalWeb"/>
        <w:spacing w:before="0" w:beforeAutospacing="0" w:after="0" w:afterAutospacing="0" w:line="360" w:lineRule="auto"/>
        <w:rPr>
          <w:rFonts w:ascii="Calibri Light" w:hAnsi="Calibri Light"/>
          <w:sz w:val="22"/>
          <w:szCs w:val="22"/>
          <w:lang w:val="en"/>
        </w:rPr>
      </w:pPr>
    </w:p>
    <w:p w14:paraId="40303987" w14:textId="4054B69D" w:rsidR="001C73B5" w:rsidRDefault="00021DF7" w:rsidP="18107943">
      <w:pPr>
        <w:pStyle w:val="NormalWeb"/>
        <w:spacing w:before="0" w:beforeAutospacing="0" w:after="0" w:afterAutospacing="0" w:line="360" w:lineRule="auto"/>
        <w:rPr>
          <w:rFonts w:ascii="Calibri Light" w:hAnsi="Calibri Light"/>
          <w:sz w:val="22"/>
          <w:szCs w:val="22"/>
          <w:lang w:val="en-US"/>
        </w:rPr>
      </w:pPr>
      <w:r w:rsidRPr="18107943">
        <w:rPr>
          <w:rFonts w:ascii="Calibri Light" w:hAnsi="Calibri Light"/>
          <w:sz w:val="22"/>
          <w:szCs w:val="22"/>
          <w:lang w:val="en-US"/>
        </w:rPr>
        <w:t xml:space="preserve">You can access </w:t>
      </w:r>
      <w:r w:rsidRPr="00D515A3">
        <w:rPr>
          <w:rFonts w:ascii="Calibri Light" w:hAnsi="Calibri Light"/>
          <w:sz w:val="22"/>
          <w:szCs w:val="22"/>
          <w:lang w:val="en-US"/>
        </w:rPr>
        <w:t xml:space="preserve">your child’s absence record on your online statement by selecting </w:t>
      </w:r>
      <w:r w:rsidRPr="00D515A3">
        <w:rPr>
          <w:rFonts w:asciiTheme="minorHAnsi" w:hAnsiTheme="minorHAnsi"/>
          <w:b/>
          <w:bCs/>
          <w:sz w:val="22"/>
          <w:szCs w:val="22"/>
          <w:lang w:val="en-US"/>
        </w:rPr>
        <w:t>'</w:t>
      </w:r>
      <w:r w:rsidRPr="00D515A3">
        <w:rPr>
          <w:rStyle w:val="Strong"/>
          <w:rFonts w:asciiTheme="minorHAnsi" w:hAnsiTheme="minorHAnsi"/>
          <w:b w:val="0"/>
          <w:bCs w:val="0"/>
          <w:sz w:val="22"/>
          <w:szCs w:val="22"/>
          <w:lang w:val="en-US"/>
        </w:rPr>
        <w:t>View Child Care Details and Payments</w:t>
      </w:r>
      <w:r w:rsidRPr="00D515A3">
        <w:rPr>
          <w:rFonts w:asciiTheme="minorHAnsi" w:hAnsiTheme="minorHAnsi"/>
          <w:b/>
          <w:bCs/>
          <w:sz w:val="22"/>
          <w:szCs w:val="22"/>
          <w:lang w:val="en-US"/>
        </w:rPr>
        <w:t>'</w:t>
      </w:r>
      <w:r w:rsidRPr="00D515A3">
        <w:rPr>
          <w:rFonts w:ascii="Calibri Light" w:hAnsi="Calibri Light"/>
          <w:sz w:val="22"/>
          <w:szCs w:val="22"/>
          <w:lang w:val="en-US"/>
        </w:rPr>
        <w:t xml:space="preserve"> </w:t>
      </w:r>
      <w:r w:rsidRPr="18107943">
        <w:rPr>
          <w:rFonts w:ascii="Calibri Light" w:hAnsi="Calibri Light"/>
          <w:sz w:val="22"/>
          <w:szCs w:val="22"/>
          <w:lang w:val="en-US"/>
        </w:rPr>
        <w:t>on your</w:t>
      </w:r>
      <w:r w:rsidRPr="008426DE">
        <w:rPr>
          <w:rFonts w:ascii="Calibri Light" w:hAnsi="Calibri Light"/>
          <w:color w:val="0000FF"/>
          <w:sz w:val="22"/>
          <w:szCs w:val="22"/>
          <w:lang w:val="en-US"/>
        </w:rPr>
        <w:t xml:space="preserve"> </w:t>
      </w:r>
      <w:hyperlink r:id="rId18">
        <w:r w:rsidRPr="008426DE">
          <w:rPr>
            <w:rStyle w:val="Hyperlink"/>
            <w:rFonts w:ascii="Calibri Light" w:hAnsi="Calibri Light"/>
            <w:color w:val="0000FF"/>
            <w:sz w:val="22"/>
            <w:szCs w:val="22"/>
            <w:lang w:val="en-US"/>
          </w:rPr>
          <w:t>Centrelink online account</w:t>
        </w:r>
      </w:hyperlink>
      <w:r w:rsidRPr="18107943">
        <w:rPr>
          <w:rFonts w:ascii="Calibri Light" w:hAnsi="Calibri Light"/>
          <w:color w:val="4BACC6" w:themeColor="accent5"/>
          <w:sz w:val="22"/>
          <w:szCs w:val="22"/>
          <w:lang w:val="en-US"/>
        </w:rPr>
        <w:t>.</w:t>
      </w:r>
      <w:r w:rsidRPr="18107943">
        <w:rPr>
          <w:rFonts w:ascii="Calibri Light" w:hAnsi="Calibri Light"/>
          <w:sz w:val="22"/>
          <w:szCs w:val="22"/>
          <w:lang w:val="en-US"/>
        </w:rPr>
        <w:t xml:space="preserve"> You can also do this using the </w:t>
      </w:r>
      <w:hyperlink r:id="rId19">
        <w:r w:rsidRPr="008426DE">
          <w:rPr>
            <w:rStyle w:val="Hyperlink"/>
            <w:rFonts w:ascii="Calibri Light" w:hAnsi="Calibri Light"/>
            <w:color w:val="0000FF"/>
            <w:sz w:val="22"/>
            <w:szCs w:val="22"/>
            <w:lang w:val="en-US"/>
          </w:rPr>
          <w:t>Express plus Families mobile app</w:t>
        </w:r>
      </w:hyperlink>
    </w:p>
    <w:p w14:paraId="155EF567" w14:textId="77777777" w:rsidR="00021DF7" w:rsidRPr="003601CE" w:rsidRDefault="00021DF7" w:rsidP="001C73B5">
      <w:pPr>
        <w:pStyle w:val="NormalWeb"/>
        <w:spacing w:before="0" w:beforeAutospacing="0" w:after="0" w:afterAutospacing="0" w:line="360" w:lineRule="auto"/>
        <w:rPr>
          <w:rFonts w:ascii="Calibri Light" w:hAnsi="Calibri Light"/>
          <w:sz w:val="22"/>
          <w:szCs w:val="22"/>
          <w:lang w:val="en"/>
        </w:rPr>
      </w:pPr>
    </w:p>
    <w:p w14:paraId="641CADEC" w14:textId="41BC2EE0" w:rsidR="00077013" w:rsidRDefault="001C73B5" w:rsidP="00077013">
      <w:pPr>
        <w:pStyle w:val="NormalWeb"/>
        <w:spacing w:before="0" w:beforeAutospacing="0" w:after="0" w:afterAutospacing="0" w:line="360" w:lineRule="auto"/>
        <w:rPr>
          <w:rFonts w:ascii="Calibri Light" w:hAnsi="Calibri Light"/>
          <w:sz w:val="22"/>
          <w:szCs w:val="22"/>
          <w:lang w:val="en"/>
        </w:rPr>
      </w:pPr>
      <w:r w:rsidRPr="003601CE">
        <w:rPr>
          <w:rFonts w:ascii="Calibri Light" w:hAnsi="Calibri Light"/>
          <w:sz w:val="22"/>
          <w:szCs w:val="22"/>
          <w:lang w:val="en"/>
        </w:rPr>
        <w:t xml:space="preserve">Public holidays will be counted as an absence if </w:t>
      </w:r>
      <w:r w:rsidR="0054427B">
        <w:rPr>
          <w:rFonts w:ascii="Calibri Light" w:hAnsi="Calibri Light"/>
          <w:sz w:val="22"/>
          <w:szCs w:val="22"/>
          <w:lang w:val="en"/>
        </w:rPr>
        <w:t xml:space="preserve">your </w:t>
      </w:r>
      <w:r w:rsidRPr="003601CE">
        <w:rPr>
          <w:rFonts w:ascii="Calibri Light" w:hAnsi="Calibri Light"/>
          <w:sz w:val="22"/>
          <w:szCs w:val="22"/>
          <w:lang w:val="en"/>
        </w:rPr>
        <w:t>child wo</w:t>
      </w:r>
      <w:r w:rsidR="00297021" w:rsidRPr="003601CE">
        <w:rPr>
          <w:rFonts w:ascii="Calibri Light" w:hAnsi="Calibri Light"/>
          <w:sz w:val="22"/>
          <w:szCs w:val="22"/>
          <w:lang w:val="en"/>
        </w:rPr>
        <w:t>uld normally have attended the S</w:t>
      </w:r>
      <w:r w:rsidRPr="003601CE">
        <w:rPr>
          <w:rFonts w:ascii="Calibri Light" w:hAnsi="Calibri Light"/>
          <w:sz w:val="22"/>
          <w:szCs w:val="22"/>
          <w:lang w:val="en"/>
        </w:rPr>
        <w:t xml:space="preserve">ervice on that </w:t>
      </w:r>
      <w:r w:rsidR="00C91B8E" w:rsidRPr="003601CE">
        <w:rPr>
          <w:rFonts w:ascii="Calibri Light" w:hAnsi="Calibri Light"/>
          <w:sz w:val="22"/>
          <w:szCs w:val="22"/>
          <w:lang w:val="en"/>
        </w:rPr>
        <w:t>weekday</w:t>
      </w:r>
      <w:r w:rsidRPr="003601CE">
        <w:rPr>
          <w:rFonts w:ascii="Calibri Light" w:hAnsi="Calibri Light"/>
          <w:sz w:val="22"/>
          <w:szCs w:val="22"/>
          <w:lang w:val="en"/>
        </w:rPr>
        <w:t xml:space="preserve">, and fees have been charged for that day for </w:t>
      </w:r>
      <w:r w:rsidR="0054427B">
        <w:rPr>
          <w:rFonts w:ascii="Calibri Light" w:hAnsi="Calibri Light"/>
          <w:sz w:val="22"/>
          <w:szCs w:val="22"/>
          <w:lang w:val="en"/>
        </w:rPr>
        <w:t>your</w:t>
      </w:r>
      <w:r w:rsidRPr="003601CE">
        <w:rPr>
          <w:rFonts w:ascii="Calibri Light" w:hAnsi="Calibri Light"/>
          <w:sz w:val="22"/>
          <w:szCs w:val="22"/>
          <w:lang w:val="en"/>
        </w:rPr>
        <w:t xml:space="preserve"> child. </w:t>
      </w:r>
    </w:p>
    <w:p w14:paraId="21FEA35B" w14:textId="2571C1E0" w:rsidR="00065FA7" w:rsidRDefault="00930ED8" w:rsidP="00930ED8">
      <w:pPr>
        <w:spacing w:after="0" w:line="360" w:lineRule="auto"/>
        <w:rPr>
          <w:rFonts w:ascii="Calibri Light" w:hAnsi="Calibri Light" w:cs="Calibri Light"/>
        </w:rPr>
      </w:pPr>
      <w:r>
        <w:rPr>
          <w:rFonts w:ascii="Calibri Light" w:hAnsi="Calibri Light" w:cs="Calibri Light"/>
        </w:rPr>
        <w:t xml:space="preserve">If your child has not attended </w:t>
      </w:r>
      <w:r w:rsidR="00B10719">
        <w:rPr>
          <w:rFonts w:ascii="Calibri Light" w:hAnsi="Calibri Light" w:cs="Calibri Light"/>
        </w:rPr>
        <w:t>our Service</w:t>
      </w:r>
      <w:r>
        <w:rPr>
          <w:rFonts w:ascii="Calibri Light" w:hAnsi="Calibri Light" w:cs="Calibri Light"/>
        </w:rPr>
        <w:t xml:space="preserve"> for 14 continuous weeks, your child’s enrolment </w:t>
      </w:r>
      <w:r w:rsidR="00B10719">
        <w:rPr>
          <w:rFonts w:ascii="Calibri Light" w:hAnsi="Calibri Light" w:cs="Calibri Light"/>
        </w:rPr>
        <w:t xml:space="preserve">will be </w:t>
      </w:r>
      <w:r w:rsidR="0054427B">
        <w:rPr>
          <w:rFonts w:ascii="Calibri Light" w:hAnsi="Calibri Light" w:cs="Calibri Light"/>
        </w:rPr>
        <w:t>cancelled,</w:t>
      </w:r>
      <w:r w:rsidR="00B10719">
        <w:rPr>
          <w:rFonts w:ascii="Calibri Light" w:hAnsi="Calibri Light" w:cs="Calibri Light"/>
        </w:rPr>
        <w:t xml:space="preserve"> and Centrelink will stop paying your CCS subsidy.</w:t>
      </w:r>
    </w:p>
    <w:p w14:paraId="611ABBE3" w14:textId="77777777" w:rsidR="00514340" w:rsidRDefault="00514340" w:rsidP="00930ED8">
      <w:pPr>
        <w:spacing w:after="0" w:line="360" w:lineRule="auto"/>
        <w:rPr>
          <w:rFonts w:ascii="Calibri Light" w:hAnsi="Calibri Light" w:cs="Calibri Light"/>
        </w:rPr>
      </w:pPr>
    </w:p>
    <w:p w14:paraId="0B29E51A" w14:textId="4C47438B" w:rsidR="00930ED8" w:rsidRDefault="00D15103" w:rsidP="004904F2">
      <w:pPr>
        <w:spacing w:after="0" w:line="360" w:lineRule="auto"/>
        <w:rPr>
          <w:rFonts w:ascii="Calibri Light" w:hAnsi="Calibri Light" w:cs="Calibri Light"/>
        </w:rPr>
      </w:pPr>
      <w:bookmarkStart w:id="40" w:name="_Hlk132100830"/>
      <w:r w:rsidRPr="00D15103">
        <w:rPr>
          <w:rFonts w:ascii="Calibri Light" w:hAnsi="Calibri Light" w:cs="Calibri Light"/>
        </w:rPr>
        <w:t>Child Care Subsidy (CCS) is generally not payable for absences on the first or last days of enrolment.  If a child is due to start enrolment on a set date and does not attend, CCS will not be paid until the child physically attends.  Also</w:t>
      </w:r>
      <w:r w:rsidR="00471798" w:rsidRPr="00D15103">
        <w:rPr>
          <w:rFonts w:ascii="Calibri Light" w:hAnsi="Calibri Light" w:cs="Calibri Light"/>
        </w:rPr>
        <w:t>,</w:t>
      </w:r>
      <w:r w:rsidRPr="00D15103">
        <w:rPr>
          <w:rFonts w:ascii="Calibri Light" w:hAnsi="Calibri Light" w:cs="Calibri Light"/>
        </w:rPr>
        <w:t xml:space="preserve"> if the child does not attend care on their last booked day, CCS may not be paid for any period after the child’s last physical attendance at the service. There are some circumstances where CCS may be paid in these situations, please speak with the </w:t>
      </w:r>
      <w:r w:rsidR="004405D2">
        <w:rPr>
          <w:rFonts w:ascii="Calibri Light" w:hAnsi="Calibri Light" w:cs="Calibri Light"/>
        </w:rPr>
        <w:t>n</w:t>
      </w:r>
      <w:r w:rsidR="00C51965">
        <w:rPr>
          <w:rFonts w:ascii="Calibri Light" w:hAnsi="Calibri Light" w:cs="Calibri Light"/>
        </w:rPr>
        <w:t>ominated</w:t>
      </w:r>
      <w:r w:rsidR="0043119A">
        <w:rPr>
          <w:rFonts w:ascii="Calibri Light" w:hAnsi="Calibri Light" w:cs="Calibri Light"/>
        </w:rPr>
        <w:t xml:space="preserve"> supervisor</w:t>
      </w:r>
      <w:r w:rsidRPr="00D15103">
        <w:rPr>
          <w:rFonts w:ascii="Calibri Light" w:hAnsi="Calibri Light" w:cs="Calibri Light"/>
        </w:rPr>
        <w:t xml:space="preserve"> for further information.</w:t>
      </w:r>
      <w:bookmarkEnd w:id="40"/>
    </w:p>
    <w:p w14:paraId="4066A675" w14:textId="77777777" w:rsidR="00DA0661" w:rsidRPr="00DA0661" w:rsidRDefault="00DA0661" w:rsidP="004904F2">
      <w:pPr>
        <w:spacing w:after="0" w:line="360" w:lineRule="auto"/>
        <w:rPr>
          <w:rFonts w:ascii="Calibri Light" w:hAnsi="Calibri Light" w:cs="Calibri Light"/>
        </w:rPr>
      </w:pPr>
    </w:p>
    <w:p w14:paraId="6A96AD58" w14:textId="0B036A30" w:rsidR="00C91B8E" w:rsidRPr="00DA0661" w:rsidRDefault="00C46CD2" w:rsidP="004904F2">
      <w:pPr>
        <w:spacing w:after="0" w:line="360" w:lineRule="auto"/>
        <w:rPr>
          <w:color w:val="16A6C6"/>
          <w:sz w:val="24"/>
          <w:szCs w:val="24"/>
          <w:u w:val="single"/>
          <w:lang w:val="en"/>
        </w:rPr>
      </w:pPr>
      <w:r w:rsidRPr="00DA0661">
        <w:rPr>
          <w:color w:val="16A6C6"/>
          <w:sz w:val="24"/>
          <w:szCs w:val="24"/>
        </w:rPr>
        <w:t>FEES IN ARREARS/ FINANCIAL SUPPORT</w:t>
      </w:r>
    </w:p>
    <w:p w14:paraId="7765C832" w14:textId="19829EE1" w:rsidR="00EE50D6" w:rsidRDefault="00EE50D6" w:rsidP="00EE50D6">
      <w:pPr>
        <w:tabs>
          <w:tab w:val="left" w:pos="8352"/>
        </w:tabs>
        <w:spacing w:after="0" w:line="360" w:lineRule="auto"/>
        <w:rPr>
          <w:rFonts w:ascii="Calibri Light" w:hAnsi="Calibri Light"/>
          <w:color w:val="000000" w:themeColor="text1"/>
        </w:rPr>
      </w:pPr>
      <w:r>
        <w:rPr>
          <w:rFonts w:ascii="Calibri Light" w:hAnsi="Calibri Light"/>
          <w:color w:val="000000" w:themeColor="text1"/>
        </w:rPr>
        <w:t>If fees are outstanding after two weeks, we will impose a late payment fee</w:t>
      </w:r>
      <w:r w:rsidR="006B39E7">
        <w:rPr>
          <w:rFonts w:ascii="Calibri Light" w:hAnsi="Calibri Light"/>
          <w:color w:val="000000" w:themeColor="text1"/>
        </w:rPr>
        <w:t xml:space="preserve"> of $20/</w:t>
      </w:r>
    </w:p>
    <w:p w14:paraId="154E985D" w14:textId="791C0BBE" w:rsidR="00EE50D6" w:rsidRPr="006B39E7" w:rsidRDefault="00EE50D6" w:rsidP="00EE50D6">
      <w:pPr>
        <w:tabs>
          <w:tab w:val="left" w:pos="8352"/>
        </w:tabs>
        <w:spacing w:after="0" w:line="360" w:lineRule="auto"/>
        <w:rPr>
          <w:rFonts w:ascii="Calibri Light" w:hAnsi="Calibri Light"/>
        </w:rPr>
      </w:pPr>
      <w:r>
        <w:rPr>
          <w:rFonts w:ascii="Calibri Light" w:hAnsi="Calibri Light"/>
          <w:color w:val="000000" w:themeColor="text1"/>
        </w:rPr>
        <w:t xml:space="preserve">Should fees still be outstanding after three weeks, a debt recovery process will be </w:t>
      </w:r>
      <w:r w:rsidR="006B39E7">
        <w:rPr>
          <w:rFonts w:ascii="Calibri Light" w:hAnsi="Calibri Light"/>
          <w:color w:val="000000" w:themeColor="text1"/>
        </w:rPr>
        <w:t>implemented,</w:t>
      </w:r>
      <w:r>
        <w:rPr>
          <w:rFonts w:ascii="Calibri Light" w:hAnsi="Calibri Light"/>
          <w:color w:val="000000" w:themeColor="text1"/>
        </w:rPr>
        <w:t xml:space="preserve"> and additional </w:t>
      </w:r>
      <w:r w:rsidR="006B39E7" w:rsidRPr="006B39E7">
        <w:rPr>
          <w:rFonts w:ascii="Calibri Light" w:hAnsi="Calibri Light"/>
        </w:rPr>
        <w:t>$20</w:t>
      </w:r>
      <w:r w:rsidR="006B39E7">
        <w:rPr>
          <w:rFonts w:ascii="Calibri Light" w:hAnsi="Calibri Light"/>
        </w:rPr>
        <w:t xml:space="preserve"> </w:t>
      </w:r>
      <w:r w:rsidRPr="006B39E7">
        <w:rPr>
          <w:rFonts w:ascii="Calibri Light" w:hAnsi="Calibri Light"/>
        </w:rPr>
        <w:t xml:space="preserve">late </w:t>
      </w:r>
      <w:r>
        <w:rPr>
          <w:rFonts w:ascii="Calibri Light" w:hAnsi="Calibri Light"/>
          <w:color w:val="000000" w:themeColor="text1"/>
        </w:rPr>
        <w:t xml:space="preserve">fee added to your account. </w:t>
      </w:r>
      <w:r w:rsidR="006B39E7" w:rsidRPr="006B39E7">
        <w:rPr>
          <w:rFonts w:ascii="Calibri Light" w:hAnsi="Calibri Light"/>
        </w:rPr>
        <w:t xml:space="preserve">Our service </w:t>
      </w:r>
      <w:r w:rsidRPr="00071930">
        <w:rPr>
          <w:rFonts w:ascii="Calibri Light" w:hAnsi="Calibri Light"/>
          <w:color w:val="000000" w:themeColor="text1"/>
        </w:rPr>
        <w:t xml:space="preserve">reserves the right to </w:t>
      </w:r>
      <w:r>
        <w:rPr>
          <w:rFonts w:ascii="Calibri Light" w:hAnsi="Calibri Light"/>
          <w:color w:val="000000" w:themeColor="text1"/>
        </w:rPr>
        <w:t>suspend/</w:t>
      </w:r>
      <w:r w:rsidRPr="00071930">
        <w:rPr>
          <w:rFonts w:ascii="Calibri Light" w:hAnsi="Calibri Light"/>
          <w:color w:val="000000" w:themeColor="text1"/>
        </w:rPr>
        <w:t>withdraw your child’s enrolment if your account is overdue</w:t>
      </w:r>
      <w:r>
        <w:rPr>
          <w:rFonts w:ascii="Calibri Light" w:hAnsi="Calibri Light"/>
          <w:color w:val="000000" w:themeColor="text1"/>
        </w:rPr>
        <w:t xml:space="preserve"> after </w:t>
      </w:r>
      <w:r w:rsidR="006B39E7" w:rsidRPr="006B39E7">
        <w:rPr>
          <w:rFonts w:ascii="Calibri Light" w:hAnsi="Calibri Light"/>
        </w:rPr>
        <w:t>4 weeks.</w:t>
      </w:r>
    </w:p>
    <w:p w14:paraId="315F5E67" w14:textId="77777777" w:rsidR="00EE50D6" w:rsidRDefault="00EE50D6" w:rsidP="00B10719">
      <w:pPr>
        <w:tabs>
          <w:tab w:val="left" w:pos="8352"/>
        </w:tabs>
        <w:spacing w:after="0" w:line="360" w:lineRule="auto"/>
        <w:rPr>
          <w:rFonts w:ascii="Calibri Light" w:hAnsi="Calibri Light"/>
          <w:color w:val="000000" w:themeColor="text1"/>
        </w:rPr>
      </w:pPr>
    </w:p>
    <w:p w14:paraId="7805E5AD" w14:textId="23B0D337" w:rsidR="00C959BA" w:rsidRDefault="00C91B8E" w:rsidP="004904F2">
      <w:pPr>
        <w:tabs>
          <w:tab w:val="left" w:pos="8352"/>
        </w:tabs>
        <w:spacing w:after="0" w:line="360" w:lineRule="auto"/>
        <w:rPr>
          <w:rFonts w:ascii="Calibri Light" w:hAnsi="Calibri Light"/>
          <w:color w:val="000000" w:themeColor="text1"/>
        </w:rPr>
      </w:pPr>
      <w:r w:rsidRPr="00071930">
        <w:rPr>
          <w:rFonts w:ascii="Calibri Light" w:hAnsi="Calibri Light"/>
          <w:color w:val="000000" w:themeColor="text1"/>
        </w:rPr>
        <w:t xml:space="preserve">If you are experiencing financial hardship, please speak to the </w:t>
      </w:r>
      <w:r w:rsidR="004405D2">
        <w:rPr>
          <w:rFonts w:ascii="Calibri Light" w:hAnsi="Calibri Light"/>
          <w:color w:val="000000" w:themeColor="text1"/>
        </w:rPr>
        <w:t>n</w:t>
      </w:r>
      <w:r w:rsidR="00C51965">
        <w:rPr>
          <w:rFonts w:ascii="Calibri Light" w:hAnsi="Calibri Light"/>
          <w:color w:val="000000" w:themeColor="text1"/>
        </w:rPr>
        <w:t>ominated</w:t>
      </w:r>
      <w:r w:rsidR="0043119A">
        <w:rPr>
          <w:rFonts w:ascii="Calibri Light" w:hAnsi="Calibri Light"/>
          <w:color w:val="000000" w:themeColor="text1"/>
        </w:rPr>
        <w:t xml:space="preserve"> supervisor</w:t>
      </w:r>
      <w:r w:rsidR="00484944" w:rsidRPr="00071930">
        <w:rPr>
          <w:rFonts w:ascii="Calibri Light" w:hAnsi="Calibri Light"/>
          <w:color w:val="000000" w:themeColor="text1"/>
        </w:rPr>
        <w:t xml:space="preserve"> or </w:t>
      </w:r>
      <w:r w:rsidR="004E6F3A">
        <w:rPr>
          <w:rFonts w:ascii="Calibri Light" w:hAnsi="Calibri Light"/>
          <w:color w:val="000000" w:themeColor="text1"/>
        </w:rPr>
        <w:t>d</w:t>
      </w:r>
      <w:r w:rsidR="00484944" w:rsidRPr="00071930">
        <w:rPr>
          <w:rFonts w:ascii="Calibri Light" w:hAnsi="Calibri Light"/>
          <w:color w:val="000000" w:themeColor="text1"/>
        </w:rPr>
        <w:t>irector</w:t>
      </w:r>
      <w:r w:rsidRPr="00071930">
        <w:rPr>
          <w:rFonts w:ascii="Calibri Light" w:hAnsi="Calibri Light"/>
          <w:color w:val="000000" w:themeColor="text1"/>
        </w:rPr>
        <w:t xml:space="preserve">. </w:t>
      </w:r>
      <w:r w:rsidR="004A41CE" w:rsidRPr="00071930">
        <w:rPr>
          <w:rFonts w:ascii="Calibri Light" w:hAnsi="Calibri Light"/>
          <w:color w:val="000000" w:themeColor="text1"/>
        </w:rPr>
        <w:t xml:space="preserve">Additional Child Care Subsidy (ACCS) may be available to support your family. We may be able to organise a payment plan before your fees go into arrears. </w:t>
      </w:r>
    </w:p>
    <w:p w14:paraId="346EBE59" w14:textId="77777777" w:rsidR="00DA0661" w:rsidRDefault="00DA0661" w:rsidP="004904F2">
      <w:pPr>
        <w:tabs>
          <w:tab w:val="left" w:pos="8352"/>
        </w:tabs>
        <w:spacing w:after="0" w:line="360" w:lineRule="auto"/>
        <w:rPr>
          <w:rFonts w:ascii="Calibri Light" w:hAnsi="Calibri Light"/>
          <w:color w:val="000000" w:themeColor="text1"/>
        </w:rPr>
      </w:pPr>
    </w:p>
    <w:p w14:paraId="677C56FA" w14:textId="427B2392" w:rsidR="004A41CE" w:rsidRPr="00DA0661" w:rsidRDefault="00816612" w:rsidP="004904F2">
      <w:pPr>
        <w:spacing w:after="0" w:line="360" w:lineRule="auto"/>
        <w:rPr>
          <w:color w:val="16A6C6"/>
          <w:sz w:val="24"/>
          <w:szCs w:val="24"/>
        </w:rPr>
      </w:pPr>
      <w:r w:rsidRPr="00DA0661">
        <w:rPr>
          <w:color w:val="16A6C6"/>
          <w:sz w:val="24"/>
          <w:szCs w:val="24"/>
        </w:rPr>
        <w:t>WITHDRAWAL FROM CARE/REDUCING ENROLMENT DAYS</w:t>
      </w:r>
    </w:p>
    <w:p w14:paraId="5A0F1D6E" w14:textId="5816DD1F" w:rsidR="00EE50D6" w:rsidRDefault="004A41CE" w:rsidP="004904F2">
      <w:pPr>
        <w:spacing w:after="0" w:line="360" w:lineRule="auto"/>
        <w:rPr>
          <w:rFonts w:ascii="Calibri Light" w:hAnsi="Calibri Light"/>
          <w:i/>
          <w:sz w:val="21"/>
          <w:szCs w:val="21"/>
          <w:lang w:val="en-US"/>
        </w:rPr>
      </w:pPr>
      <w:r w:rsidRPr="006B39E7">
        <w:rPr>
          <w:rFonts w:ascii="Calibri Light" w:hAnsi="Calibri Light"/>
          <w:lang w:val="en-US"/>
        </w:rPr>
        <w:t xml:space="preserve">We </w:t>
      </w:r>
      <w:r w:rsidRPr="006B39E7">
        <w:rPr>
          <w:rFonts w:ascii="Calibri Light" w:hAnsi="Calibri Light"/>
          <w:color w:val="000000" w:themeColor="text1"/>
          <w:lang w:val="en-US"/>
        </w:rPr>
        <w:t xml:space="preserve">require 2 weeks written </w:t>
      </w:r>
      <w:r w:rsidRPr="006B39E7">
        <w:rPr>
          <w:rFonts w:ascii="Calibri Light" w:hAnsi="Calibri Light"/>
          <w:lang w:val="en-US"/>
        </w:rPr>
        <w:t>notice to withdraw and/or reduce enrolment days f</w:t>
      </w:r>
      <w:r w:rsidR="0054427B" w:rsidRPr="006B39E7">
        <w:rPr>
          <w:rFonts w:ascii="Calibri Light" w:hAnsi="Calibri Light"/>
          <w:lang w:val="en-US"/>
        </w:rPr>
        <w:t>or</w:t>
      </w:r>
      <w:r w:rsidRPr="006B39E7">
        <w:rPr>
          <w:rFonts w:ascii="Calibri Light" w:hAnsi="Calibri Light"/>
          <w:lang w:val="en-US"/>
        </w:rPr>
        <w:t xml:space="preserve"> your child/ren from</w:t>
      </w:r>
      <w:r w:rsidRPr="3A841A94">
        <w:rPr>
          <w:rFonts w:ascii="Calibri Light" w:hAnsi="Calibri Light"/>
          <w:lang w:val="en-US"/>
        </w:rPr>
        <w:t xml:space="preserve"> any permanent booking. Please see the </w:t>
      </w:r>
      <w:r w:rsidR="004405D2" w:rsidRPr="3A841A94">
        <w:rPr>
          <w:rFonts w:ascii="Calibri Light" w:hAnsi="Calibri Light"/>
          <w:lang w:val="en-US"/>
        </w:rPr>
        <w:t>n</w:t>
      </w:r>
      <w:r w:rsidR="00C51965" w:rsidRPr="3A841A94">
        <w:rPr>
          <w:rFonts w:ascii="Calibri Light" w:hAnsi="Calibri Light"/>
          <w:lang w:val="en-US"/>
        </w:rPr>
        <w:t>ominated</w:t>
      </w:r>
      <w:r w:rsidR="0043119A" w:rsidRPr="3A841A94">
        <w:rPr>
          <w:rFonts w:ascii="Calibri Light" w:hAnsi="Calibri Light"/>
          <w:lang w:val="en-US"/>
        </w:rPr>
        <w:t xml:space="preserve"> supervisor</w:t>
      </w:r>
      <w:r w:rsidRPr="3A841A94">
        <w:rPr>
          <w:rFonts w:ascii="Calibri Light" w:hAnsi="Calibri Light"/>
          <w:lang w:val="en-US"/>
        </w:rPr>
        <w:t xml:space="preserve"> to obtain the required form to complete. </w:t>
      </w:r>
      <w:r w:rsidR="00B10719" w:rsidRPr="3A841A94">
        <w:rPr>
          <w:rFonts w:ascii="Calibri Light" w:hAnsi="Calibri Light"/>
          <w:lang w:val="en-US"/>
        </w:rPr>
        <w:t xml:space="preserve">Children are not able to attract CCS for any days after the last day your child physically attends our Service. </w:t>
      </w:r>
      <w:r w:rsidR="00B10719" w:rsidRPr="00D515A3">
        <w:rPr>
          <w:rFonts w:ascii="Calibri Light" w:hAnsi="Calibri Light"/>
          <w:i/>
          <w:lang w:val="en-US"/>
        </w:rPr>
        <w:t>There are some circumstances where CCS can be paid after the last day your child physically attends with an approved reason.</w:t>
      </w:r>
    </w:p>
    <w:p w14:paraId="22D1D1F1" w14:textId="77777777" w:rsidR="0024740D" w:rsidRPr="0024740D" w:rsidRDefault="0024740D" w:rsidP="004904F2">
      <w:pPr>
        <w:spacing w:after="0" w:line="360" w:lineRule="auto"/>
        <w:rPr>
          <w:rFonts w:ascii="Calibri Light" w:hAnsi="Calibri Light"/>
          <w:color w:val="404040" w:themeColor="text1" w:themeTint="BF"/>
        </w:rPr>
      </w:pPr>
    </w:p>
    <w:p w14:paraId="13C3DA2F" w14:textId="791BC7B8" w:rsidR="00EE50D6" w:rsidRPr="00DA0661" w:rsidRDefault="00816612" w:rsidP="004904F2">
      <w:pPr>
        <w:spacing w:after="0" w:line="360" w:lineRule="auto"/>
        <w:rPr>
          <w:color w:val="16A6C6"/>
          <w:sz w:val="24"/>
          <w:szCs w:val="24"/>
        </w:rPr>
      </w:pPr>
      <w:r w:rsidRPr="00DA0661">
        <w:rPr>
          <w:color w:val="16A6C6"/>
          <w:sz w:val="24"/>
          <w:szCs w:val="24"/>
        </w:rPr>
        <w:t>SERVICE CLOSING TIME AND LATE COLLECTION FEES</w:t>
      </w:r>
    </w:p>
    <w:p w14:paraId="5B95F425" w14:textId="614E0EBD" w:rsidR="00EE50D6" w:rsidRPr="00620A63" w:rsidRDefault="00EE50D6" w:rsidP="004904F2">
      <w:pPr>
        <w:spacing w:after="0" w:line="360" w:lineRule="auto"/>
        <w:rPr>
          <w:rFonts w:ascii="Calibri Light" w:hAnsi="Calibri Light"/>
        </w:rPr>
      </w:pPr>
      <w:r w:rsidRPr="00620A63">
        <w:rPr>
          <w:rFonts w:ascii="Calibri Light" w:hAnsi="Calibri Light"/>
        </w:rPr>
        <w:t xml:space="preserve">Please be aware our Service and program closes at 6:00pm. In accordance with National Regulations and licensing, we are not permitted to have children in the </w:t>
      </w:r>
      <w:r w:rsidR="001B1925" w:rsidRPr="00620A63">
        <w:rPr>
          <w:rFonts w:ascii="Calibri Light" w:hAnsi="Calibri Light"/>
        </w:rPr>
        <w:t>S</w:t>
      </w:r>
      <w:r w:rsidRPr="00620A63">
        <w:rPr>
          <w:rFonts w:ascii="Calibri Light" w:hAnsi="Calibri Light"/>
        </w:rPr>
        <w:t>ervice after 6:00pm. A late fee is incurred for children collected after 6.00pm.</w:t>
      </w:r>
    </w:p>
    <w:p w14:paraId="22C41CB0" w14:textId="77777777" w:rsidR="00EE50D6" w:rsidRPr="00620A63" w:rsidRDefault="00EE50D6" w:rsidP="00EE50D6">
      <w:pPr>
        <w:spacing w:after="0" w:line="360" w:lineRule="auto"/>
        <w:rPr>
          <w:rFonts w:ascii="Calibri Light" w:hAnsi="Calibri Light"/>
          <w:sz w:val="16"/>
          <w:szCs w:val="16"/>
        </w:rPr>
      </w:pPr>
    </w:p>
    <w:p w14:paraId="189216E3" w14:textId="77777777" w:rsidR="004904F2" w:rsidRPr="00620A63" w:rsidRDefault="00EE50D6" w:rsidP="00EE50D6">
      <w:pPr>
        <w:spacing w:after="0" w:line="360" w:lineRule="auto"/>
        <w:rPr>
          <w:rFonts w:ascii="Calibri Light" w:hAnsi="Calibri Light"/>
        </w:rPr>
      </w:pPr>
      <w:r w:rsidRPr="00620A63">
        <w:rPr>
          <w:rFonts w:ascii="Calibri Light" w:hAnsi="Calibri Light"/>
        </w:rPr>
        <w:t xml:space="preserve">The fee is $15 per child for every 15 minutes or part thereof and will be added to your next account. The </w:t>
      </w:r>
    </w:p>
    <w:p w14:paraId="7C63CC44" w14:textId="77777777" w:rsidR="004904F2" w:rsidRPr="00620A63" w:rsidRDefault="00EE50D6" w:rsidP="00EE50D6">
      <w:pPr>
        <w:spacing w:after="0" w:line="360" w:lineRule="auto"/>
        <w:rPr>
          <w:rFonts w:ascii="Calibri Light" w:hAnsi="Calibri Light"/>
        </w:rPr>
      </w:pPr>
      <w:r w:rsidRPr="00620A63">
        <w:rPr>
          <w:rFonts w:ascii="Calibri Light" w:hAnsi="Calibri Light"/>
        </w:rPr>
        <w:t xml:space="preserve">late fee is strictly adhered to, as two staff members are required to remain at the Service until all </w:t>
      </w:r>
      <w:proofErr w:type="gramStart"/>
      <w:r w:rsidRPr="00620A63">
        <w:rPr>
          <w:rFonts w:ascii="Calibri Light" w:hAnsi="Calibri Light"/>
        </w:rPr>
        <w:t>children</w:t>
      </w:r>
      <w:proofErr w:type="gramEnd"/>
      <w:r w:rsidRPr="00620A63">
        <w:rPr>
          <w:rFonts w:ascii="Calibri Light" w:hAnsi="Calibri Light"/>
        </w:rPr>
        <w:t xml:space="preserve"> </w:t>
      </w:r>
    </w:p>
    <w:p w14:paraId="576831D0" w14:textId="3784CAC6" w:rsidR="00DC1F09" w:rsidRDefault="00EE50D6" w:rsidP="004904F2">
      <w:pPr>
        <w:spacing w:after="0" w:line="360" w:lineRule="auto"/>
        <w:rPr>
          <w:rFonts w:ascii="Calibri Light" w:hAnsi="Calibri Light"/>
        </w:rPr>
      </w:pPr>
      <w:r w:rsidRPr="003601CE">
        <w:rPr>
          <w:rFonts w:ascii="Calibri Light" w:hAnsi="Calibri Light"/>
        </w:rPr>
        <w:t>are collected.</w:t>
      </w:r>
    </w:p>
    <w:p w14:paraId="2B321F13" w14:textId="77777777" w:rsidR="009E6FAD" w:rsidRDefault="009E6FAD" w:rsidP="004904F2">
      <w:pPr>
        <w:spacing w:after="0" w:line="360" w:lineRule="auto"/>
        <w:rPr>
          <w:rFonts w:ascii="Calibri Light" w:hAnsi="Calibri Light"/>
        </w:rPr>
      </w:pPr>
    </w:p>
    <w:p w14:paraId="1E637023" w14:textId="391AB96E" w:rsidR="00DC1F09" w:rsidRDefault="00EE50D6" w:rsidP="004904F2">
      <w:pPr>
        <w:spacing w:after="0" w:line="360" w:lineRule="auto"/>
        <w:rPr>
          <w:rFonts w:ascii="Calibri Light" w:hAnsi="Calibri Light"/>
        </w:rPr>
      </w:pPr>
      <w:r w:rsidRPr="003601CE">
        <w:rPr>
          <w:rFonts w:ascii="Calibri Light" w:hAnsi="Calibri Light"/>
        </w:rPr>
        <w:t xml:space="preserve">If we are unable to contact either the parent or a person </w:t>
      </w:r>
      <w:r w:rsidR="00C51965">
        <w:rPr>
          <w:rFonts w:ascii="Calibri Light" w:hAnsi="Calibri Light"/>
        </w:rPr>
        <w:t>nominated</w:t>
      </w:r>
      <w:r w:rsidRPr="003601CE">
        <w:rPr>
          <w:rFonts w:ascii="Calibri Light" w:hAnsi="Calibri Light"/>
        </w:rPr>
        <w:t xml:space="preserve"> by the parent on the enrolment form to arrange collection of the child/children within an hour of the Service closing, we </w:t>
      </w:r>
      <w:r>
        <w:rPr>
          <w:rFonts w:ascii="Calibri Light" w:hAnsi="Calibri Light"/>
        </w:rPr>
        <w:t xml:space="preserve">may need to </w:t>
      </w:r>
      <w:r w:rsidRPr="003601CE">
        <w:rPr>
          <w:rFonts w:ascii="Calibri Light" w:hAnsi="Calibri Light"/>
        </w:rPr>
        <w:t xml:space="preserve">contact the Police </w:t>
      </w:r>
      <w:r>
        <w:rPr>
          <w:rFonts w:ascii="Calibri Light" w:hAnsi="Calibri Light"/>
        </w:rPr>
        <w:t xml:space="preserve">or other authorities </w:t>
      </w:r>
      <w:r w:rsidRPr="003601CE">
        <w:rPr>
          <w:rFonts w:ascii="Calibri Light" w:hAnsi="Calibri Light"/>
        </w:rPr>
        <w:t>to take responsibility of your child.</w:t>
      </w:r>
    </w:p>
    <w:p w14:paraId="062847F2" w14:textId="77777777" w:rsidR="00DA0661" w:rsidRPr="00816612" w:rsidRDefault="00DA0661" w:rsidP="004904F2">
      <w:pPr>
        <w:spacing w:after="0" w:line="360" w:lineRule="auto"/>
        <w:rPr>
          <w:rFonts w:ascii="Calibri Light" w:hAnsi="Calibri Light"/>
        </w:rPr>
      </w:pPr>
    </w:p>
    <w:p w14:paraId="34F1B776" w14:textId="7CE58212" w:rsidR="00FB7A03" w:rsidRPr="00DA0661" w:rsidRDefault="00816612" w:rsidP="004904F2">
      <w:pPr>
        <w:spacing w:after="0" w:line="360" w:lineRule="auto"/>
        <w:rPr>
          <w:color w:val="16A6C6"/>
          <w:sz w:val="24"/>
          <w:szCs w:val="24"/>
        </w:rPr>
      </w:pPr>
      <w:r w:rsidRPr="00DA0661">
        <w:rPr>
          <w:color w:val="16A6C6"/>
          <w:sz w:val="24"/>
          <w:szCs w:val="24"/>
        </w:rPr>
        <w:t>PERMANENT AND CASUAL BOOKINGS</w:t>
      </w:r>
    </w:p>
    <w:p w14:paraId="0894D492" w14:textId="6332EF05" w:rsidR="004C6A43" w:rsidRPr="00077013" w:rsidRDefault="004C6A43" w:rsidP="00FB7A03">
      <w:pPr>
        <w:spacing w:after="0" w:line="360" w:lineRule="auto"/>
        <w:rPr>
          <w:rFonts w:ascii="Calibri Light" w:hAnsi="Calibri Light" w:cs="Calibri Light"/>
          <w:lang w:val="en"/>
        </w:rPr>
      </w:pPr>
      <w:r w:rsidRPr="00077013">
        <w:rPr>
          <w:rFonts w:ascii="Calibri Light" w:hAnsi="Calibri Light" w:cs="Calibri Light"/>
          <w:lang w:val="en"/>
        </w:rPr>
        <w:t>Permanent bookings are an ongoing booking that:</w:t>
      </w:r>
    </w:p>
    <w:p w14:paraId="610F9CBF" w14:textId="241C9418" w:rsidR="004C6A43" w:rsidRPr="001B5C90" w:rsidRDefault="004C6A43" w:rsidP="001B5C90">
      <w:pPr>
        <w:pStyle w:val="ListParagraph"/>
        <w:numPr>
          <w:ilvl w:val="0"/>
          <w:numId w:val="16"/>
        </w:numPr>
        <w:spacing w:after="0" w:line="360" w:lineRule="auto"/>
        <w:rPr>
          <w:rFonts w:ascii="Calibri Light" w:hAnsi="Calibri Light"/>
          <w:color w:val="404040" w:themeColor="text1" w:themeTint="BF"/>
        </w:rPr>
      </w:pPr>
      <w:r w:rsidRPr="00C874CD">
        <w:rPr>
          <w:rFonts w:ascii="Calibri Light" w:hAnsi="Calibri Light"/>
          <w:lang w:val="en"/>
        </w:rPr>
        <w:t>remain</w:t>
      </w:r>
      <w:r w:rsidR="00077013">
        <w:rPr>
          <w:rFonts w:ascii="Calibri Light" w:hAnsi="Calibri Light"/>
          <w:lang w:val="en"/>
        </w:rPr>
        <w:t>s</w:t>
      </w:r>
      <w:r w:rsidRPr="00C874CD">
        <w:rPr>
          <w:rFonts w:ascii="Calibri Light" w:hAnsi="Calibri Light"/>
          <w:lang w:val="en"/>
        </w:rPr>
        <w:t xml:space="preserve"> the same from one week to the nex</w:t>
      </w:r>
      <w:r w:rsidR="001B5C90">
        <w:rPr>
          <w:rFonts w:ascii="Calibri Light" w:hAnsi="Calibri Light"/>
          <w:lang w:val="en"/>
        </w:rPr>
        <w:t>t</w:t>
      </w:r>
    </w:p>
    <w:p w14:paraId="2EFD2DEB" w14:textId="7CCB483D" w:rsidR="004C6A43" w:rsidRPr="001B5C90" w:rsidRDefault="004C6A43" w:rsidP="00995D40">
      <w:pPr>
        <w:pStyle w:val="ListParagraph"/>
        <w:numPr>
          <w:ilvl w:val="0"/>
          <w:numId w:val="16"/>
        </w:numPr>
        <w:spacing w:after="0" w:line="360" w:lineRule="auto"/>
        <w:rPr>
          <w:rFonts w:ascii="Calibri Light" w:hAnsi="Calibri Light"/>
          <w:color w:val="404040" w:themeColor="text1" w:themeTint="BF"/>
        </w:rPr>
      </w:pPr>
      <w:r w:rsidRPr="00C874CD">
        <w:rPr>
          <w:rFonts w:ascii="Calibri Light" w:hAnsi="Calibri Light"/>
          <w:lang w:val="en"/>
        </w:rPr>
        <w:t xml:space="preserve">are chargeable regardless of </w:t>
      </w:r>
      <w:proofErr w:type="gramStart"/>
      <w:r w:rsidRPr="00C874CD">
        <w:rPr>
          <w:rFonts w:ascii="Calibri Light" w:hAnsi="Calibri Light"/>
          <w:lang w:val="en"/>
        </w:rPr>
        <w:t>attendance</w:t>
      </w:r>
      <w:proofErr w:type="gramEnd"/>
      <w:r w:rsidRPr="00C874CD">
        <w:rPr>
          <w:rFonts w:ascii="Calibri Light" w:hAnsi="Calibri Light"/>
          <w:lang w:val="en"/>
        </w:rPr>
        <w:t xml:space="preserve"> </w:t>
      </w:r>
    </w:p>
    <w:p w14:paraId="3AFEFFB5" w14:textId="0E8C133A" w:rsidR="001B5C90" w:rsidRPr="00C874CD" w:rsidRDefault="001B5C90" w:rsidP="00995D40">
      <w:pPr>
        <w:pStyle w:val="ListParagraph"/>
        <w:numPr>
          <w:ilvl w:val="0"/>
          <w:numId w:val="16"/>
        </w:numPr>
        <w:spacing w:after="0" w:line="360" w:lineRule="auto"/>
        <w:rPr>
          <w:rFonts w:ascii="Calibri Light" w:hAnsi="Calibri Light"/>
          <w:color w:val="404040" w:themeColor="text1" w:themeTint="BF"/>
        </w:rPr>
      </w:pPr>
      <w:r>
        <w:rPr>
          <w:rFonts w:ascii="Calibri Light" w:hAnsi="Calibri Light"/>
          <w:lang w:val="en"/>
        </w:rPr>
        <w:t xml:space="preserve">Casual booking is possible and please check with </w:t>
      </w:r>
      <w:r w:rsidR="00620A63">
        <w:rPr>
          <w:rFonts w:ascii="Calibri Light" w:hAnsi="Calibri Light"/>
          <w:lang w:val="en"/>
        </w:rPr>
        <w:t xml:space="preserve">the </w:t>
      </w:r>
      <w:proofErr w:type="gramStart"/>
      <w:r w:rsidR="00620A63">
        <w:rPr>
          <w:rFonts w:ascii="Calibri Light" w:hAnsi="Calibri Light"/>
          <w:lang w:val="en"/>
        </w:rPr>
        <w:t>director</w:t>
      </w:r>
      <w:proofErr w:type="gramEnd"/>
    </w:p>
    <w:p w14:paraId="62043B2C" w14:textId="77777777" w:rsidR="00C959BA" w:rsidRDefault="00C959BA" w:rsidP="00FB7A03">
      <w:pPr>
        <w:spacing w:after="0" w:line="360" w:lineRule="auto"/>
        <w:rPr>
          <w:rStyle w:val="Hyperlink"/>
          <w:rFonts w:ascii="Calibri Light" w:hAnsi="Calibri Light"/>
          <w:color w:val="4BACC6" w:themeColor="accent5"/>
          <w:lang w:val="en"/>
        </w:rPr>
      </w:pPr>
    </w:p>
    <w:p w14:paraId="67E7F41B" w14:textId="403D8986" w:rsidR="004C6A43" w:rsidRPr="00077013" w:rsidRDefault="004C6A43" w:rsidP="00FB7A03">
      <w:pPr>
        <w:spacing w:after="0" w:line="360" w:lineRule="auto"/>
        <w:rPr>
          <w:rFonts w:ascii="Calibri Light" w:hAnsi="Calibri Light" w:cs="Calibri Light"/>
        </w:rPr>
      </w:pPr>
      <w:r w:rsidRPr="00077013">
        <w:rPr>
          <w:rFonts w:ascii="Calibri Light" w:hAnsi="Calibri Light" w:cs="Calibri Light"/>
        </w:rPr>
        <w:t>Casual bookings are one off booking that:</w:t>
      </w:r>
    </w:p>
    <w:p w14:paraId="488C9809" w14:textId="77777777" w:rsidR="004C6A43" w:rsidRPr="00077013" w:rsidRDefault="004C6A43" w:rsidP="00995D40">
      <w:pPr>
        <w:pStyle w:val="ListParagraph"/>
        <w:numPr>
          <w:ilvl w:val="0"/>
          <w:numId w:val="3"/>
        </w:numPr>
        <w:spacing w:after="0" w:line="360" w:lineRule="auto"/>
        <w:rPr>
          <w:rFonts w:ascii="Calibri Light" w:hAnsi="Calibri Light"/>
        </w:rPr>
      </w:pPr>
      <w:r w:rsidRPr="00077013">
        <w:rPr>
          <w:rFonts w:ascii="Calibri Light" w:hAnsi="Calibri Light"/>
        </w:rPr>
        <w:lastRenderedPageBreak/>
        <w:t xml:space="preserve">can be booked at the last minute for emergency care. This is </w:t>
      </w:r>
      <w:proofErr w:type="gramStart"/>
      <w:r w:rsidRPr="00077013">
        <w:rPr>
          <w:rFonts w:ascii="Calibri Light" w:hAnsi="Calibri Light"/>
        </w:rPr>
        <w:t>provided that</w:t>
      </w:r>
      <w:proofErr w:type="gramEnd"/>
      <w:r w:rsidRPr="00077013">
        <w:rPr>
          <w:rFonts w:ascii="Calibri Light" w:hAnsi="Calibri Light"/>
        </w:rPr>
        <w:t xml:space="preserve"> we have vacancies. If there is no vacancy, we will put your child on a casual waiting list and will contact you if a vacancy becomes </w:t>
      </w:r>
      <w:proofErr w:type="gramStart"/>
      <w:r w:rsidRPr="00077013">
        <w:rPr>
          <w:rFonts w:ascii="Calibri Light" w:hAnsi="Calibri Light"/>
        </w:rPr>
        <w:t>available</w:t>
      </w:r>
      <w:proofErr w:type="gramEnd"/>
    </w:p>
    <w:p w14:paraId="54B15E25" w14:textId="709036B4" w:rsidR="004C6A43" w:rsidRPr="00077013" w:rsidRDefault="004C6A43" w:rsidP="00995D40">
      <w:pPr>
        <w:pStyle w:val="ListParagraph"/>
        <w:numPr>
          <w:ilvl w:val="0"/>
          <w:numId w:val="3"/>
        </w:numPr>
        <w:spacing w:after="0" w:line="360" w:lineRule="auto"/>
        <w:rPr>
          <w:rFonts w:ascii="Calibri Light" w:hAnsi="Calibri Light"/>
          <w:color w:val="262626" w:themeColor="text1" w:themeTint="D9"/>
        </w:rPr>
      </w:pPr>
      <w:r w:rsidRPr="00077013">
        <w:rPr>
          <w:rFonts w:ascii="Calibri Light" w:hAnsi="Calibri Light"/>
          <w:color w:val="262626" w:themeColor="text1" w:themeTint="D9"/>
        </w:rPr>
        <w:t xml:space="preserve">are designed to support families taking on casual work and shift </w:t>
      </w:r>
      <w:proofErr w:type="gramStart"/>
      <w:r w:rsidRPr="00077013">
        <w:rPr>
          <w:rFonts w:ascii="Calibri Light" w:hAnsi="Calibri Light"/>
          <w:color w:val="262626" w:themeColor="text1" w:themeTint="D9"/>
        </w:rPr>
        <w:t>work</w:t>
      </w:r>
      <w:proofErr w:type="gramEnd"/>
    </w:p>
    <w:p w14:paraId="585012FD" w14:textId="7EEC25E5" w:rsidR="00D96BDD" w:rsidRPr="001B5C90" w:rsidRDefault="004C6A43" w:rsidP="004904F2">
      <w:pPr>
        <w:pStyle w:val="ListParagraph"/>
        <w:numPr>
          <w:ilvl w:val="0"/>
          <w:numId w:val="3"/>
        </w:numPr>
        <w:spacing w:after="0" w:line="360" w:lineRule="auto"/>
        <w:rPr>
          <w:rFonts w:ascii="Calibri Light" w:hAnsi="Calibri Light"/>
          <w:color w:val="000000" w:themeColor="text1"/>
        </w:rPr>
      </w:pPr>
      <w:r w:rsidRPr="001B5C90">
        <w:rPr>
          <w:rFonts w:ascii="Calibri Light" w:hAnsi="Calibri Light"/>
          <w:color w:val="000000" w:themeColor="text1"/>
        </w:rPr>
        <w:t xml:space="preserve">can be cancelled at no cost, </w:t>
      </w:r>
      <w:r w:rsidR="001B5C90" w:rsidRPr="001B5C90">
        <w:rPr>
          <w:rFonts w:ascii="Calibri Light" w:hAnsi="Calibri Light"/>
          <w:color w:val="000000" w:themeColor="text1"/>
        </w:rPr>
        <w:t xml:space="preserve">if </w:t>
      </w:r>
      <w:r w:rsidRPr="001B5C90">
        <w:rPr>
          <w:rFonts w:ascii="Calibri Light" w:hAnsi="Calibri Light"/>
          <w:color w:val="000000" w:themeColor="text1"/>
        </w:rPr>
        <w:t xml:space="preserve">provided </w:t>
      </w:r>
      <w:r w:rsidR="00FB7A03" w:rsidRPr="001B5C90">
        <w:rPr>
          <w:rFonts w:ascii="Calibri Light" w:hAnsi="Calibri Light"/>
          <w:color w:val="000000" w:themeColor="text1"/>
        </w:rPr>
        <w:t>24-hour</w:t>
      </w:r>
      <w:r w:rsidRPr="001B5C90">
        <w:rPr>
          <w:rFonts w:ascii="Calibri Light" w:hAnsi="Calibri Light"/>
          <w:color w:val="000000" w:themeColor="text1"/>
        </w:rPr>
        <w:t xml:space="preserve"> notice via email is </w:t>
      </w:r>
      <w:proofErr w:type="gramStart"/>
      <w:r w:rsidRPr="001B5C90">
        <w:rPr>
          <w:rFonts w:ascii="Calibri Light" w:hAnsi="Calibri Light"/>
          <w:color w:val="000000" w:themeColor="text1"/>
        </w:rPr>
        <w:t>given</w:t>
      </w:r>
      <w:proofErr w:type="gramEnd"/>
    </w:p>
    <w:p w14:paraId="121ACDDC" w14:textId="77777777" w:rsidR="00DA0661" w:rsidRPr="001B5C90" w:rsidRDefault="00DA0661" w:rsidP="004904F2">
      <w:pPr>
        <w:pStyle w:val="ListParagraph"/>
        <w:spacing w:after="0" w:line="360" w:lineRule="auto"/>
        <w:ind w:left="360"/>
        <w:rPr>
          <w:rStyle w:val="Hyperlink"/>
          <w:rFonts w:ascii="Calibri Light" w:hAnsi="Calibri Light"/>
          <w:color w:val="000000" w:themeColor="text1"/>
          <w:u w:val="none"/>
        </w:rPr>
      </w:pPr>
    </w:p>
    <w:p w14:paraId="0DAA0058" w14:textId="056E38A0" w:rsidR="008F4EF1" w:rsidRPr="00DA0661" w:rsidRDefault="00816612" w:rsidP="004904F2">
      <w:pPr>
        <w:spacing w:after="0" w:line="360" w:lineRule="auto"/>
        <w:rPr>
          <w:color w:val="16A6C6"/>
          <w:sz w:val="24"/>
          <w:szCs w:val="24"/>
        </w:rPr>
      </w:pPr>
      <w:r w:rsidRPr="00DA0661">
        <w:rPr>
          <w:color w:val="16A6C6"/>
          <w:sz w:val="24"/>
          <w:szCs w:val="24"/>
        </w:rPr>
        <w:t>WAITING LIST</w:t>
      </w:r>
    </w:p>
    <w:p w14:paraId="4DDBF3A1" w14:textId="2CA15242" w:rsidR="008F4EF1" w:rsidRPr="000B280B" w:rsidRDefault="0054427B" w:rsidP="004904F2">
      <w:pPr>
        <w:spacing w:after="0" w:line="360" w:lineRule="auto"/>
        <w:rPr>
          <w:rFonts w:ascii="Calibri Light" w:hAnsi="Calibri Light"/>
          <w:color w:val="C00000"/>
          <w:lang w:val="en-US"/>
        </w:rPr>
      </w:pPr>
      <w:r w:rsidRPr="00816612">
        <w:rPr>
          <w:lang w:val="en-US"/>
        </w:rPr>
        <w:t>Casual waiting list</w:t>
      </w:r>
      <w:r w:rsidR="006601BD" w:rsidRPr="00816612">
        <w:rPr>
          <w:lang w:val="en-US"/>
        </w:rPr>
        <w:t>:</w:t>
      </w:r>
      <w:r w:rsidR="006601BD" w:rsidRPr="00816612">
        <w:rPr>
          <w:rFonts w:ascii="Calibri Light" w:hAnsi="Calibri Light"/>
          <w:lang w:val="en-US"/>
        </w:rPr>
        <w:t xml:space="preserve"> </w:t>
      </w:r>
      <w:r w:rsidR="008F4EF1" w:rsidRPr="18107943">
        <w:rPr>
          <w:rFonts w:ascii="Calibri Light" w:hAnsi="Calibri Light"/>
          <w:lang w:val="en-US"/>
        </w:rPr>
        <w:t>We will create a casual waiting list for casual bookings that have been requested for a session that we are at capacity. If positions become available, we will allocate them in order of application whilst adhering to recommendations of Priority of Access</w:t>
      </w:r>
      <w:r w:rsidR="000B280B" w:rsidRPr="18107943">
        <w:rPr>
          <w:rFonts w:ascii="Calibri Light" w:hAnsi="Calibri Light"/>
          <w:color w:val="000000" w:themeColor="text1"/>
          <w:lang w:val="en-US"/>
        </w:rPr>
        <w:t xml:space="preserve">. </w:t>
      </w:r>
    </w:p>
    <w:p w14:paraId="0A1E4228" w14:textId="77777777" w:rsidR="008F4EF1" w:rsidRPr="00C874CD" w:rsidRDefault="008F4EF1" w:rsidP="004A41CE">
      <w:pPr>
        <w:spacing w:after="0" w:line="360" w:lineRule="auto"/>
        <w:rPr>
          <w:rFonts w:ascii="Calibri Light" w:hAnsi="Calibri Light"/>
          <w:lang w:val="en"/>
        </w:rPr>
      </w:pPr>
    </w:p>
    <w:p w14:paraId="7A1F5F58" w14:textId="57D33839" w:rsidR="002E06F2" w:rsidRDefault="0054427B" w:rsidP="004904F2">
      <w:pPr>
        <w:spacing w:after="0" w:line="360" w:lineRule="auto"/>
        <w:rPr>
          <w:rFonts w:ascii="Calibri Light" w:hAnsi="Calibri Light"/>
          <w:color w:val="FF0000"/>
          <w:lang w:val="en-US"/>
        </w:rPr>
      </w:pPr>
      <w:r w:rsidRPr="00816612">
        <w:rPr>
          <w:lang w:val="en-US"/>
        </w:rPr>
        <w:t>Permanent waiting list</w:t>
      </w:r>
      <w:r w:rsidR="006601BD" w:rsidRPr="00816612">
        <w:rPr>
          <w:lang w:val="en-US"/>
        </w:rPr>
        <w:t>:</w:t>
      </w:r>
      <w:r w:rsidR="006601BD" w:rsidRPr="00816612">
        <w:rPr>
          <w:rFonts w:ascii="Calibri Light" w:hAnsi="Calibri Light"/>
          <w:lang w:val="en-US"/>
        </w:rPr>
        <w:t xml:space="preserve"> </w:t>
      </w:r>
      <w:r w:rsidR="008F4EF1" w:rsidRPr="18107943">
        <w:rPr>
          <w:rFonts w:ascii="Calibri Light" w:hAnsi="Calibri Light"/>
          <w:lang w:val="en-US"/>
        </w:rPr>
        <w:t xml:space="preserve">If you would like to increase your child/ren’s permanent sessions but there are no permanent vacancies, your child/ren will be placed on a waiting list until a position becomes available. Positions will be allocated in order of application, whilst adhering </w:t>
      </w:r>
      <w:r w:rsidR="008F4EF1" w:rsidRPr="001B5C90">
        <w:rPr>
          <w:rFonts w:ascii="Calibri Light" w:hAnsi="Calibri Light"/>
          <w:lang w:val="en-US"/>
        </w:rPr>
        <w:t>to our Priority of Access process.</w:t>
      </w:r>
      <w:r w:rsidR="000B280B" w:rsidRPr="001B5C90">
        <w:rPr>
          <w:rFonts w:ascii="Calibri Light" w:hAnsi="Calibri Light"/>
          <w:lang w:val="en-US"/>
        </w:rPr>
        <w:t xml:space="preserve"> </w:t>
      </w:r>
    </w:p>
    <w:p w14:paraId="3329A9BE" w14:textId="77777777" w:rsidR="00DA0661" w:rsidRPr="00816612" w:rsidRDefault="00DA0661" w:rsidP="004904F2">
      <w:pPr>
        <w:spacing w:after="0" w:line="360" w:lineRule="auto"/>
        <w:rPr>
          <w:rFonts w:ascii="Calibri Light" w:hAnsi="Calibri Light"/>
          <w:color w:val="FF0000"/>
          <w:lang w:val="en-US"/>
        </w:rPr>
      </w:pPr>
    </w:p>
    <w:p w14:paraId="63B4C6EC" w14:textId="7DD29B83" w:rsidR="008F4EF1" w:rsidRPr="00DA0661" w:rsidRDefault="00816612" w:rsidP="004904F2">
      <w:pPr>
        <w:spacing w:after="0" w:line="360" w:lineRule="auto"/>
        <w:rPr>
          <w:color w:val="16A6C6"/>
          <w:sz w:val="24"/>
          <w:szCs w:val="24"/>
        </w:rPr>
      </w:pPr>
      <w:r w:rsidRPr="00DA0661">
        <w:rPr>
          <w:color w:val="16A6C6"/>
          <w:sz w:val="24"/>
          <w:szCs w:val="24"/>
        </w:rPr>
        <w:t xml:space="preserve">PRIORITY OF ACCESS </w:t>
      </w:r>
    </w:p>
    <w:p w14:paraId="57B491AA" w14:textId="77777777" w:rsidR="00FB7A03" w:rsidRPr="00FB7A03" w:rsidRDefault="00FB7A03" w:rsidP="004904F2">
      <w:pPr>
        <w:spacing w:after="0" w:line="360" w:lineRule="auto"/>
        <w:rPr>
          <w:rFonts w:ascii="Calibri Light" w:hAnsi="Calibri Light" w:cs="Calibri Light"/>
          <w:szCs w:val="21"/>
        </w:rPr>
      </w:pPr>
      <w:r w:rsidRPr="00FB7A03">
        <w:rPr>
          <w:rFonts w:ascii="Calibri Light" w:hAnsi="Calibri Light" w:cs="Calibri Light"/>
          <w:szCs w:val="21"/>
        </w:rPr>
        <w:t>Our Service aims to assist families who are most in need and may prioritise filling vacancies with children who are:</w:t>
      </w:r>
    </w:p>
    <w:p w14:paraId="45450B3D" w14:textId="77777777" w:rsidR="00FB7A03" w:rsidRPr="00FB7A03" w:rsidRDefault="00FB7A03" w:rsidP="00995D40">
      <w:pPr>
        <w:pStyle w:val="ListParagraph"/>
        <w:numPr>
          <w:ilvl w:val="0"/>
          <w:numId w:val="13"/>
        </w:numPr>
        <w:spacing w:after="0" w:line="360" w:lineRule="auto"/>
        <w:ind w:left="360"/>
        <w:rPr>
          <w:rFonts w:ascii="Calibri Light" w:hAnsi="Calibri Light" w:cs="Calibri Light"/>
          <w:szCs w:val="21"/>
        </w:rPr>
      </w:pPr>
      <w:r w:rsidRPr="00FB7A03">
        <w:rPr>
          <w:rFonts w:ascii="Calibri Light" w:hAnsi="Calibri Light" w:cs="Calibri Light"/>
          <w:szCs w:val="21"/>
        </w:rPr>
        <w:t>at risk of serious abuse or neglect</w:t>
      </w:r>
    </w:p>
    <w:p w14:paraId="49C64E3F" w14:textId="017DD121" w:rsidR="00FB7A03" w:rsidRPr="00FB7A03" w:rsidRDefault="00FB7A03" w:rsidP="00995D40">
      <w:pPr>
        <w:pStyle w:val="ListParagraph"/>
        <w:numPr>
          <w:ilvl w:val="0"/>
          <w:numId w:val="13"/>
        </w:numPr>
        <w:spacing w:after="0" w:line="360" w:lineRule="auto"/>
        <w:ind w:left="360"/>
        <w:rPr>
          <w:rFonts w:ascii="Calibri Light" w:hAnsi="Calibri Light" w:cs="Calibri Light"/>
          <w:szCs w:val="21"/>
        </w:rPr>
      </w:pPr>
      <w:r w:rsidRPr="00FB7A03">
        <w:rPr>
          <w:rFonts w:ascii="Calibri Light" w:hAnsi="Calibri Light" w:cs="Calibri Light"/>
          <w:szCs w:val="21"/>
        </w:rPr>
        <w:t>a child of a sole parent who satisfies, or parents who both satisfy, the activity test through paid employment.</w:t>
      </w:r>
    </w:p>
    <w:p w14:paraId="47B1E635" w14:textId="77777777" w:rsidR="00620A63" w:rsidRDefault="00620A63" w:rsidP="00620A63">
      <w:pPr>
        <w:pStyle w:val="ListBullet"/>
        <w:numPr>
          <w:ilvl w:val="0"/>
          <w:numId w:val="0"/>
        </w:numPr>
        <w:tabs>
          <w:tab w:val="left" w:pos="0"/>
        </w:tabs>
        <w:spacing w:after="0"/>
        <w:contextualSpacing w:val="0"/>
        <w:rPr>
          <w:rFonts w:ascii="Calibri Light" w:hAnsi="Calibri Light" w:cs="Calibri"/>
          <w:lang w:val="en-US"/>
        </w:rPr>
      </w:pPr>
      <w:bookmarkStart w:id="41" w:name="_Toc179452008"/>
      <w:bookmarkStart w:id="42" w:name="_Toc181618573"/>
    </w:p>
    <w:p w14:paraId="2E6A3D97" w14:textId="62ADFC38" w:rsidR="006A7D68" w:rsidRPr="00DC152A" w:rsidRDefault="00223822" w:rsidP="00620A63">
      <w:pPr>
        <w:pStyle w:val="ListBullet"/>
        <w:numPr>
          <w:ilvl w:val="0"/>
          <w:numId w:val="0"/>
        </w:numPr>
        <w:tabs>
          <w:tab w:val="left" w:pos="0"/>
        </w:tabs>
        <w:spacing w:after="0"/>
        <w:contextualSpacing w:val="0"/>
        <w:rPr>
          <w:rFonts w:ascii="Calibri Light" w:hAnsi="Calibri Light" w:cs="Calibri"/>
          <w:color w:val="4BACC6" w:themeColor="accent5"/>
          <w:sz w:val="24"/>
          <w:szCs w:val="24"/>
          <w:lang w:val="en-US"/>
        </w:rPr>
      </w:pPr>
      <w:r w:rsidRPr="00DC152A">
        <w:rPr>
          <w:rStyle w:val="Heading1Char"/>
          <w:b/>
          <w:bCs/>
          <w:color w:val="4BACC6" w:themeColor="accent5"/>
          <w:sz w:val="32"/>
        </w:rPr>
        <w:t>SERVICE POLICIES AND PROCEDURES</w:t>
      </w:r>
      <w:bookmarkEnd w:id="41"/>
      <w:bookmarkEnd w:id="42"/>
    </w:p>
    <w:p w14:paraId="41A0B1E2" w14:textId="77777777" w:rsidR="00620A63" w:rsidRDefault="00620A63" w:rsidP="000D67ED">
      <w:pPr>
        <w:spacing w:after="0" w:line="360" w:lineRule="auto"/>
        <w:rPr>
          <w:rFonts w:ascii="Calibri Light" w:hAnsi="Calibri Light"/>
          <w:b/>
          <w:bCs/>
        </w:rPr>
      </w:pPr>
    </w:p>
    <w:p w14:paraId="33154910" w14:textId="2A44473F" w:rsidR="0077193C" w:rsidRPr="000D67ED" w:rsidRDefault="00270C4A" w:rsidP="000D67ED">
      <w:pPr>
        <w:spacing w:after="0" w:line="360" w:lineRule="auto"/>
        <w:rPr>
          <w:rFonts w:ascii="Calibri Light" w:hAnsi="Calibri Light"/>
        </w:rPr>
      </w:pPr>
      <w:r w:rsidRPr="001B5C90">
        <w:rPr>
          <w:rFonts w:ascii="Calibri Light" w:hAnsi="Calibri Light"/>
          <w:b/>
          <w:bCs/>
        </w:rPr>
        <w:t>You will find a copy of our S</w:t>
      </w:r>
      <w:r w:rsidR="0077193C" w:rsidRPr="001B5C90">
        <w:rPr>
          <w:rFonts w:ascii="Calibri Light" w:hAnsi="Calibri Light"/>
          <w:b/>
          <w:bCs/>
        </w:rPr>
        <w:t>ervice policies and procedures</w:t>
      </w:r>
      <w:r w:rsidR="001B5C90" w:rsidRPr="001B5C90">
        <w:rPr>
          <w:rFonts w:ascii="Calibri Light" w:hAnsi="Calibri Light"/>
          <w:b/>
          <w:bCs/>
        </w:rPr>
        <w:t>.</w:t>
      </w:r>
      <w:r w:rsidR="001B5C90">
        <w:rPr>
          <w:rFonts w:ascii="Calibri Light" w:hAnsi="Calibri Light"/>
        </w:rPr>
        <w:t xml:space="preserve"> </w:t>
      </w:r>
      <w:r w:rsidR="0077193C" w:rsidRPr="003601CE">
        <w:rPr>
          <w:rFonts w:ascii="Calibri Light" w:hAnsi="Calibri Light"/>
        </w:rPr>
        <w:t xml:space="preserve">We expect our staff and families to </w:t>
      </w:r>
      <w:r w:rsidR="00DC152A" w:rsidRPr="003601CE">
        <w:rPr>
          <w:rFonts w:ascii="Calibri Light" w:hAnsi="Calibri Light"/>
        </w:rPr>
        <w:t>always adhere to our policies and procedures</w:t>
      </w:r>
      <w:r w:rsidR="0077193C" w:rsidRPr="003601CE">
        <w:rPr>
          <w:rFonts w:ascii="Calibri Light" w:hAnsi="Calibri Light"/>
        </w:rPr>
        <w:t xml:space="preserve"> to ensure we</w:t>
      </w:r>
      <w:r w:rsidRPr="003601CE">
        <w:rPr>
          <w:rFonts w:ascii="Calibri Light" w:hAnsi="Calibri Light"/>
        </w:rPr>
        <w:t xml:space="preserve"> maintain compliance and abide</w:t>
      </w:r>
      <w:r w:rsidR="0077193C" w:rsidRPr="003601CE">
        <w:rPr>
          <w:rFonts w:ascii="Calibri Light" w:hAnsi="Calibri Light"/>
        </w:rPr>
        <w:t xml:space="preserve"> by the National Law and </w:t>
      </w:r>
      <w:r w:rsidR="00045E07">
        <w:rPr>
          <w:rFonts w:ascii="Calibri Light" w:hAnsi="Calibri Light"/>
        </w:rPr>
        <w:t xml:space="preserve">National </w:t>
      </w:r>
      <w:r w:rsidR="0077193C" w:rsidRPr="003601CE">
        <w:rPr>
          <w:rFonts w:ascii="Calibri Light" w:hAnsi="Calibri Light"/>
        </w:rPr>
        <w:t xml:space="preserve">Regulations. </w:t>
      </w:r>
    </w:p>
    <w:p w14:paraId="52A0CACB" w14:textId="64DF84B7" w:rsidR="0077193C" w:rsidRPr="003601CE" w:rsidRDefault="0077193C" w:rsidP="00C959BA">
      <w:pPr>
        <w:spacing w:after="0" w:line="360" w:lineRule="auto"/>
        <w:rPr>
          <w:rFonts w:ascii="Calibri Light" w:hAnsi="Calibri Light"/>
        </w:rPr>
      </w:pPr>
      <w:r w:rsidRPr="003601CE">
        <w:rPr>
          <w:rFonts w:ascii="Calibri Light" w:hAnsi="Calibri Light"/>
        </w:rPr>
        <w:t xml:space="preserve">Educators cannot make exceptions for individuals unless the </w:t>
      </w:r>
      <w:r w:rsidR="00C51965">
        <w:rPr>
          <w:rFonts w:ascii="Calibri Light" w:hAnsi="Calibri Light"/>
        </w:rPr>
        <w:t>nominated</w:t>
      </w:r>
      <w:r w:rsidR="0043119A">
        <w:rPr>
          <w:rFonts w:ascii="Calibri Light" w:hAnsi="Calibri Light"/>
        </w:rPr>
        <w:t xml:space="preserve"> supervisor</w:t>
      </w:r>
      <w:r w:rsidRPr="003601CE">
        <w:rPr>
          <w:rFonts w:ascii="Calibri Light" w:hAnsi="Calibri Light"/>
        </w:rPr>
        <w:t xml:space="preserve"> or </w:t>
      </w:r>
      <w:r w:rsidR="00E5589A">
        <w:rPr>
          <w:rFonts w:ascii="Calibri Light" w:hAnsi="Calibri Light"/>
        </w:rPr>
        <w:t>m</w:t>
      </w:r>
      <w:r w:rsidRPr="003601CE">
        <w:rPr>
          <w:rFonts w:ascii="Calibri Light" w:hAnsi="Calibri Light"/>
        </w:rPr>
        <w:t xml:space="preserve">anagement do so on account of serious and/or unusual circumstances. </w:t>
      </w:r>
    </w:p>
    <w:p w14:paraId="7D90C1BB" w14:textId="77777777" w:rsidR="0077193C" w:rsidRPr="003601CE" w:rsidRDefault="0077193C" w:rsidP="00C959BA">
      <w:pPr>
        <w:spacing w:after="0" w:line="360" w:lineRule="auto"/>
        <w:rPr>
          <w:rFonts w:ascii="Calibri Light" w:hAnsi="Calibri Light"/>
          <w:sz w:val="16"/>
          <w:szCs w:val="16"/>
        </w:rPr>
      </w:pPr>
    </w:p>
    <w:p w14:paraId="1E883F48" w14:textId="3B957554" w:rsidR="00315E27" w:rsidRDefault="0077193C" w:rsidP="004C4BF5">
      <w:pPr>
        <w:spacing w:after="0" w:line="360" w:lineRule="auto"/>
        <w:rPr>
          <w:rFonts w:ascii="Calibri Light" w:hAnsi="Calibri Light"/>
        </w:rPr>
      </w:pPr>
      <w:r w:rsidRPr="003601CE">
        <w:rPr>
          <w:rFonts w:ascii="Calibri Light" w:hAnsi="Calibri Light"/>
        </w:rPr>
        <w:t xml:space="preserve">We are constantly reviewing our policies and procedures and ask for staff and family participation to ensure our policies and procedures adhere to </w:t>
      </w:r>
      <w:r w:rsidR="00E67B42">
        <w:rPr>
          <w:rFonts w:ascii="Calibri Light" w:hAnsi="Calibri Light"/>
        </w:rPr>
        <w:t xml:space="preserve">the </w:t>
      </w:r>
      <w:r w:rsidRPr="003601CE">
        <w:rPr>
          <w:rFonts w:ascii="Calibri Light" w:hAnsi="Calibri Light"/>
        </w:rPr>
        <w:t>needs</w:t>
      </w:r>
      <w:r w:rsidR="00E67B42">
        <w:rPr>
          <w:rFonts w:ascii="Calibri Light" w:hAnsi="Calibri Light"/>
        </w:rPr>
        <w:t xml:space="preserve"> of our families</w:t>
      </w:r>
      <w:r w:rsidRPr="003601CE">
        <w:rPr>
          <w:rFonts w:ascii="Calibri Light" w:hAnsi="Calibri Light"/>
        </w:rPr>
        <w:t xml:space="preserve"> and meet required regulations.  Your invol</w:t>
      </w:r>
      <w:r w:rsidR="00270C4A" w:rsidRPr="003601CE">
        <w:rPr>
          <w:rFonts w:ascii="Calibri Light" w:hAnsi="Calibri Light"/>
        </w:rPr>
        <w:t>vement helps us to improve our S</w:t>
      </w:r>
      <w:r w:rsidRPr="003601CE">
        <w:rPr>
          <w:rFonts w:ascii="Calibri Light" w:hAnsi="Calibri Light"/>
        </w:rPr>
        <w:t xml:space="preserve">ervice and may lead us to change our policies and procedures. </w:t>
      </w:r>
    </w:p>
    <w:p w14:paraId="4832B000" w14:textId="77777777" w:rsidR="007D3752" w:rsidRPr="00DC152A" w:rsidRDefault="007D3752" w:rsidP="518D3138">
      <w:pPr>
        <w:pStyle w:val="Heading1"/>
        <w:rPr>
          <w:b/>
          <w:bCs/>
          <w:color w:val="4BACC6" w:themeColor="accent5"/>
          <w:sz w:val="32"/>
          <w:lang w:val="en-US"/>
        </w:rPr>
      </w:pPr>
      <w:bookmarkStart w:id="43" w:name="_Toc181618574"/>
      <w:bookmarkStart w:id="44" w:name="_Hlk158283379"/>
      <w:r w:rsidRPr="00DC152A">
        <w:rPr>
          <w:b/>
          <w:bCs/>
          <w:color w:val="4BACC6" w:themeColor="accent5"/>
          <w:sz w:val="32"/>
          <w:lang w:val="en-US"/>
        </w:rPr>
        <w:lastRenderedPageBreak/>
        <w:t>FAMILY CONDUCT GUIDELINES</w:t>
      </w:r>
      <w:bookmarkEnd w:id="43"/>
    </w:p>
    <w:bookmarkEnd w:id="44"/>
    <w:p w14:paraId="5245E874" w14:textId="77777777" w:rsidR="000A02E8" w:rsidRDefault="00F551F6" w:rsidP="004904F2">
      <w:pPr>
        <w:spacing w:after="0" w:line="360" w:lineRule="auto"/>
        <w:ind w:right="-629"/>
        <w:rPr>
          <w:rFonts w:ascii="Calibri Light" w:hAnsi="Calibri Light" w:cs="Calibri Light"/>
          <w:i/>
          <w:iCs/>
          <w:lang w:val="en-US"/>
        </w:rPr>
      </w:pPr>
      <w:r w:rsidRPr="000D4432">
        <w:rPr>
          <w:rFonts w:ascii="Calibri Light" w:hAnsi="Calibri Light" w:cs="Calibri Light"/>
          <w:iCs/>
          <w:lang w:val="en-US"/>
        </w:rPr>
        <w:t xml:space="preserve">The </w:t>
      </w:r>
      <w:r w:rsidRPr="000D4432">
        <w:rPr>
          <w:rFonts w:ascii="Calibri Light" w:hAnsi="Calibri Light" w:cs="Calibri Light"/>
          <w:i/>
          <w:iCs/>
          <w:lang w:val="en-US"/>
        </w:rPr>
        <w:t>Family Conduct Guidelines</w:t>
      </w:r>
      <w:r w:rsidRPr="000D4432">
        <w:rPr>
          <w:rFonts w:ascii="Calibri Light" w:hAnsi="Calibri Light" w:cs="Calibri Light"/>
          <w:iCs/>
          <w:lang w:val="en-US"/>
        </w:rPr>
        <w:t xml:space="preserve"> work in conjunction with our Service’s </w:t>
      </w:r>
      <w:r w:rsidRPr="000D4432">
        <w:rPr>
          <w:rFonts w:ascii="Calibri Light" w:hAnsi="Calibri Light" w:cs="Calibri Light"/>
          <w:i/>
          <w:iCs/>
          <w:lang w:val="en-US"/>
        </w:rPr>
        <w:t>Enrolment Policy</w:t>
      </w:r>
      <w:r w:rsidRPr="000D4432">
        <w:rPr>
          <w:rFonts w:ascii="Calibri Light" w:hAnsi="Calibri Light" w:cs="Calibri Light"/>
          <w:iCs/>
          <w:lang w:val="en-US"/>
        </w:rPr>
        <w:t xml:space="preserve">, </w:t>
      </w:r>
      <w:r w:rsidRPr="000D4432">
        <w:rPr>
          <w:rFonts w:ascii="Calibri Light" w:hAnsi="Calibri Light" w:cs="Calibri Light"/>
          <w:i/>
          <w:iCs/>
          <w:lang w:val="en-US"/>
        </w:rPr>
        <w:t xml:space="preserve">Dealing with </w:t>
      </w:r>
    </w:p>
    <w:p w14:paraId="41120F39" w14:textId="77777777" w:rsidR="000A02E8" w:rsidRDefault="00F551F6" w:rsidP="004904F2">
      <w:pPr>
        <w:spacing w:after="0" w:line="360" w:lineRule="auto"/>
        <w:ind w:right="-629"/>
        <w:rPr>
          <w:rFonts w:ascii="Calibri Light" w:hAnsi="Calibri Light" w:cs="Calibri Light"/>
          <w:iCs/>
          <w:lang w:val="en-US"/>
        </w:rPr>
      </w:pPr>
      <w:r w:rsidRPr="000D4432">
        <w:rPr>
          <w:rFonts w:ascii="Calibri Light" w:hAnsi="Calibri Light" w:cs="Calibri Light"/>
          <w:i/>
          <w:iCs/>
          <w:lang w:val="en-US"/>
        </w:rPr>
        <w:t>Complaints Policy, Privacy and Confidentiality Policy,</w:t>
      </w:r>
      <w:r w:rsidRPr="000D4432">
        <w:rPr>
          <w:rFonts w:ascii="Calibri Light" w:hAnsi="Calibri Light" w:cs="Calibri Light"/>
          <w:iCs/>
          <w:lang w:val="en-US"/>
        </w:rPr>
        <w:t xml:space="preserve"> and the Early Childhood Australia Code of Ethics. </w:t>
      </w:r>
    </w:p>
    <w:p w14:paraId="3D16BAFD" w14:textId="182E5BD9" w:rsidR="000A02E8" w:rsidRDefault="00F551F6" w:rsidP="004904F2">
      <w:pPr>
        <w:spacing w:after="0" w:line="360" w:lineRule="auto"/>
        <w:ind w:right="-629"/>
        <w:rPr>
          <w:rFonts w:ascii="Calibri Light" w:hAnsi="Calibri Light" w:cs="Calibri Light"/>
          <w:iCs/>
          <w:lang w:val="en-US"/>
        </w:rPr>
      </w:pPr>
      <w:r w:rsidRPr="001B5C90">
        <w:rPr>
          <w:rFonts w:ascii="Calibri Light" w:hAnsi="Calibri Light" w:cs="Calibri Light"/>
          <w:b/>
          <w:bCs/>
          <w:iCs/>
          <w:lang w:val="en-US"/>
        </w:rPr>
        <w:t xml:space="preserve">The </w:t>
      </w:r>
      <w:r w:rsidRPr="001B5C90">
        <w:rPr>
          <w:rFonts w:ascii="Calibri Light" w:hAnsi="Calibri Light" w:cs="Calibri Light"/>
          <w:b/>
          <w:bCs/>
          <w:i/>
          <w:iCs/>
          <w:lang w:val="en-US"/>
        </w:rPr>
        <w:t>Family Conduct Guidelines</w:t>
      </w:r>
      <w:r w:rsidRPr="000D4432">
        <w:rPr>
          <w:rFonts w:ascii="Calibri Light" w:hAnsi="Calibri Light" w:cs="Calibri Light"/>
          <w:i/>
          <w:iCs/>
          <w:lang w:val="en-US"/>
        </w:rPr>
        <w:t xml:space="preserve"> </w:t>
      </w:r>
      <w:r w:rsidRPr="000D4432">
        <w:rPr>
          <w:rFonts w:ascii="Calibri Light" w:hAnsi="Calibri Light" w:cs="Calibri Light"/>
          <w:iCs/>
          <w:lang w:val="en-US"/>
        </w:rPr>
        <w:t xml:space="preserve">are in place to </w:t>
      </w:r>
      <w:r w:rsidR="008641CA" w:rsidRPr="000D4432">
        <w:rPr>
          <w:rFonts w:ascii="Calibri Light" w:hAnsi="Calibri Light" w:cs="Calibri Light"/>
          <w:iCs/>
          <w:lang w:val="en-US"/>
        </w:rPr>
        <w:t>emphasi</w:t>
      </w:r>
      <w:r w:rsidR="008641CA">
        <w:rPr>
          <w:rFonts w:ascii="Calibri Light" w:hAnsi="Calibri Light" w:cs="Calibri Light"/>
          <w:iCs/>
          <w:lang w:val="en-US"/>
        </w:rPr>
        <w:t>z</w:t>
      </w:r>
      <w:r w:rsidR="008641CA" w:rsidRPr="000D4432">
        <w:rPr>
          <w:rFonts w:ascii="Calibri Light" w:hAnsi="Calibri Light" w:cs="Calibri Light"/>
          <w:iCs/>
          <w:lang w:val="en-US"/>
        </w:rPr>
        <w:t>e</w:t>
      </w:r>
      <w:r w:rsidRPr="000D4432">
        <w:rPr>
          <w:rFonts w:ascii="Calibri Light" w:hAnsi="Calibri Light" w:cs="Calibri Light"/>
          <w:iCs/>
          <w:lang w:val="en-US"/>
        </w:rPr>
        <w:t xml:space="preserve"> commitment and ethical </w:t>
      </w:r>
      <w:proofErr w:type="gramStart"/>
      <w:r w:rsidRPr="000D4432">
        <w:rPr>
          <w:rFonts w:ascii="Calibri Light" w:hAnsi="Calibri Light" w:cs="Calibri Light"/>
          <w:iCs/>
          <w:lang w:val="en-US"/>
        </w:rPr>
        <w:t>responsibilities</w:t>
      </w:r>
      <w:proofErr w:type="gramEnd"/>
      <w:r w:rsidRPr="000D4432">
        <w:rPr>
          <w:rFonts w:ascii="Calibri Light" w:hAnsi="Calibri Light" w:cs="Calibri Light"/>
          <w:iCs/>
          <w:lang w:val="en-US"/>
        </w:rPr>
        <w:t xml:space="preserve"> </w:t>
      </w:r>
    </w:p>
    <w:p w14:paraId="073E14E1" w14:textId="77777777" w:rsidR="000A02E8" w:rsidRPr="00620A63" w:rsidRDefault="00F551F6" w:rsidP="004904F2">
      <w:pPr>
        <w:spacing w:after="0" w:line="360" w:lineRule="auto"/>
        <w:ind w:right="-629"/>
        <w:rPr>
          <w:rFonts w:ascii="Calibri Light" w:hAnsi="Calibri Light" w:cs="Calibri Light"/>
          <w:b/>
          <w:bCs/>
        </w:rPr>
      </w:pPr>
      <w:r w:rsidRPr="000D4432">
        <w:rPr>
          <w:rFonts w:ascii="Calibri Light" w:hAnsi="Calibri Light" w:cs="Calibri Light"/>
          <w:iCs/>
          <w:lang w:val="en-US"/>
        </w:rPr>
        <w:t xml:space="preserve">each family adopts when enrolling their child/ren. </w:t>
      </w:r>
      <w:r w:rsidRPr="00620A63">
        <w:rPr>
          <w:rFonts w:ascii="Calibri Light" w:hAnsi="Calibri Light" w:cs="Calibri Light"/>
          <w:b/>
          <w:bCs/>
        </w:rPr>
        <w:t xml:space="preserve">If parents or family members are consistently in </w:t>
      </w:r>
    </w:p>
    <w:p w14:paraId="47BCDAF7" w14:textId="2C104544" w:rsidR="009C53D8" w:rsidRPr="00620A63" w:rsidRDefault="00F551F6" w:rsidP="004904F2">
      <w:pPr>
        <w:spacing w:after="0" w:line="360" w:lineRule="auto"/>
        <w:ind w:right="-629"/>
        <w:rPr>
          <w:rFonts w:ascii="Calibri Light" w:hAnsi="Calibri Light" w:cs="Calibri Light"/>
          <w:b/>
          <w:bCs/>
        </w:rPr>
      </w:pPr>
      <w:r w:rsidRPr="00620A63">
        <w:rPr>
          <w:rFonts w:ascii="Calibri Light" w:hAnsi="Calibri Light" w:cs="Calibri Light"/>
          <w:b/>
          <w:bCs/>
        </w:rPr>
        <w:t xml:space="preserve">breach of these guidelines and following an evaluation by the nominated supervisor and/or the approved provider, any related enrolment/s may be at risk of being terminated. </w:t>
      </w:r>
    </w:p>
    <w:p w14:paraId="39761C47" w14:textId="77777777" w:rsidR="001B0190" w:rsidRPr="00620A63" w:rsidRDefault="001B0190" w:rsidP="004904F2">
      <w:pPr>
        <w:spacing w:after="0" w:line="360" w:lineRule="auto"/>
        <w:ind w:right="-629"/>
        <w:rPr>
          <w:rFonts w:ascii="Calibri Light" w:hAnsi="Calibri Light" w:cs="Calibri Light"/>
          <w:b/>
          <w:bCs/>
        </w:rPr>
      </w:pPr>
    </w:p>
    <w:p w14:paraId="4B2E1616" w14:textId="77777777" w:rsidR="008641CA" w:rsidRDefault="001B0190" w:rsidP="004904F2">
      <w:pPr>
        <w:spacing w:after="0" w:line="360" w:lineRule="auto"/>
        <w:ind w:right="-629"/>
        <w:rPr>
          <w:rFonts w:ascii="Calibri Light" w:hAnsi="Calibri Light" w:cs="Calibri Light"/>
        </w:rPr>
      </w:pPr>
      <w:r w:rsidRPr="593920AD">
        <w:rPr>
          <w:rFonts w:ascii="Calibri Light" w:hAnsi="Calibri Light" w:cs="Calibri Light"/>
        </w:rPr>
        <w:t xml:space="preserve">Families and educators are expected to communicate openly, respectfully and collaboratively, </w:t>
      </w:r>
      <w:proofErr w:type="gramStart"/>
      <w:r w:rsidRPr="593920AD">
        <w:rPr>
          <w:rFonts w:ascii="Calibri Light" w:hAnsi="Calibri Light" w:cs="Calibri Light"/>
        </w:rPr>
        <w:t>sharing</w:t>
      </w:r>
      <w:proofErr w:type="gramEnd"/>
      <w:r w:rsidRPr="593920AD">
        <w:rPr>
          <w:rFonts w:ascii="Calibri Light" w:hAnsi="Calibri Light" w:cs="Calibri Light"/>
        </w:rPr>
        <w:t xml:space="preserve"> </w:t>
      </w:r>
    </w:p>
    <w:p w14:paraId="4E5CC3E2" w14:textId="77777777" w:rsidR="008641CA" w:rsidRDefault="001B0190" w:rsidP="004904F2">
      <w:pPr>
        <w:spacing w:after="0" w:line="360" w:lineRule="auto"/>
        <w:ind w:right="-629"/>
        <w:rPr>
          <w:rFonts w:ascii="Calibri Light" w:hAnsi="Calibri Light" w:cs="Calibri Light"/>
        </w:rPr>
      </w:pPr>
      <w:r w:rsidRPr="593920AD">
        <w:rPr>
          <w:rFonts w:ascii="Calibri Light" w:hAnsi="Calibri Light" w:cs="Calibri Light"/>
        </w:rPr>
        <w:t xml:space="preserve">relevant information to support each child’s development and learning while </w:t>
      </w:r>
      <w:r w:rsidR="00695684" w:rsidRPr="593920AD">
        <w:rPr>
          <w:rFonts w:ascii="Calibri Light" w:hAnsi="Calibri Light" w:cs="Calibri Light"/>
        </w:rPr>
        <w:t xml:space="preserve">adopting qualities such as </w:t>
      </w:r>
    </w:p>
    <w:p w14:paraId="4351AB7F" w14:textId="6B90F599" w:rsidR="009C53D8" w:rsidRPr="004850A9" w:rsidRDefault="00695684" w:rsidP="593920AD">
      <w:pPr>
        <w:spacing w:after="0" w:line="360" w:lineRule="auto"/>
        <w:ind w:right="-631"/>
        <w:rPr>
          <w:rFonts w:ascii="Calibri Light" w:hAnsi="Calibri Light" w:cs="Calibri Light"/>
        </w:rPr>
      </w:pPr>
      <w:r w:rsidRPr="593920AD">
        <w:rPr>
          <w:rFonts w:ascii="Calibri Light" w:hAnsi="Calibri Light" w:cs="Calibri Light"/>
        </w:rPr>
        <w:t>honesty, inclusivity and confidentiality. We encourage families to arrange a time away from the learning environment for in-depth discussions, where the educator can give families their full attention and make decisions that have been given careful consideration.</w:t>
      </w:r>
      <w:r w:rsidR="00620A63">
        <w:rPr>
          <w:rFonts w:ascii="Calibri Light" w:hAnsi="Calibri Light" w:cs="Calibri Light"/>
        </w:rPr>
        <w:t xml:space="preserve"> Any </w:t>
      </w:r>
      <w:r w:rsidRPr="593920AD">
        <w:rPr>
          <w:rFonts w:ascii="Calibri Light" w:hAnsi="Calibri Light" w:cs="Calibri Light"/>
        </w:rPr>
        <w:t>threatening conduct may result in police involvement.</w:t>
      </w:r>
    </w:p>
    <w:p w14:paraId="786A8D0D" w14:textId="77777777" w:rsidR="00695684" w:rsidRPr="004850A9" w:rsidRDefault="00695684" w:rsidP="593920AD">
      <w:pPr>
        <w:spacing w:after="0" w:line="360" w:lineRule="auto"/>
        <w:ind w:right="-631"/>
        <w:rPr>
          <w:rFonts w:ascii="Calibri Light" w:hAnsi="Calibri Light" w:cs="Calibri Light"/>
        </w:rPr>
      </w:pPr>
    </w:p>
    <w:p w14:paraId="0CA62824" w14:textId="77777777" w:rsidR="008641CA" w:rsidRDefault="00695684" w:rsidP="009C53D8">
      <w:pPr>
        <w:spacing w:after="0" w:line="360" w:lineRule="auto"/>
        <w:ind w:right="-631"/>
        <w:rPr>
          <w:rFonts w:ascii="Calibri Light" w:hAnsi="Calibri Light" w:cs="Calibri Light"/>
        </w:rPr>
      </w:pPr>
      <w:r w:rsidRPr="593920AD">
        <w:rPr>
          <w:rFonts w:ascii="Calibri Light" w:hAnsi="Calibri Light" w:cs="Calibri Light"/>
        </w:rPr>
        <w:t xml:space="preserve">To maintain confidentiality, families and staff are responsible for protecting personal information and </w:t>
      </w:r>
    </w:p>
    <w:p w14:paraId="12C67350" w14:textId="77777777" w:rsidR="008641CA" w:rsidRDefault="00695684" w:rsidP="009C53D8">
      <w:pPr>
        <w:spacing w:after="0" w:line="360" w:lineRule="auto"/>
        <w:ind w:right="-631"/>
        <w:rPr>
          <w:rFonts w:ascii="Calibri Light" w:hAnsi="Calibri Light" w:cs="Calibri Light"/>
        </w:rPr>
      </w:pPr>
      <w:r w:rsidRPr="593920AD">
        <w:rPr>
          <w:rFonts w:ascii="Calibri Light" w:hAnsi="Calibri Light" w:cs="Calibri Light"/>
        </w:rPr>
        <w:t xml:space="preserve">refraining from sharing sensitive details or photos on social media. If you have a complaint or grievance, </w:t>
      </w:r>
    </w:p>
    <w:p w14:paraId="7F2752F5" w14:textId="77777777" w:rsidR="00620A63" w:rsidRDefault="00695684" w:rsidP="009C53D8">
      <w:pPr>
        <w:spacing w:after="0" w:line="360" w:lineRule="auto"/>
        <w:ind w:right="-631"/>
        <w:rPr>
          <w:rFonts w:ascii="Calibri Light" w:hAnsi="Calibri Light" w:cs="Calibri Light"/>
        </w:rPr>
      </w:pPr>
      <w:r w:rsidRPr="593920AD">
        <w:rPr>
          <w:rFonts w:ascii="Calibri Light" w:hAnsi="Calibri Light" w:cs="Calibri Light"/>
        </w:rPr>
        <w:t>contact your child’s educator to arrange a suitable time to discuss the issue or complete a ‘</w:t>
      </w:r>
      <w:r w:rsidRPr="593920AD">
        <w:rPr>
          <w:rFonts w:ascii="Calibri Light" w:hAnsi="Calibri Light" w:cs="Calibri Light"/>
          <w:i/>
          <w:iCs/>
        </w:rPr>
        <w:t>Complaints/Grievance Form’</w:t>
      </w:r>
      <w:r w:rsidRPr="593920AD">
        <w:rPr>
          <w:rFonts w:ascii="Calibri Light" w:hAnsi="Calibri Light" w:cs="Calibri Light"/>
        </w:rPr>
        <w:t xml:space="preserve">, forms can be returned to the Service in person or via </w:t>
      </w:r>
      <w:r w:rsidR="00620A63">
        <w:rPr>
          <w:rFonts w:ascii="Calibri Light" w:hAnsi="Calibri Light" w:cs="Calibri Light"/>
        </w:rPr>
        <w:t xml:space="preserve">our </w:t>
      </w:r>
      <w:r w:rsidRPr="593920AD">
        <w:rPr>
          <w:rFonts w:ascii="Calibri Light" w:hAnsi="Calibri Light" w:cs="Calibri Light"/>
        </w:rPr>
        <w:t>email</w:t>
      </w:r>
      <w:r w:rsidR="00620A63">
        <w:rPr>
          <w:rFonts w:ascii="Calibri Light" w:hAnsi="Calibri Light" w:cs="Calibri Light"/>
        </w:rPr>
        <w:t>.</w:t>
      </w:r>
    </w:p>
    <w:p w14:paraId="2B35B7B4" w14:textId="3488CCD8" w:rsidR="008641CA" w:rsidRDefault="00695684" w:rsidP="009C53D8">
      <w:pPr>
        <w:spacing w:after="0" w:line="360" w:lineRule="auto"/>
        <w:ind w:right="-631"/>
        <w:rPr>
          <w:rFonts w:ascii="Calibri Light" w:hAnsi="Calibri Light" w:cs="Calibri Light"/>
        </w:rPr>
      </w:pPr>
      <w:r w:rsidRPr="593920AD">
        <w:rPr>
          <w:rFonts w:ascii="Calibri Light" w:hAnsi="Calibri Light" w:cs="Calibri Light"/>
        </w:rPr>
        <w:t xml:space="preserve"> Management will uphold confidentiality unless the complaint involves a notifiable incident, in which </w:t>
      </w:r>
      <w:proofErr w:type="gramStart"/>
      <w:r w:rsidRPr="593920AD">
        <w:rPr>
          <w:rFonts w:ascii="Calibri Light" w:hAnsi="Calibri Light" w:cs="Calibri Light"/>
        </w:rPr>
        <w:t>case</w:t>
      </w:r>
      <w:proofErr w:type="gramEnd"/>
      <w:r w:rsidRPr="593920AD">
        <w:rPr>
          <w:rFonts w:ascii="Calibri Light" w:hAnsi="Calibri Light" w:cs="Calibri Light"/>
        </w:rPr>
        <w:t xml:space="preserve"> </w:t>
      </w:r>
    </w:p>
    <w:p w14:paraId="37A4A57D" w14:textId="62427956" w:rsidR="00695684" w:rsidRDefault="00695684" w:rsidP="009C53D8">
      <w:pPr>
        <w:spacing w:after="0" w:line="360" w:lineRule="auto"/>
        <w:ind w:right="-631"/>
        <w:rPr>
          <w:rFonts w:ascii="Calibri Light" w:hAnsi="Calibri Light" w:cs="Calibri Light"/>
        </w:rPr>
      </w:pPr>
      <w:r w:rsidRPr="593920AD">
        <w:rPr>
          <w:rFonts w:ascii="Calibri Light" w:hAnsi="Calibri Light" w:cs="Calibri Light"/>
        </w:rPr>
        <w:t>the regulatory authority will be informed as required.</w:t>
      </w:r>
    </w:p>
    <w:p w14:paraId="08B0AC7A" w14:textId="7E32CCB9" w:rsidR="004C4BF5" w:rsidRPr="00DC152A" w:rsidRDefault="00223822" w:rsidP="593920AD">
      <w:pPr>
        <w:pStyle w:val="Heading1"/>
        <w:spacing w:after="0" w:line="360" w:lineRule="auto"/>
        <w:ind w:right="-631"/>
        <w:rPr>
          <w:rFonts w:cs="Calibri Light"/>
          <w:b/>
          <w:bCs/>
          <w:color w:val="4BACC6" w:themeColor="accent5"/>
          <w:sz w:val="32"/>
        </w:rPr>
      </w:pPr>
      <w:bookmarkStart w:id="45" w:name="_Toc181618575"/>
      <w:bookmarkStart w:id="46" w:name="_Toc179452009"/>
      <w:r w:rsidRPr="00DC152A">
        <w:rPr>
          <w:b/>
          <w:bCs/>
          <w:color w:val="4BACC6" w:themeColor="accent5"/>
          <w:sz w:val="32"/>
        </w:rPr>
        <w:t>ORIENTATION</w:t>
      </w:r>
      <w:bookmarkEnd w:id="45"/>
      <w:r w:rsidRPr="00DC152A">
        <w:rPr>
          <w:b/>
          <w:bCs/>
          <w:color w:val="4BACC6" w:themeColor="accent5"/>
          <w:sz w:val="32"/>
        </w:rPr>
        <w:t xml:space="preserve"> </w:t>
      </w:r>
      <w:bookmarkEnd w:id="46"/>
      <w:r w:rsidRPr="00DC152A">
        <w:rPr>
          <w:b/>
          <w:bCs/>
          <w:color w:val="4BACC6" w:themeColor="accent5"/>
          <w:sz w:val="32"/>
        </w:rPr>
        <w:t xml:space="preserve"> </w:t>
      </w:r>
    </w:p>
    <w:p w14:paraId="426179AC" w14:textId="59980B15" w:rsidR="004C4BF5" w:rsidRDefault="004C4BF5" w:rsidP="004C4BF5">
      <w:pPr>
        <w:spacing w:after="0" w:line="360" w:lineRule="auto"/>
        <w:rPr>
          <w:rFonts w:ascii="Calibri Light" w:hAnsi="Calibri Light"/>
        </w:rPr>
      </w:pPr>
      <w:r w:rsidRPr="003601CE">
        <w:rPr>
          <w:rFonts w:ascii="Calibri Light" w:hAnsi="Calibri Light"/>
        </w:rPr>
        <w:t xml:space="preserve">Orientation is an important start for your child and family to connect to our Service. We encourage each child to attend </w:t>
      </w:r>
      <w:r>
        <w:rPr>
          <w:rFonts w:ascii="Calibri Light" w:hAnsi="Calibri Light"/>
        </w:rPr>
        <w:t>our</w:t>
      </w:r>
      <w:r w:rsidRPr="003601CE">
        <w:rPr>
          <w:rFonts w:ascii="Calibri Light" w:hAnsi="Calibri Light"/>
        </w:rPr>
        <w:t xml:space="preserve"> Service in the company of a family member before they start the</w:t>
      </w:r>
      <w:r>
        <w:rPr>
          <w:rFonts w:ascii="Calibri Light" w:hAnsi="Calibri Light"/>
        </w:rPr>
        <w:t>ir first</w:t>
      </w:r>
      <w:r w:rsidRPr="003601CE">
        <w:rPr>
          <w:rFonts w:ascii="Calibri Light" w:hAnsi="Calibri Light"/>
        </w:rPr>
        <w:t xml:space="preserve"> day with us. This gives you and your child the opportunity to gain an understanding of our program, the lay out of the room, where to </w:t>
      </w:r>
      <w:r w:rsidR="00037DF4">
        <w:rPr>
          <w:rFonts w:ascii="Calibri Light" w:hAnsi="Calibri Light"/>
        </w:rPr>
        <w:t>put your child’s belongings</w:t>
      </w:r>
      <w:r w:rsidRPr="003601CE">
        <w:rPr>
          <w:rFonts w:ascii="Calibri Light" w:hAnsi="Calibri Light"/>
        </w:rPr>
        <w:t xml:space="preserve">, provide </w:t>
      </w:r>
      <w:r>
        <w:rPr>
          <w:rFonts w:ascii="Calibri Light" w:hAnsi="Calibri Light"/>
        </w:rPr>
        <w:t>e</w:t>
      </w:r>
      <w:r w:rsidRPr="003601CE">
        <w:rPr>
          <w:rFonts w:ascii="Calibri Light" w:hAnsi="Calibri Light"/>
        </w:rPr>
        <w:t>ducators with additional information about your child and how we can best support their transition and settling</w:t>
      </w:r>
      <w:r w:rsidR="00037DF4">
        <w:rPr>
          <w:rFonts w:ascii="Calibri Light" w:hAnsi="Calibri Light"/>
        </w:rPr>
        <w:t xml:space="preserve"> in</w:t>
      </w:r>
      <w:r w:rsidRPr="003601CE">
        <w:rPr>
          <w:rFonts w:ascii="Calibri Light" w:hAnsi="Calibri Light"/>
        </w:rPr>
        <w:t xml:space="preserve"> period.</w:t>
      </w:r>
      <w:r w:rsidR="00EE50D6">
        <w:rPr>
          <w:rFonts w:ascii="Calibri Light" w:hAnsi="Calibri Light"/>
        </w:rPr>
        <w:t xml:space="preserve"> The </w:t>
      </w:r>
      <w:r w:rsidR="00C26274">
        <w:rPr>
          <w:rFonts w:ascii="Calibri Light" w:hAnsi="Calibri Light"/>
        </w:rPr>
        <w:t>n</w:t>
      </w:r>
      <w:r w:rsidR="00C51965">
        <w:rPr>
          <w:rFonts w:ascii="Calibri Light" w:hAnsi="Calibri Light"/>
        </w:rPr>
        <w:t>ominated</w:t>
      </w:r>
      <w:r w:rsidR="0043119A">
        <w:rPr>
          <w:rFonts w:ascii="Calibri Light" w:hAnsi="Calibri Light"/>
        </w:rPr>
        <w:t xml:space="preserve"> supervisor</w:t>
      </w:r>
      <w:r w:rsidR="00EE50D6">
        <w:rPr>
          <w:rFonts w:ascii="Calibri Light" w:hAnsi="Calibri Light"/>
        </w:rPr>
        <w:t xml:space="preserve"> will </w:t>
      </w:r>
      <w:r w:rsidR="00037DF4">
        <w:rPr>
          <w:rFonts w:ascii="Calibri Light" w:hAnsi="Calibri Light"/>
        </w:rPr>
        <w:t xml:space="preserve">contact you to </w:t>
      </w:r>
      <w:r w:rsidR="00EE50D6">
        <w:rPr>
          <w:rFonts w:ascii="Calibri Light" w:hAnsi="Calibri Light"/>
        </w:rPr>
        <w:t xml:space="preserve">arrange suitable times and days for visits. </w:t>
      </w:r>
    </w:p>
    <w:p w14:paraId="13305B10" w14:textId="77777777" w:rsidR="00620A63" w:rsidRDefault="00620A63" w:rsidP="00D86BF0">
      <w:pPr>
        <w:spacing w:after="0" w:line="360" w:lineRule="auto"/>
        <w:rPr>
          <w:rFonts w:ascii="Calibri Light" w:hAnsi="Calibri Light"/>
        </w:rPr>
      </w:pPr>
    </w:p>
    <w:p w14:paraId="0E334541" w14:textId="3E2E599B" w:rsidR="00F23007" w:rsidRPr="00C808BE" w:rsidRDefault="004C4BF5" w:rsidP="00D86BF0">
      <w:pPr>
        <w:spacing w:after="0" w:line="360" w:lineRule="auto"/>
        <w:rPr>
          <w:rFonts w:ascii="Calibri Light" w:hAnsi="Calibri Light"/>
        </w:rPr>
      </w:pPr>
      <w:r w:rsidRPr="003601CE">
        <w:rPr>
          <w:rFonts w:ascii="Calibri Light" w:hAnsi="Calibri Light"/>
        </w:rPr>
        <w:t xml:space="preserve">If your child is reluctant to attend, please discuss this with their assigned </w:t>
      </w:r>
      <w:r>
        <w:rPr>
          <w:rFonts w:ascii="Calibri Light" w:hAnsi="Calibri Light"/>
        </w:rPr>
        <w:t>e</w:t>
      </w:r>
      <w:r w:rsidRPr="003601CE">
        <w:rPr>
          <w:rFonts w:ascii="Calibri Light" w:hAnsi="Calibri Light"/>
        </w:rPr>
        <w:t>ducator so that they can develop strategies with you to support the transition from home to the Service. You are welcome to take photos of your child in our environment to show and discuss at home</w:t>
      </w:r>
      <w:r w:rsidR="00037DF4">
        <w:rPr>
          <w:rFonts w:ascii="Calibri Light" w:hAnsi="Calibri Light"/>
        </w:rPr>
        <w:t xml:space="preserve"> with them. </w:t>
      </w:r>
      <w:r w:rsidRPr="003601CE">
        <w:rPr>
          <w:rFonts w:ascii="Calibri Light" w:hAnsi="Calibri Light"/>
        </w:rPr>
        <w:t>Some children like to take a book from our library to read at home and return on the next visit.</w:t>
      </w:r>
      <w:bookmarkStart w:id="47" w:name="_Hlk132101060"/>
    </w:p>
    <w:p w14:paraId="60E253A1" w14:textId="77777777" w:rsidR="00D86BF0" w:rsidRDefault="00D86BF0" w:rsidP="00D86BF0">
      <w:pPr>
        <w:pStyle w:val="Heading1"/>
        <w:spacing w:before="0" w:after="0" w:line="360" w:lineRule="auto"/>
        <w:rPr>
          <w:rFonts w:ascii="Calibri" w:hAnsi="Calibri" w:cs="Calibri"/>
          <w:color w:val="16A6C6"/>
          <w:sz w:val="24"/>
          <w:szCs w:val="24"/>
        </w:rPr>
      </w:pPr>
    </w:p>
    <w:p w14:paraId="6FB41A17" w14:textId="1E8CDF28" w:rsidR="00EE50D6" w:rsidRPr="00642DC8" w:rsidRDefault="00642DC8" w:rsidP="00D86BF0">
      <w:pPr>
        <w:pStyle w:val="Heading1"/>
        <w:spacing w:before="0" w:after="0" w:line="360" w:lineRule="auto"/>
        <w:rPr>
          <w:rFonts w:ascii="Calibri" w:hAnsi="Calibri" w:cs="Calibri"/>
        </w:rPr>
      </w:pPr>
      <w:bookmarkStart w:id="48" w:name="_Toc181618576"/>
      <w:r w:rsidRPr="00642DC8">
        <w:rPr>
          <w:rFonts w:ascii="Calibri" w:hAnsi="Calibri" w:cs="Calibri"/>
          <w:color w:val="16A6C6"/>
          <w:sz w:val="24"/>
          <w:szCs w:val="24"/>
        </w:rPr>
        <w:t>ARRIVAL AND DEPARTURE</w:t>
      </w:r>
      <w:bookmarkEnd w:id="48"/>
    </w:p>
    <w:p w14:paraId="6B59DD23" w14:textId="20085725" w:rsidR="00EE50D6" w:rsidRDefault="00EE50D6" w:rsidP="00D86BF0">
      <w:pPr>
        <w:pStyle w:val="BodyText2"/>
        <w:spacing w:line="360" w:lineRule="auto"/>
        <w:rPr>
          <w:rFonts w:ascii="Calibri Light" w:hAnsi="Calibri Light" w:cs="Calibri"/>
          <w:sz w:val="22"/>
          <w:szCs w:val="22"/>
        </w:rPr>
      </w:pPr>
      <w:r>
        <w:rPr>
          <w:rFonts w:ascii="Calibri Light" w:hAnsi="Calibri Light" w:cs="Calibri"/>
          <w:sz w:val="22"/>
          <w:szCs w:val="22"/>
        </w:rPr>
        <w:t>Each day, you must sign your child in upon arrival and sign out upon departure</w:t>
      </w:r>
      <w:r w:rsidR="00037DF4">
        <w:rPr>
          <w:rFonts w:ascii="Calibri Light" w:hAnsi="Calibri Light" w:cs="Calibri"/>
          <w:sz w:val="22"/>
          <w:szCs w:val="22"/>
        </w:rPr>
        <w:t xml:space="preserve"> and note the date and times. </w:t>
      </w:r>
      <w:r>
        <w:rPr>
          <w:rFonts w:ascii="Calibri Light" w:hAnsi="Calibri Light" w:cs="Calibri"/>
          <w:sz w:val="22"/>
          <w:szCs w:val="22"/>
        </w:rPr>
        <w:t xml:space="preserve">We are required by legislation to </w:t>
      </w:r>
      <w:proofErr w:type="gramStart"/>
      <w:r>
        <w:rPr>
          <w:rFonts w:ascii="Calibri Light" w:hAnsi="Calibri Light" w:cs="Calibri"/>
          <w:sz w:val="22"/>
          <w:szCs w:val="22"/>
        </w:rPr>
        <w:t>maintain our attendance record at all times</w:t>
      </w:r>
      <w:proofErr w:type="gramEnd"/>
      <w:r>
        <w:rPr>
          <w:rFonts w:ascii="Calibri Light" w:hAnsi="Calibri Light" w:cs="Calibri"/>
          <w:sz w:val="22"/>
          <w:szCs w:val="22"/>
        </w:rPr>
        <w:t xml:space="preserve">. This record may be used in the event of </w:t>
      </w:r>
      <w:proofErr w:type="gramStart"/>
      <w:r>
        <w:rPr>
          <w:rFonts w:ascii="Calibri Light" w:hAnsi="Calibri Light" w:cs="Calibri"/>
          <w:sz w:val="22"/>
          <w:szCs w:val="22"/>
        </w:rPr>
        <w:t>an emergency situation</w:t>
      </w:r>
      <w:proofErr w:type="gramEnd"/>
      <w:r>
        <w:rPr>
          <w:rFonts w:ascii="Calibri Light" w:hAnsi="Calibri Light" w:cs="Calibri"/>
          <w:sz w:val="22"/>
          <w:szCs w:val="22"/>
        </w:rPr>
        <w:t xml:space="preserve"> at the Service.</w:t>
      </w:r>
    </w:p>
    <w:p w14:paraId="7185806C" w14:textId="77777777" w:rsidR="00EE50D6" w:rsidRDefault="00EE50D6" w:rsidP="00EE50D6">
      <w:pPr>
        <w:pStyle w:val="BodyText2"/>
        <w:spacing w:line="360" w:lineRule="auto"/>
        <w:rPr>
          <w:rFonts w:ascii="Calibri Light" w:hAnsi="Calibri Light" w:cs="Calibri"/>
          <w:sz w:val="22"/>
          <w:szCs w:val="22"/>
        </w:rPr>
      </w:pPr>
    </w:p>
    <w:p w14:paraId="32E8FD16" w14:textId="1FA697FB" w:rsidR="00DC1F09" w:rsidRDefault="00EE50D6" w:rsidP="00DC1F09">
      <w:pPr>
        <w:pStyle w:val="BodyText2"/>
        <w:spacing w:line="360" w:lineRule="auto"/>
        <w:rPr>
          <w:rFonts w:ascii="Calibri Light" w:hAnsi="Calibri Light" w:cs="Calibri"/>
          <w:sz w:val="22"/>
          <w:szCs w:val="22"/>
        </w:rPr>
      </w:pPr>
      <w:r>
        <w:rPr>
          <w:rFonts w:ascii="Calibri Light" w:hAnsi="Calibri Light" w:cs="Calibri"/>
          <w:sz w:val="22"/>
          <w:szCs w:val="22"/>
        </w:rPr>
        <w:t xml:space="preserve">Our staff have a duty of care to your child and will only allow your child to be released into the care of either a parent, guardian or an authorised nominee as listed on your child’s enrolment record.  If your child needs to be collected by another person for some reason, an authority to collect form must be provided in writing to the </w:t>
      </w:r>
      <w:r w:rsidR="00C26274">
        <w:rPr>
          <w:rFonts w:ascii="Calibri Light" w:hAnsi="Calibri Light" w:cs="Calibri"/>
          <w:sz w:val="22"/>
          <w:szCs w:val="22"/>
        </w:rPr>
        <w:t>n</w:t>
      </w:r>
      <w:r w:rsidR="00C51965">
        <w:rPr>
          <w:rFonts w:ascii="Calibri Light" w:hAnsi="Calibri Light" w:cs="Calibri"/>
          <w:sz w:val="22"/>
          <w:szCs w:val="22"/>
        </w:rPr>
        <w:t>ominated</w:t>
      </w:r>
      <w:r w:rsidR="0043119A">
        <w:rPr>
          <w:rFonts w:ascii="Calibri Light" w:hAnsi="Calibri Light" w:cs="Calibri"/>
          <w:sz w:val="22"/>
          <w:szCs w:val="22"/>
        </w:rPr>
        <w:t xml:space="preserve"> supervisor</w:t>
      </w:r>
      <w:r>
        <w:rPr>
          <w:rFonts w:ascii="Calibri Light" w:hAnsi="Calibri Light" w:cs="Calibri"/>
          <w:sz w:val="22"/>
          <w:szCs w:val="22"/>
        </w:rPr>
        <w:t xml:space="preserve">. </w:t>
      </w:r>
      <w:r w:rsidR="00037DF4">
        <w:rPr>
          <w:rFonts w:ascii="Calibri Light" w:hAnsi="Calibri Light" w:cs="Calibri"/>
          <w:sz w:val="22"/>
          <w:szCs w:val="22"/>
        </w:rPr>
        <w:t xml:space="preserve">Our staff may ask to view photo identification of the adult collecting your child from care to confirm their identity. </w:t>
      </w:r>
      <w:bookmarkEnd w:id="47"/>
    </w:p>
    <w:p w14:paraId="7B5A48E5" w14:textId="77777777" w:rsidR="00F23007" w:rsidRPr="00DC1F09" w:rsidRDefault="00F23007" w:rsidP="00DC1F09">
      <w:pPr>
        <w:pStyle w:val="BodyText2"/>
        <w:spacing w:line="360" w:lineRule="auto"/>
        <w:rPr>
          <w:rFonts w:ascii="Calibri Light" w:hAnsi="Calibri Light"/>
          <w:color w:val="404040" w:themeColor="text1" w:themeTint="BF"/>
          <w:sz w:val="24"/>
          <w:szCs w:val="24"/>
        </w:rPr>
      </w:pPr>
    </w:p>
    <w:p w14:paraId="5A373352" w14:textId="76FCF848" w:rsidR="00EE50D6" w:rsidRPr="00F23007" w:rsidRDefault="00C808BE" w:rsidP="00F23007">
      <w:pPr>
        <w:rPr>
          <w:rFonts w:cs="Calibri"/>
          <w:color w:val="16A6C6"/>
          <w:sz w:val="24"/>
          <w:szCs w:val="24"/>
        </w:rPr>
      </w:pPr>
      <w:r w:rsidRPr="00F23007">
        <w:rPr>
          <w:color w:val="16A6C6"/>
          <w:sz w:val="24"/>
          <w:szCs w:val="24"/>
        </w:rPr>
        <w:t>THE FIRST DAY/WEEK</w:t>
      </w:r>
    </w:p>
    <w:p w14:paraId="568024F8" w14:textId="1094BF25" w:rsidR="00D86BF0" w:rsidRDefault="00EE50D6" w:rsidP="00863853">
      <w:pPr>
        <w:spacing w:after="0" w:line="360" w:lineRule="auto"/>
        <w:rPr>
          <w:rFonts w:ascii="Calibri Light" w:hAnsi="Calibri Light"/>
        </w:rPr>
      </w:pPr>
      <w:r>
        <w:rPr>
          <w:rFonts w:ascii="Calibri Light" w:hAnsi="Calibri Light"/>
        </w:rPr>
        <w:t>Th</w:t>
      </w:r>
      <w:r w:rsidR="00A43FB1">
        <w:rPr>
          <w:rFonts w:ascii="Calibri Light" w:hAnsi="Calibri Light"/>
        </w:rPr>
        <w:t xml:space="preserve">e first day in a new </w:t>
      </w:r>
      <w:r w:rsidR="001B1925">
        <w:rPr>
          <w:rFonts w:ascii="Calibri Light" w:hAnsi="Calibri Light"/>
        </w:rPr>
        <w:t>S</w:t>
      </w:r>
      <w:r w:rsidR="00A43FB1">
        <w:rPr>
          <w:rFonts w:ascii="Calibri Light" w:hAnsi="Calibri Light"/>
        </w:rPr>
        <w:t xml:space="preserve">ervice is </w:t>
      </w:r>
      <w:r w:rsidR="001923E3">
        <w:rPr>
          <w:rFonts w:ascii="Calibri Light" w:hAnsi="Calibri Light"/>
        </w:rPr>
        <w:t xml:space="preserve">a big step for you and your child. </w:t>
      </w:r>
      <w:r w:rsidR="0050389F">
        <w:rPr>
          <w:rFonts w:ascii="Calibri Light" w:hAnsi="Calibri Light"/>
        </w:rPr>
        <w:t xml:space="preserve">Please don’t be alarmed if your </w:t>
      </w:r>
      <w:proofErr w:type="gramStart"/>
      <w:r w:rsidR="0050389F">
        <w:rPr>
          <w:rFonts w:ascii="Calibri Light" w:hAnsi="Calibri Light"/>
        </w:rPr>
        <w:t>child</w:t>
      </w:r>
      <w:proofErr w:type="gramEnd"/>
      <w:r w:rsidR="0050389F">
        <w:rPr>
          <w:rFonts w:ascii="Calibri Light" w:hAnsi="Calibri Light"/>
        </w:rPr>
        <w:t xml:space="preserve"> </w:t>
      </w:r>
    </w:p>
    <w:p w14:paraId="39AD4BCF" w14:textId="53AE0845" w:rsidR="0015683A" w:rsidRDefault="0050389F" w:rsidP="00863853">
      <w:pPr>
        <w:spacing w:after="0" w:line="360" w:lineRule="auto"/>
        <w:rPr>
          <w:rFonts w:ascii="Calibri Light" w:hAnsi="Calibri Light"/>
        </w:rPr>
      </w:pPr>
      <w:r>
        <w:rPr>
          <w:rFonts w:ascii="Calibri Light" w:hAnsi="Calibri Light"/>
        </w:rPr>
        <w:t xml:space="preserve">experiences some separation anxiety. This is normal and our </w:t>
      </w:r>
      <w:r w:rsidR="001923E3">
        <w:rPr>
          <w:rFonts w:ascii="Calibri Light" w:hAnsi="Calibri Light"/>
        </w:rPr>
        <w:t xml:space="preserve">experienced </w:t>
      </w:r>
      <w:r>
        <w:rPr>
          <w:rFonts w:ascii="Calibri Light" w:hAnsi="Calibri Light"/>
        </w:rPr>
        <w:t>educators will assist you and your child through this transition</w:t>
      </w:r>
      <w:r w:rsidR="001923E3">
        <w:rPr>
          <w:rFonts w:ascii="Calibri Light" w:hAnsi="Calibri Light"/>
        </w:rPr>
        <w:t xml:space="preserve"> period. </w:t>
      </w:r>
      <w:r w:rsidR="004C4BF5" w:rsidRPr="003601CE">
        <w:rPr>
          <w:rFonts w:ascii="Calibri Light" w:hAnsi="Calibri Light"/>
        </w:rPr>
        <w:t xml:space="preserve">There may be tears and extra tight hugs when saying goodbye for the first few weeks but there are always cuddles, reassurance and genuine care from </w:t>
      </w:r>
      <w:r w:rsidR="004C4BF5">
        <w:rPr>
          <w:rFonts w:ascii="Calibri Light" w:hAnsi="Calibri Light"/>
        </w:rPr>
        <w:t>e</w:t>
      </w:r>
      <w:r w:rsidR="004C4BF5" w:rsidRPr="003601CE">
        <w:rPr>
          <w:rFonts w:ascii="Calibri Light" w:hAnsi="Calibri Light"/>
        </w:rPr>
        <w:t>ducators for both the children and their families. Sometimes this experience is upsetting more so for the family, not the child. We understand this and offer support through phone calls during the day, photos and open communication.</w:t>
      </w:r>
    </w:p>
    <w:p w14:paraId="612906F9" w14:textId="77777777" w:rsidR="00F23007" w:rsidRPr="00C808BE" w:rsidRDefault="00F23007" w:rsidP="00863853">
      <w:pPr>
        <w:spacing w:after="0" w:line="360" w:lineRule="auto"/>
        <w:rPr>
          <w:rFonts w:ascii="Calibri Light" w:hAnsi="Calibri Light"/>
        </w:rPr>
      </w:pPr>
    </w:p>
    <w:p w14:paraId="3050BC7A" w14:textId="6F04809A" w:rsidR="00EE50D6" w:rsidRPr="00F23007" w:rsidRDefault="00C808BE" w:rsidP="00F23007">
      <w:pPr>
        <w:rPr>
          <w:color w:val="16A6C6"/>
          <w:sz w:val="24"/>
          <w:szCs w:val="24"/>
        </w:rPr>
      </w:pPr>
      <w:r w:rsidRPr="00F23007">
        <w:rPr>
          <w:color w:val="16A6C6"/>
          <w:sz w:val="24"/>
          <w:szCs w:val="24"/>
        </w:rPr>
        <w:t>SAYING GOODBYE</w:t>
      </w:r>
    </w:p>
    <w:p w14:paraId="245B7248" w14:textId="70358118" w:rsidR="00EE50D6" w:rsidRPr="003601CE" w:rsidRDefault="00EE50D6" w:rsidP="00EE50D6">
      <w:pPr>
        <w:spacing w:after="0" w:line="360" w:lineRule="auto"/>
        <w:rPr>
          <w:rFonts w:ascii="Calibri Light" w:hAnsi="Calibri Light"/>
        </w:rPr>
      </w:pPr>
      <w:r w:rsidRPr="003601CE">
        <w:rPr>
          <w:rFonts w:ascii="Calibri Light" w:hAnsi="Calibri Light"/>
        </w:rPr>
        <w:t xml:space="preserve">What works best is a set routine so try to establish the care routine from the orientation process. Being well organised and avoiding a rush usually results in a calm start to the day. </w:t>
      </w:r>
    </w:p>
    <w:p w14:paraId="633C0574" w14:textId="77777777" w:rsidR="00EE50D6" w:rsidRPr="003601CE" w:rsidRDefault="00EE50D6" w:rsidP="00EE50D6">
      <w:pPr>
        <w:spacing w:after="0" w:line="360" w:lineRule="auto"/>
        <w:rPr>
          <w:rFonts w:ascii="Calibri Light" w:hAnsi="Calibri Light"/>
          <w:sz w:val="14"/>
        </w:rPr>
      </w:pPr>
    </w:p>
    <w:p w14:paraId="17499CC1" w14:textId="77777777" w:rsidR="00520BCC" w:rsidRDefault="00EE50D6" w:rsidP="00520BCC">
      <w:pPr>
        <w:spacing w:after="0" w:line="360" w:lineRule="auto"/>
        <w:rPr>
          <w:rFonts w:ascii="Calibri Light" w:hAnsi="Calibri Light"/>
        </w:rPr>
      </w:pPr>
      <w:r w:rsidRPr="003601CE">
        <w:rPr>
          <w:rFonts w:ascii="Calibri Light" w:hAnsi="Calibri Light"/>
        </w:rPr>
        <w:t xml:space="preserve">Most children will want to have a look around first to see who else has arrived and to look at what activities are available. Rest </w:t>
      </w:r>
      <w:r w:rsidR="00351928" w:rsidRPr="003601CE">
        <w:rPr>
          <w:rFonts w:ascii="Calibri Light" w:hAnsi="Calibri Light"/>
        </w:rPr>
        <w:t>assured;</w:t>
      </w:r>
      <w:r w:rsidRPr="003601CE">
        <w:rPr>
          <w:rFonts w:ascii="Calibri Light" w:hAnsi="Calibri Light"/>
        </w:rPr>
        <w:t xml:space="preserve"> we’ll contact you if your child becomes distressed.</w:t>
      </w:r>
    </w:p>
    <w:p w14:paraId="7E2CA603" w14:textId="05984565" w:rsidR="00F6713F" w:rsidRPr="00DC152A" w:rsidRDefault="00B67E74" w:rsidP="00D856C1">
      <w:pPr>
        <w:pStyle w:val="Heading1"/>
        <w:rPr>
          <w:b/>
          <w:bCs/>
          <w:color w:val="4BACC6" w:themeColor="accent5"/>
          <w:sz w:val="32"/>
        </w:rPr>
      </w:pPr>
      <w:bookmarkStart w:id="49" w:name="_Toc179452010"/>
      <w:bookmarkStart w:id="50" w:name="_Toc181618577"/>
      <w:r w:rsidRPr="00DC152A">
        <w:rPr>
          <w:rStyle w:val="Heading1Char"/>
          <w:b/>
          <w:bCs/>
          <w:color w:val="4BACC6" w:themeColor="accent5"/>
          <w:sz w:val="32"/>
        </w:rPr>
        <w:t>WHAT YOU NEED TO BRING</w:t>
      </w:r>
      <w:bookmarkEnd w:id="49"/>
      <w:bookmarkEnd w:id="50"/>
      <w:r w:rsidRPr="00DC152A">
        <w:rPr>
          <w:rStyle w:val="Heading1Char"/>
          <w:b/>
          <w:bCs/>
          <w:color w:val="4BACC6" w:themeColor="accent5"/>
          <w:sz w:val="32"/>
        </w:rPr>
        <w:t xml:space="preserve"> </w:t>
      </w:r>
    </w:p>
    <w:p w14:paraId="6ED63390" w14:textId="6E5E4D07" w:rsidR="00D34A40" w:rsidRDefault="00C612E6" w:rsidP="00AD5990">
      <w:pPr>
        <w:spacing w:after="0" w:line="360" w:lineRule="auto"/>
        <w:rPr>
          <w:rFonts w:ascii="Calibri Light" w:hAnsi="Calibri Light"/>
        </w:rPr>
      </w:pPr>
      <w:r>
        <w:rPr>
          <w:color w:val="16A6C6"/>
          <w:sz w:val="24"/>
          <w:szCs w:val="24"/>
        </w:rPr>
        <w:t>BAG</w:t>
      </w:r>
    </w:p>
    <w:p w14:paraId="0F433885" w14:textId="0127CC53" w:rsidR="000C479F" w:rsidRDefault="00AD5990" w:rsidP="00AD5990">
      <w:pPr>
        <w:spacing w:after="0" w:line="360" w:lineRule="auto"/>
        <w:rPr>
          <w:rFonts w:ascii="Calibri Light" w:hAnsi="Calibri Light"/>
        </w:rPr>
      </w:pPr>
      <w:r w:rsidRPr="003601CE">
        <w:rPr>
          <w:rFonts w:ascii="Calibri Light" w:hAnsi="Calibri Light"/>
        </w:rPr>
        <w:t>For independence, we work towards all children being able to recognise and open their own bag.</w:t>
      </w:r>
      <w:r w:rsidR="00B65070" w:rsidRPr="003601CE">
        <w:rPr>
          <w:rFonts w:ascii="Calibri Light" w:hAnsi="Calibri Light"/>
        </w:rPr>
        <w:t xml:space="preserve"> </w:t>
      </w:r>
      <w:r w:rsidR="00903801">
        <w:rPr>
          <w:rFonts w:ascii="Calibri Light" w:hAnsi="Calibri Light"/>
        </w:rPr>
        <w:t xml:space="preserve">You can help by allowing </w:t>
      </w:r>
      <w:r w:rsidRPr="003601CE">
        <w:rPr>
          <w:rFonts w:ascii="Calibri Light" w:hAnsi="Calibri Light"/>
        </w:rPr>
        <w:t xml:space="preserve">them </w:t>
      </w:r>
      <w:r w:rsidR="00A66F35" w:rsidRPr="003601CE">
        <w:rPr>
          <w:rFonts w:ascii="Calibri Light" w:hAnsi="Calibri Light"/>
        </w:rPr>
        <w:t>to be</w:t>
      </w:r>
      <w:r w:rsidRPr="003601CE">
        <w:rPr>
          <w:rFonts w:ascii="Calibri Light" w:hAnsi="Calibri Light"/>
        </w:rPr>
        <w:t xml:space="preserve"> involved in selecting the</w:t>
      </w:r>
      <w:r w:rsidR="00903801">
        <w:rPr>
          <w:rFonts w:ascii="Calibri Light" w:hAnsi="Calibri Light"/>
        </w:rPr>
        <w:t>ir</w:t>
      </w:r>
      <w:r w:rsidRPr="003601CE">
        <w:rPr>
          <w:rFonts w:ascii="Calibri Light" w:hAnsi="Calibri Light"/>
        </w:rPr>
        <w:t xml:space="preserve"> bag and taking ownership of it. Please ensure it is large enough to hold all their belongings and is clearly labelled. </w:t>
      </w:r>
    </w:p>
    <w:p w14:paraId="424E571E" w14:textId="77777777" w:rsidR="00D5784C" w:rsidRDefault="00D5784C" w:rsidP="00AD5990">
      <w:pPr>
        <w:spacing w:after="0" w:line="360" w:lineRule="auto"/>
        <w:rPr>
          <w:rFonts w:ascii="Calibri Light" w:hAnsi="Calibri Light"/>
        </w:rPr>
      </w:pPr>
    </w:p>
    <w:p w14:paraId="28E8C323" w14:textId="10E6CF1F" w:rsidR="00903801" w:rsidRPr="00D5784C" w:rsidRDefault="000C479F" w:rsidP="00D5784C">
      <w:pPr>
        <w:rPr>
          <w:color w:val="16A6C6"/>
          <w:sz w:val="24"/>
          <w:szCs w:val="24"/>
        </w:rPr>
      </w:pPr>
      <w:r w:rsidRPr="00D5784C">
        <w:rPr>
          <w:color w:val="16A6C6"/>
          <w:sz w:val="24"/>
          <w:szCs w:val="24"/>
        </w:rPr>
        <w:t>S</w:t>
      </w:r>
      <w:r w:rsidR="00903801" w:rsidRPr="00D5784C">
        <w:rPr>
          <w:color w:val="16A6C6"/>
          <w:sz w:val="24"/>
          <w:szCs w:val="24"/>
        </w:rPr>
        <w:t>PARE CLOTHING</w:t>
      </w:r>
    </w:p>
    <w:p w14:paraId="061AA6CB" w14:textId="1E0D054C" w:rsidR="005B6492" w:rsidRDefault="00903801" w:rsidP="000C479F">
      <w:pPr>
        <w:spacing w:after="0" w:line="360" w:lineRule="auto"/>
        <w:rPr>
          <w:rFonts w:ascii="Calibri Light" w:hAnsi="Calibri Light"/>
        </w:rPr>
      </w:pPr>
      <w:r w:rsidRPr="003601CE">
        <w:rPr>
          <w:rFonts w:ascii="Calibri Light" w:hAnsi="Calibri Light"/>
        </w:rPr>
        <w:t>Every now and then</w:t>
      </w:r>
      <w:r>
        <w:rPr>
          <w:rFonts w:ascii="Calibri Light" w:hAnsi="Calibri Light"/>
        </w:rPr>
        <w:t>,</w:t>
      </w:r>
      <w:r w:rsidRPr="003601CE">
        <w:rPr>
          <w:rFonts w:ascii="Calibri Light" w:hAnsi="Calibri Light"/>
        </w:rPr>
        <w:t xml:space="preserve"> accidents occur, and it may be necessary for your child to get changed into a fresh set</w:t>
      </w:r>
      <w:r w:rsidR="00037DF4">
        <w:rPr>
          <w:rFonts w:ascii="Calibri Light" w:hAnsi="Calibri Light"/>
        </w:rPr>
        <w:t xml:space="preserve"> of clothes</w:t>
      </w:r>
      <w:r w:rsidRPr="003601CE">
        <w:rPr>
          <w:rFonts w:ascii="Calibri Light" w:hAnsi="Calibri Light"/>
        </w:rPr>
        <w:t>. Please include a complete change of clothes every day which can stay in your child’s bag...just in case!</w:t>
      </w:r>
      <w:r w:rsidR="00620A63">
        <w:rPr>
          <w:rFonts w:ascii="Calibri Light" w:hAnsi="Calibri Light"/>
        </w:rPr>
        <w:t xml:space="preserve"> Children may need more pans for toilet training.</w:t>
      </w:r>
      <w:r w:rsidR="00EC558B">
        <w:rPr>
          <w:rFonts w:ascii="Calibri Light" w:hAnsi="Calibri Light"/>
        </w:rPr>
        <w:t xml:space="preserve"> A wet bag is required for accidents.</w:t>
      </w:r>
    </w:p>
    <w:p w14:paraId="1EF7B7C5" w14:textId="77777777" w:rsidR="00426A97" w:rsidRDefault="00426A97" w:rsidP="000C479F">
      <w:pPr>
        <w:spacing w:after="0" w:line="360" w:lineRule="auto"/>
        <w:rPr>
          <w:rFonts w:ascii="Calibri Light" w:hAnsi="Calibri Light"/>
        </w:rPr>
      </w:pPr>
    </w:p>
    <w:p w14:paraId="4FB12AF4" w14:textId="4B6BEAC7" w:rsidR="00903801" w:rsidRPr="008916A6" w:rsidRDefault="00903801" w:rsidP="00D5784C">
      <w:pPr>
        <w:rPr>
          <w:rFonts w:ascii="Calibri Light" w:hAnsi="Calibri Light"/>
          <w:color w:val="16A6C6"/>
          <w:sz w:val="24"/>
          <w:szCs w:val="24"/>
        </w:rPr>
      </w:pPr>
      <w:r w:rsidRPr="008916A6">
        <w:rPr>
          <w:color w:val="16A6C6"/>
          <w:sz w:val="24"/>
          <w:szCs w:val="24"/>
        </w:rPr>
        <w:t>DRINK BOTTLE</w:t>
      </w:r>
    </w:p>
    <w:p w14:paraId="389F1DAE" w14:textId="11DF035B" w:rsidR="00863853" w:rsidRDefault="00903801" w:rsidP="000C479F">
      <w:pPr>
        <w:spacing w:after="0" w:line="360" w:lineRule="auto"/>
        <w:rPr>
          <w:rFonts w:ascii="Calibri Light" w:hAnsi="Calibri Light"/>
        </w:rPr>
      </w:pPr>
      <w:r>
        <w:rPr>
          <w:rFonts w:ascii="Calibri Light" w:hAnsi="Calibri Light"/>
        </w:rPr>
        <w:t xml:space="preserve">A labelled drink bottle is required every day for water. Children are able to refill their drink </w:t>
      </w:r>
      <w:proofErr w:type="gramStart"/>
      <w:r>
        <w:rPr>
          <w:rFonts w:ascii="Calibri Light" w:hAnsi="Calibri Light"/>
        </w:rPr>
        <w:t>bottle</w:t>
      </w:r>
      <w:proofErr w:type="gramEnd"/>
      <w:r>
        <w:rPr>
          <w:rFonts w:ascii="Calibri Light" w:hAnsi="Calibri Light"/>
        </w:rPr>
        <w:t xml:space="preserve"> when necessary</w:t>
      </w:r>
      <w:r w:rsidR="00471798">
        <w:rPr>
          <w:rFonts w:ascii="Calibri Light" w:hAnsi="Calibri Light"/>
        </w:rPr>
        <w:t>,</w:t>
      </w:r>
      <w:r>
        <w:rPr>
          <w:rFonts w:ascii="Calibri Light" w:hAnsi="Calibri Light"/>
        </w:rPr>
        <w:t xml:space="preserve"> throughout the day. </w:t>
      </w:r>
      <w:r w:rsidRPr="003601CE">
        <w:rPr>
          <w:rFonts w:ascii="Calibri Light" w:hAnsi="Calibri Light"/>
        </w:rPr>
        <w:t>We always provide water and cups, but a drink bottle is a great start to school readiness.</w:t>
      </w:r>
    </w:p>
    <w:p w14:paraId="3BE5DEE1" w14:textId="77777777" w:rsidR="00426A97" w:rsidRDefault="00426A97" w:rsidP="000C479F">
      <w:pPr>
        <w:spacing w:after="0" w:line="360" w:lineRule="auto"/>
        <w:rPr>
          <w:color w:val="4BACC6" w:themeColor="accent5"/>
          <w:sz w:val="24"/>
          <w:szCs w:val="24"/>
        </w:rPr>
      </w:pPr>
    </w:p>
    <w:p w14:paraId="1AC96F36" w14:textId="1D49F094" w:rsidR="000C479F" w:rsidRPr="00426A97" w:rsidRDefault="00903801" w:rsidP="00D5784C">
      <w:pPr>
        <w:rPr>
          <w:color w:val="16A6C6"/>
          <w:sz w:val="24"/>
          <w:szCs w:val="24"/>
        </w:rPr>
      </w:pPr>
      <w:r w:rsidRPr="00426A97">
        <w:rPr>
          <w:color w:val="16A6C6"/>
          <w:sz w:val="24"/>
          <w:szCs w:val="24"/>
        </w:rPr>
        <w:t xml:space="preserve">SUN </w:t>
      </w:r>
      <w:r w:rsidR="000C479F" w:rsidRPr="00426A97">
        <w:rPr>
          <w:color w:val="16A6C6"/>
          <w:sz w:val="24"/>
          <w:szCs w:val="24"/>
        </w:rPr>
        <w:t>HAT</w:t>
      </w:r>
    </w:p>
    <w:p w14:paraId="4A2BFB6D" w14:textId="77777777" w:rsidR="00D86BF0" w:rsidRDefault="000C479F" w:rsidP="00AD5990">
      <w:pPr>
        <w:spacing w:after="0" w:line="360" w:lineRule="auto"/>
        <w:rPr>
          <w:rFonts w:ascii="Calibri Light" w:hAnsi="Calibri Light"/>
        </w:rPr>
      </w:pPr>
      <w:r w:rsidRPr="003601CE">
        <w:rPr>
          <w:rFonts w:ascii="Calibri Light" w:hAnsi="Calibri Light"/>
        </w:rPr>
        <w:t xml:space="preserve">A protective </w:t>
      </w:r>
      <w:r w:rsidR="00903801">
        <w:rPr>
          <w:rFonts w:ascii="Calibri Light" w:hAnsi="Calibri Light"/>
        </w:rPr>
        <w:t xml:space="preserve">sun </w:t>
      </w:r>
      <w:r w:rsidRPr="003601CE">
        <w:rPr>
          <w:rFonts w:ascii="Calibri Light" w:hAnsi="Calibri Light"/>
        </w:rPr>
        <w:t>hat</w:t>
      </w:r>
      <w:r>
        <w:rPr>
          <w:rFonts w:ascii="Calibri Light" w:hAnsi="Calibri Light"/>
        </w:rPr>
        <w:t xml:space="preserve"> (either broad brimmed or legionnaire hat)</w:t>
      </w:r>
      <w:r w:rsidRPr="003601CE">
        <w:rPr>
          <w:rFonts w:ascii="Calibri Light" w:hAnsi="Calibri Light"/>
        </w:rPr>
        <w:t xml:space="preserve"> must be worn every day when </w:t>
      </w:r>
      <w:proofErr w:type="gramStart"/>
      <w:r w:rsidRPr="003601CE">
        <w:rPr>
          <w:rFonts w:ascii="Calibri Light" w:hAnsi="Calibri Light"/>
        </w:rPr>
        <w:t>playing</w:t>
      </w:r>
      <w:proofErr w:type="gramEnd"/>
      <w:r w:rsidRPr="003601CE">
        <w:rPr>
          <w:rFonts w:ascii="Calibri Light" w:hAnsi="Calibri Light"/>
        </w:rPr>
        <w:t xml:space="preserve"> </w:t>
      </w:r>
    </w:p>
    <w:p w14:paraId="1F6E3CB2" w14:textId="0D171923" w:rsidR="00AD5990" w:rsidRDefault="000C479F" w:rsidP="00D86BF0">
      <w:pPr>
        <w:spacing w:after="0" w:line="360" w:lineRule="auto"/>
        <w:rPr>
          <w:rFonts w:ascii="Calibri Light" w:hAnsi="Calibri Light"/>
        </w:rPr>
      </w:pPr>
      <w:r w:rsidRPr="003601CE">
        <w:rPr>
          <w:rFonts w:ascii="Calibri Light" w:hAnsi="Calibri Light"/>
        </w:rPr>
        <w:t>outside for protection against the sun. Please make sure to include it in your child’s bag every day regardless of the weather conditions.</w:t>
      </w:r>
    </w:p>
    <w:p w14:paraId="605EAA37" w14:textId="3594811C" w:rsidR="00642DC8" w:rsidRPr="00DC152A" w:rsidRDefault="005B1C9C" w:rsidP="00D86BF0">
      <w:pPr>
        <w:spacing w:after="0" w:line="360" w:lineRule="auto"/>
        <w:rPr>
          <w:rFonts w:ascii="Calibri Light" w:hAnsi="Calibri Light"/>
          <w:b/>
          <w:bCs/>
          <w:color w:val="4BACC6" w:themeColor="accent5"/>
          <w:sz w:val="32"/>
          <w:szCs w:val="32"/>
        </w:rPr>
      </w:pPr>
      <w:r w:rsidRPr="00DC152A">
        <w:rPr>
          <w:rFonts w:ascii="Calibri Light" w:hAnsi="Calibri Light"/>
          <w:b/>
          <w:bCs/>
          <w:color w:val="4BACC6" w:themeColor="accent5"/>
          <w:sz w:val="32"/>
          <w:szCs w:val="32"/>
        </w:rPr>
        <w:t>Meals</w:t>
      </w:r>
    </w:p>
    <w:p w14:paraId="5FE2B1FB" w14:textId="1C30E09D" w:rsidR="00A66F35" w:rsidRDefault="00A9120B" w:rsidP="00630B6C">
      <w:pPr>
        <w:spacing w:after="0" w:line="360" w:lineRule="auto"/>
        <w:rPr>
          <w:rFonts w:ascii="Calibri Light" w:hAnsi="Calibri Light"/>
        </w:rPr>
      </w:pPr>
      <w:r>
        <w:rPr>
          <w:rFonts w:ascii="Calibri Light" w:hAnsi="Calibri Light"/>
        </w:rPr>
        <w:t>Our Service promotes healthy eating habits and provides nutritio</w:t>
      </w:r>
      <w:r w:rsidR="005B1C9C">
        <w:rPr>
          <w:rFonts w:ascii="Calibri Light" w:hAnsi="Calibri Light"/>
        </w:rPr>
        <w:t>nally</w:t>
      </w:r>
      <w:r>
        <w:rPr>
          <w:rFonts w:ascii="Calibri Light" w:hAnsi="Calibri Light"/>
        </w:rPr>
        <w:t xml:space="preserve"> </w:t>
      </w:r>
      <w:r w:rsidR="005B1C9C">
        <w:rPr>
          <w:rFonts w:ascii="Calibri Light" w:hAnsi="Calibri Light"/>
        </w:rPr>
        <w:t xml:space="preserve">balanced </w:t>
      </w:r>
      <w:r>
        <w:rPr>
          <w:rFonts w:ascii="Calibri Light" w:hAnsi="Calibri Light"/>
        </w:rPr>
        <w:t xml:space="preserve">food for your child each day. </w:t>
      </w:r>
      <w:r w:rsidR="005B1C9C">
        <w:rPr>
          <w:rFonts w:ascii="Calibri Light" w:hAnsi="Calibri Light"/>
        </w:rPr>
        <w:t>including</w:t>
      </w:r>
      <w:r>
        <w:rPr>
          <w:rFonts w:ascii="Calibri Light" w:hAnsi="Calibri Light"/>
        </w:rPr>
        <w:t xml:space="preserve"> morning tea, lunch</w:t>
      </w:r>
      <w:r w:rsidR="005B1C9C">
        <w:rPr>
          <w:rFonts w:ascii="Calibri Light" w:hAnsi="Calibri Light"/>
        </w:rPr>
        <w:t xml:space="preserve"> and </w:t>
      </w:r>
      <w:r>
        <w:rPr>
          <w:rFonts w:ascii="Calibri Light" w:hAnsi="Calibri Light"/>
        </w:rPr>
        <w:t>afternoon tea</w:t>
      </w:r>
      <w:r w:rsidR="005B1C9C">
        <w:rPr>
          <w:rFonts w:ascii="Calibri Light" w:hAnsi="Calibri Light"/>
        </w:rPr>
        <w:t>.</w:t>
      </w:r>
      <w:r>
        <w:rPr>
          <w:rFonts w:ascii="Calibri Light" w:hAnsi="Calibri Light"/>
        </w:rPr>
        <w:t xml:space="preserve"> We follow the Australian Dietary Guidelines to ensure our meals are prepared to meet the dietary requirements for all children. Our menu is carefully planned </w:t>
      </w:r>
      <w:r w:rsidR="00B06AF5">
        <w:rPr>
          <w:rFonts w:ascii="Calibri Light" w:hAnsi="Calibri Light"/>
        </w:rPr>
        <w:t>and prepared by a</w:t>
      </w:r>
      <w:r w:rsidR="005B1C9C">
        <w:rPr>
          <w:rFonts w:ascii="Calibri Light" w:hAnsi="Calibri Light"/>
        </w:rPr>
        <w:t>n</w:t>
      </w:r>
      <w:r w:rsidR="00B06AF5">
        <w:rPr>
          <w:rFonts w:ascii="Calibri Light" w:hAnsi="Calibri Light"/>
        </w:rPr>
        <w:t xml:space="preserve"> </w:t>
      </w:r>
      <w:r w:rsidR="005B1C9C">
        <w:rPr>
          <w:rFonts w:ascii="Calibri Light" w:hAnsi="Calibri Light"/>
        </w:rPr>
        <w:t xml:space="preserve">experienced </w:t>
      </w:r>
      <w:r w:rsidR="00B06AF5">
        <w:rPr>
          <w:rFonts w:ascii="Calibri Light" w:hAnsi="Calibri Light"/>
        </w:rPr>
        <w:t xml:space="preserve">cook. </w:t>
      </w:r>
    </w:p>
    <w:p w14:paraId="375F8C30" w14:textId="77139720" w:rsidR="00DC1F09" w:rsidRPr="00FD580D" w:rsidRDefault="00A9120B" w:rsidP="00B06AF5">
      <w:pPr>
        <w:spacing w:after="0" w:line="360" w:lineRule="auto"/>
        <w:rPr>
          <w:rFonts w:ascii="Calibri Light" w:hAnsi="Calibri Light"/>
        </w:rPr>
      </w:pPr>
      <w:r>
        <w:rPr>
          <w:rFonts w:ascii="Calibri Light" w:hAnsi="Calibri Light"/>
        </w:rPr>
        <w:t xml:space="preserve">Please discuss your child’s special requirements, allergies and any other medical conditions with the </w:t>
      </w:r>
      <w:r w:rsidR="005B1C9C">
        <w:rPr>
          <w:rFonts w:ascii="Calibri Light" w:hAnsi="Calibri Light"/>
        </w:rPr>
        <w:t xml:space="preserve">director or </w:t>
      </w:r>
      <w:r w:rsidR="00C51965">
        <w:rPr>
          <w:rFonts w:ascii="Calibri Light" w:hAnsi="Calibri Light"/>
        </w:rPr>
        <w:t>nominated</w:t>
      </w:r>
      <w:r w:rsidR="0043119A">
        <w:rPr>
          <w:rFonts w:ascii="Calibri Light" w:hAnsi="Calibri Light"/>
        </w:rPr>
        <w:t xml:space="preserve"> supervisor</w:t>
      </w:r>
      <w:r>
        <w:rPr>
          <w:rFonts w:ascii="Calibri Light" w:hAnsi="Calibri Light"/>
        </w:rPr>
        <w:t>.</w:t>
      </w:r>
    </w:p>
    <w:p w14:paraId="3E5D1CC6" w14:textId="694B28C1" w:rsidR="00B06AF5" w:rsidRPr="00DC152A" w:rsidRDefault="00B67E74" w:rsidP="00FD580D">
      <w:pPr>
        <w:pStyle w:val="Heading1"/>
        <w:rPr>
          <w:b/>
          <w:bCs/>
          <w:color w:val="4BACC6" w:themeColor="accent5"/>
          <w:sz w:val="32"/>
        </w:rPr>
      </w:pPr>
      <w:bookmarkStart w:id="51" w:name="_Toc179452013"/>
      <w:bookmarkStart w:id="52" w:name="_Toc181618580"/>
      <w:r w:rsidRPr="00DC152A">
        <w:rPr>
          <w:b/>
          <w:bCs/>
          <w:color w:val="4BACC6" w:themeColor="accent5"/>
          <w:sz w:val="32"/>
        </w:rPr>
        <w:t>BREASTFEEDING</w:t>
      </w:r>
      <w:bookmarkEnd w:id="51"/>
      <w:bookmarkEnd w:id="52"/>
    </w:p>
    <w:p w14:paraId="635AF624" w14:textId="553750E8" w:rsidR="00B06AF5" w:rsidRDefault="00B06AF5" w:rsidP="00B06AF5">
      <w:pPr>
        <w:spacing w:after="0" w:line="360" w:lineRule="auto"/>
        <w:rPr>
          <w:rFonts w:ascii="Calibri Light" w:hAnsi="Calibri Light"/>
        </w:rPr>
      </w:pPr>
      <w:r w:rsidRPr="003601CE">
        <w:rPr>
          <w:rFonts w:ascii="Calibri Light" w:hAnsi="Calibri Light"/>
        </w:rPr>
        <w:t xml:space="preserve">Families that are breastfeeding should speak to the </w:t>
      </w:r>
      <w:r w:rsidR="007E6969">
        <w:rPr>
          <w:rFonts w:ascii="Calibri Light" w:hAnsi="Calibri Light"/>
        </w:rPr>
        <w:t>n</w:t>
      </w:r>
      <w:r w:rsidR="00C51965">
        <w:rPr>
          <w:rFonts w:ascii="Calibri Light" w:hAnsi="Calibri Light"/>
        </w:rPr>
        <w:t>ominated</w:t>
      </w:r>
      <w:r w:rsidR="0043119A">
        <w:rPr>
          <w:rFonts w:ascii="Calibri Light" w:hAnsi="Calibri Light"/>
        </w:rPr>
        <w:t xml:space="preserve"> supervisor</w:t>
      </w:r>
      <w:r w:rsidRPr="003601CE">
        <w:rPr>
          <w:rFonts w:ascii="Calibri Light" w:hAnsi="Calibri Light"/>
        </w:rPr>
        <w:t xml:space="preserve"> or </w:t>
      </w:r>
      <w:r w:rsidR="000E58BE">
        <w:rPr>
          <w:rFonts w:ascii="Calibri Light" w:hAnsi="Calibri Light"/>
        </w:rPr>
        <w:t>r</w:t>
      </w:r>
      <w:r w:rsidRPr="003601CE">
        <w:rPr>
          <w:rFonts w:ascii="Calibri Light" w:hAnsi="Calibri Light"/>
        </w:rPr>
        <w:t xml:space="preserve">esponsible </w:t>
      </w:r>
      <w:r w:rsidR="000E58BE">
        <w:rPr>
          <w:rFonts w:ascii="Calibri Light" w:hAnsi="Calibri Light"/>
        </w:rPr>
        <w:t>p</w:t>
      </w:r>
      <w:r w:rsidRPr="003601CE">
        <w:rPr>
          <w:rFonts w:ascii="Calibri Light" w:hAnsi="Calibri Light"/>
        </w:rPr>
        <w:t xml:space="preserve">erson to be aware of our policies on storing and serving breast milk. </w:t>
      </w:r>
    </w:p>
    <w:p w14:paraId="3F7C14C0" w14:textId="77777777" w:rsidR="00351928" w:rsidRDefault="00351928" w:rsidP="00B06AF5">
      <w:pPr>
        <w:spacing w:after="0" w:line="360" w:lineRule="auto"/>
        <w:rPr>
          <w:rFonts w:ascii="Calibri Light" w:hAnsi="Calibri Light"/>
        </w:rPr>
      </w:pPr>
    </w:p>
    <w:p w14:paraId="11EA7507" w14:textId="6FE62C75" w:rsidR="00351928" w:rsidRPr="00351928" w:rsidRDefault="00B06AF5" w:rsidP="00EC558B">
      <w:pPr>
        <w:spacing w:after="0" w:line="360" w:lineRule="auto"/>
        <w:rPr>
          <w:rFonts w:ascii="Calibri Light" w:hAnsi="Calibri Light"/>
          <w:i/>
          <w:iCs/>
        </w:rPr>
      </w:pPr>
      <w:r w:rsidRPr="003601CE">
        <w:rPr>
          <w:rFonts w:ascii="Calibri Light" w:hAnsi="Calibri Light"/>
        </w:rPr>
        <w:t xml:space="preserve">Families </w:t>
      </w:r>
      <w:r w:rsidR="00EC558B">
        <w:rPr>
          <w:rFonts w:ascii="Calibri Light" w:hAnsi="Calibri Light"/>
        </w:rPr>
        <w:t xml:space="preserve">who bring </w:t>
      </w:r>
      <w:r w:rsidRPr="003601CE">
        <w:rPr>
          <w:rFonts w:ascii="Calibri Light" w:hAnsi="Calibri Light"/>
        </w:rPr>
        <w:t xml:space="preserve">formula </w:t>
      </w:r>
      <w:r w:rsidR="00EC558B">
        <w:rPr>
          <w:rFonts w:ascii="Calibri Light" w:hAnsi="Calibri Light"/>
        </w:rPr>
        <w:t xml:space="preserve">or cow milk </w:t>
      </w:r>
      <w:r w:rsidRPr="003601CE">
        <w:rPr>
          <w:rFonts w:ascii="Calibri Light" w:hAnsi="Calibri Light"/>
        </w:rPr>
        <w:t xml:space="preserve">should </w:t>
      </w:r>
      <w:r w:rsidR="00EC558B">
        <w:rPr>
          <w:rFonts w:ascii="Calibri Light" w:hAnsi="Calibri Light"/>
        </w:rPr>
        <w:t xml:space="preserve">be labelled with </w:t>
      </w:r>
      <w:proofErr w:type="gramStart"/>
      <w:r w:rsidR="00EC558B">
        <w:rPr>
          <w:rFonts w:ascii="Calibri Light" w:hAnsi="Calibri Light"/>
        </w:rPr>
        <w:t>Child‘</w:t>
      </w:r>
      <w:proofErr w:type="gramEnd"/>
      <w:r w:rsidR="00EC558B">
        <w:rPr>
          <w:rFonts w:ascii="Calibri Light" w:hAnsi="Calibri Light"/>
        </w:rPr>
        <w:t xml:space="preserve">s name on bottles. </w:t>
      </w:r>
    </w:p>
    <w:p w14:paraId="3F6E83C1" w14:textId="2EE10766" w:rsidR="00CE547D" w:rsidRPr="00DC152A" w:rsidRDefault="00B67E74" w:rsidP="00FD580D">
      <w:pPr>
        <w:pStyle w:val="Heading1"/>
        <w:rPr>
          <w:b/>
          <w:bCs/>
          <w:color w:val="4BACC6" w:themeColor="accent5"/>
          <w:sz w:val="32"/>
        </w:rPr>
      </w:pPr>
      <w:bookmarkStart w:id="53" w:name="_Toc179452014"/>
      <w:bookmarkStart w:id="54" w:name="_Toc181618581"/>
      <w:r w:rsidRPr="00DC152A">
        <w:rPr>
          <w:b/>
          <w:bCs/>
          <w:color w:val="4BACC6" w:themeColor="accent5"/>
          <w:sz w:val="32"/>
        </w:rPr>
        <w:lastRenderedPageBreak/>
        <w:t>CLOTHING</w:t>
      </w:r>
      <w:bookmarkEnd w:id="53"/>
      <w:bookmarkEnd w:id="54"/>
    </w:p>
    <w:p w14:paraId="5AEF5CE9" w14:textId="7B17C851" w:rsidR="005B1C9C" w:rsidRPr="006B39E7" w:rsidRDefault="005B1C9C" w:rsidP="005B1C9C">
      <w:pPr>
        <w:rPr>
          <w:color w:val="404040" w:themeColor="text1" w:themeTint="BF"/>
        </w:rPr>
      </w:pPr>
      <w:r w:rsidRPr="006B39E7">
        <w:rPr>
          <w:color w:val="404040" w:themeColor="text1" w:themeTint="BF"/>
        </w:rPr>
        <w:t xml:space="preserve">Children are required to wear clean clothing when they attend the Centre, </w:t>
      </w:r>
      <w:r w:rsidR="00CC2DFA" w:rsidRPr="006B39E7">
        <w:rPr>
          <w:color w:val="404040" w:themeColor="text1" w:themeTint="BF"/>
        </w:rPr>
        <w:t xml:space="preserve">clean </w:t>
      </w:r>
      <w:r w:rsidRPr="006B39E7">
        <w:rPr>
          <w:color w:val="404040" w:themeColor="text1" w:themeTint="BF"/>
        </w:rPr>
        <w:t xml:space="preserve">spare clothing </w:t>
      </w:r>
      <w:r w:rsidR="00CC2DFA" w:rsidRPr="006B39E7">
        <w:rPr>
          <w:color w:val="404040" w:themeColor="text1" w:themeTint="BF"/>
        </w:rPr>
        <w:t xml:space="preserve">is required </w:t>
      </w:r>
      <w:r w:rsidRPr="006B39E7">
        <w:rPr>
          <w:color w:val="404040" w:themeColor="text1" w:themeTint="BF"/>
        </w:rPr>
        <w:t>in the bag</w:t>
      </w:r>
      <w:r w:rsidR="00CC2DFA" w:rsidRPr="006B39E7">
        <w:rPr>
          <w:color w:val="404040" w:themeColor="text1" w:themeTint="BF"/>
        </w:rPr>
        <w:t xml:space="preserve">. </w:t>
      </w:r>
      <w:r w:rsidRPr="006B39E7">
        <w:rPr>
          <w:color w:val="404040" w:themeColor="text1" w:themeTint="BF"/>
        </w:rPr>
        <w:t>This is important for children to sense everything clean and neat.</w:t>
      </w:r>
      <w:r w:rsidR="00CC2DFA" w:rsidRPr="006B39E7">
        <w:rPr>
          <w:color w:val="404040" w:themeColor="text1" w:themeTint="BF"/>
        </w:rPr>
        <w:t xml:space="preserve"> We also encourage parents to bring suitable clothing according to the weather conditions.</w:t>
      </w:r>
    </w:p>
    <w:p w14:paraId="0F9C3D16" w14:textId="61D59C47" w:rsidR="00CC2DFA" w:rsidRPr="006B39E7" w:rsidRDefault="00CC2DFA" w:rsidP="005B1C9C">
      <w:pPr>
        <w:rPr>
          <w:color w:val="404040" w:themeColor="text1" w:themeTint="BF"/>
        </w:rPr>
      </w:pPr>
      <w:r w:rsidRPr="006B39E7">
        <w:rPr>
          <w:color w:val="404040" w:themeColor="text1" w:themeTint="BF"/>
        </w:rPr>
        <w:t>We encourage parents to dress your child with quiet colour clothing, avoiding very bright colours, clothing with cartoon pictures. This helps us to maintain our calm, peaceful environment and helps</w:t>
      </w:r>
      <w:r w:rsidR="0049495E" w:rsidRPr="006B39E7">
        <w:rPr>
          <w:color w:val="404040" w:themeColor="text1" w:themeTint="BF"/>
        </w:rPr>
        <w:t xml:space="preserve"> </w:t>
      </w:r>
      <w:r w:rsidRPr="006B39E7">
        <w:rPr>
          <w:color w:val="404040" w:themeColor="text1" w:themeTint="BF"/>
        </w:rPr>
        <w:t>children to engage in their play</w:t>
      </w:r>
      <w:r w:rsidR="0049495E" w:rsidRPr="006B39E7">
        <w:rPr>
          <w:color w:val="404040" w:themeColor="text1" w:themeTint="BF"/>
        </w:rPr>
        <w:t>, not to be distracted.</w:t>
      </w:r>
    </w:p>
    <w:p w14:paraId="4F6474E3" w14:textId="7284692D" w:rsidR="00A66F35" w:rsidRDefault="00CE547D" w:rsidP="00CE547D">
      <w:pPr>
        <w:spacing w:after="0" w:line="360" w:lineRule="auto"/>
        <w:rPr>
          <w:rFonts w:ascii="Calibri Light" w:hAnsi="Calibri Light"/>
        </w:rPr>
      </w:pPr>
      <w:r w:rsidRPr="003601CE">
        <w:rPr>
          <w:rFonts w:ascii="Calibri Light" w:hAnsi="Calibri Light"/>
        </w:rPr>
        <w:t>It is helpful to your child if they are dressed i</w:t>
      </w:r>
      <w:r w:rsidR="00C61227" w:rsidRPr="003601CE">
        <w:rPr>
          <w:rFonts w:ascii="Calibri Light" w:hAnsi="Calibri Light"/>
        </w:rPr>
        <w:t>n non- restrictive, serviceable</w:t>
      </w:r>
      <w:r w:rsidRPr="003601CE">
        <w:rPr>
          <w:rFonts w:ascii="Calibri Light" w:hAnsi="Calibri Light"/>
        </w:rPr>
        <w:t xml:space="preserve"> </w:t>
      </w:r>
      <w:r w:rsidR="00C61227" w:rsidRPr="003601CE">
        <w:rPr>
          <w:rFonts w:ascii="Calibri Light" w:hAnsi="Calibri Light"/>
        </w:rPr>
        <w:t>and easy</w:t>
      </w:r>
      <w:r w:rsidRPr="003601CE">
        <w:rPr>
          <w:rFonts w:ascii="Calibri Light" w:hAnsi="Calibri Light"/>
        </w:rPr>
        <w:t xml:space="preserve"> to wash clothes so that they feel free to join in all the activities and to develop independence. Shoes also, need to allow children freedom to run, climb, hop </w:t>
      </w:r>
      <w:r w:rsidR="00A66F35">
        <w:rPr>
          <w:rFonts w:ascii="Calibri Light" w:hAnsi="Calibri Light"/>
        </w:rPr>
        <w:t>and</w:t>
      </w:r>
      <w:r w:rsidRPr="003601CE">
        <w:rPr>
          <w:rFonts w:ascii="Calibri Light" w:hAnsi="Calibri Light"/>
        </w:rPr>
        <w:t xml:space="preserve"> jump as well as being easy for the child to take off and put on by </w:t>
      </w:r>
      <w:r w:rsidR="00A66F35">
        <w:rPr>
          <w:rFonts w:ascii="Calibri Light" w:hAnsi="Calibri Light"/>
        </w:rPr>
        <w:t>themselves.</w:t>
      </w:r>
      <w:r w:rsidRPr="003601CE">
        <w:rPr>
          <w:rFonts w:ascii="Calibri Light" w:hAnsi="Calibri Light"/>
        </w:rPr>
        <w:t xml:space="preserve"> </w:t>
      </w:r>
      <w:r w:rsidR="00A66F35">
        <w:rPr>
          <w:rFonts w:ascii="Calibri Light" w:hAnsi="Calibri Light"/>
        </w:rPr>
        <w:t xml:space="preserve">Joggers and sandals are appropriate shoes to wear. </w:t>
      </w:r>
    </w:p>
    <w:p w14:paraId="1B684A1E" w14:textId="77777777" w:rsidR="00B06AF5" w:rsidRDefault="00B06AF5" w:rsidP="00A66F35">
      <w:pPr>
        <w:spacing w:after="0" w:line="360" w:lineRule="auto"/>
        <w:rPr>
          <w:rFonts w:ascii="Calibri Light" w:hAnsi="Calibri Light"/>
        </w:rPr>
      </w:pPr>
    </w:p>
    <w:p w14:paraId="4A36E596" w14:textId="3D78C6D9" w:rsidR="00A66F35" w:rsidRDefault="00A66F35" w:rsidP="00351928">
      <w:pPr>
        <w:spacing w:after="0" w:line="360" w:lineRule="auto"/>
        <w:rPr>
          <w:rFonts w:ascii="Calibri Light" w:hAnsi="Calibri Light"/>
        </w:rPr>
      </w:pPr>
      <w:r>
        <w:rPr>
          <w:rFonts w:ascii="Calibri Light" w:hAnsi="Calibri Light"/>
        </w:rPr>
        <w:t xml:space="preserve">Thongs, </w:t>
      </w:r>
      <w:r w:rsidR="002F41D0">
        <w:rPr>
          <w:rFonts w:ascii="Calibri Light" w:hAnsi="Calibri Light"/>
        </w:rPr>
        <w:t>slippers</w:t>
      </w:r>
      <w:r w:rsidR="00CE547D" w:rsidRPr="003601CE">
        <w:rPr>
          <w:rFonts w:ascii="Calibri Light" w:hAnsi="Calibri Light"/>
        </w:rPr>
        <w:t xml:space="preserve"> and gumboots </w:t>
      </w:r>
      <w:r>
        <w:rPr>
          <w:rFonts w:ascii="Calibri Light" w:hAnsi="Calibri Light"/>
        </w:rPr>
        <w:t xml:space="preserve">are not </w:t>
      </w:r>
      <w:r w:rsidR="00B06AF5">
        <w:rPr>
          <w:rFonts w:ascii="Calibri Light" w:hAnsi="Calibri Light"/>
        </w:rPr>
        <w:t>suitable,</w:t>
      </w:r>
      <w:r>
        <w:rPr>
          <w:rFonts w:ascii="Calibri Light" w:hAnsi="Calibri Light"/>
        </w:rPr>
        <w:t xml:space="preserve"> </w:t>
      </w:r>
      <w:r w:rsidR="00CC2DFA">
        <w:rPr>
          <w:rFonts w:ascii="Calibri Light" w:hAnsi="Calibri Light"/>
        </w:rPr>
        <w:t xml:space="preserve">gumboots can be worn in raining day, but children need to have proper shoes too. </w:t>
      </w:r>
      <w:r w:rsidR="00CE547D" w:rsidRPr="003601CE">
        <w:rPr>
          <w:rFonts w:ascii="Calibri Light" w:hAnsi="Calibri Light"/>
        </w:rPr>
        <w:t xml:space="preserve">Also, please consider clothing that enables the child to move around easily and allows children to be independent in dressing. Clothing such as long dresses, overalls, braces, belts and stiff buttons can prove a problem for children who need to go to the toilet. We require all t-shirts to have </w:t>
      </w:r>
      <w:r w:rsidR="00C61227" w:rsidRPr="003601CE">
        <w:rPr>
          <w:rFonts w:ascii="Calibri Light" w:hAnsi="Calibri Light"/>
        </w:rPr>
        <w:t>sleeves</w:t>
      </w:r>
      <w:r w:rsidR="00CE547D" w:rsidRPr="003601CE">
        <w:rPr>
          <w:rFonts w:ascii="Calibri Light" w:hAnsi="Calibri Light"/>
        </w:rPr>
        <w:t xml:space="preserve"> </w:t>
      </w:r>
      <w:r w:rsidR="00C61227" w:rsidRPr="003601CE">
        <w:rPr>
          <w:rFonts w:ascii="Calibri Light" w:hAnsi="Calibri Light"/>
        </w:rPr>
        <w:t>(</w:t>
      </w:r>
      <w:r w:rsidR="00CE547D" w:rsidRPr="003601CE">
        <w:rPr>
          <w:rFonts w:ascii="Calibri Light" w:hAnsi="Calibri Light"/>
        </w:rPr>
        <w:t>no mid-drift tops</w:t>
      </w:r>
      <w:r w:rsidR="00C61227" w:rsidRPr="003601CE">
        <w:rPr>
          <w:rFonts w:ascii="Calibri Light" w:hAnsi="Calibri Light"/>
        </w:rPr>
        <w:t>)</w:t>
      </w:r>
      <w:r w:rsidR="00CE547D" w:rsidRPr="003601CE">
        <w:rPr>
          <w:rFonts w:ascii="Calibri Light" w:hAnsi="Calibri Light"/>
        </w:rPr>
        <w:t xml:space="preserve"> and hats that are broad brimmed are essential for effective sun safety.</w:t>
      </w:r>
    </w:p>
    <w:p w14:paraId="4BA016CB" w14:textId="716B0C6C" w:rsidR="00FD580D" w:rsidRPr="00DC152A" w:rsidRDefault="00B67E74" w:rsidP="00FD580D">
      <w:pPr>
        <w:pStyle w:val="Heading1"/>
        <w:rPr>
          <w:b/>
          <w:bCs/>
          <w:color w:val="4BACC6" w:themeColor="accent5"/>
          <w:sz w:val="32"/>
        </w:rPr>
      </w:pPr>
      <w:bookmarkStart w:id="55" w:name="_Toc179452015"/>
      <w:bookmarkStart w:id="56" w:name="_Toc181618582"/>
      <w:r w:rsidRPr="00DC152A">
        <w:rPr>
          <w:rStyle w:val="Heading1Char"/>
          <w:b/>
          <w:bCs/>
          <w:color w:val="4BACC6" w:themeColor="accent5"/>
          <w:sz w:val="32"/>
        </w:rPr>
        <w:t>TOYS</w:t>
      </w:r>
      <w:bookmarkEnd w:id="55"/>
      <w:bookmarkEnd w:id="56"/>
    </w:p>
    <w:p w14:paraId="242A9FE4" w14:textId="2BEEAD07" w:rsidR="005B6492" w:rsidRDefault="0049495E" w:rsidP="005B6492">
      <w:pPr>
        <w:spacing w:after="0" w:line="360" w:lineRule="auto"/>
        <w:rPr>
          <w:rFonts w:ascii="Calibri Light" w:hAnsi="Calibri Light"/>
        </w:rPr>
      </w:pPr>
      <w:r>
        <w:rPr>
          <w:rFonts w:ascii="Calibri Light" w:hAnsi="Calibri Light"/>
        </w:rPr>
        <w:t>W</w:t>
      </w:r>
      <w:r w:rsidR="00CE547D" w:rsidRPr="003601CE">
        <w:rPr>
          <w:rFonts w:ascii="Calibri Light" w:hAnsi="Calibri Light"/>
        </w:rPr>
        <w:t xml:space="preserve">e </w:t>
      </w:r>
      <w:r>
        <w:rPr>
          <w:rFonts w:ascii="Calibri Light" w:hAnsi="Calibri Light"/>
        </w:rPr>
        <w:t xml:space="preserve">kindly </w:t>
      </w:r>
      <w:r w:rsidR="00CE547D" w:rsidRPr="003601CE">
        <w:rPr>
          <w:rFonts w:ascii="Calibri Light" w:hAnsi="Calibri Light"/>
        </w:rPr>
        <w:t xml:space="preserve">ask that children do not bring in toys from home. This eliminates toys getting lost, broken, disappointment for other children and responsibility on </w:t>
      </w:r>
      <w:r w:rsidR="00630B6C">
        <w:rPr>
          <w:rFonts w:ascii="Calibri Light" w:hAnsi="Calibri Light"/>
        </w:rPr>
        <w:t>e</w:t>
      </w:r>
      <w:r w:rsidR="00CE547D" w:rsidRPr="003601CE">
        <w:rPr>
          <w:rFonts w:ascii="Calibri Light" w:hAnsi="Calibri Light"/>
        </w:rPr>
        <w:t>ducators to track numerous toys throughout the day.</w:t>
      </w:r>
    </w:p>
    <w:p w14:paraId="721E96C9" w14:textId="77777777" w:rsidR="0049495E" w:rsidRDefault="0049495E" w:rsidP="005B6492">
      <w:pPr>
        <w:spacing w:after="0" w:line="360" w:lineRule="auto"/>
        <w:rPr>
          <w:rFonts w:ascii="Calibri Light" w:hAnsi="Calibri Light"/>
        </w:rPr>
      </w:pPr>
    </w:p>
    <w:p w14:paraId="504C674C" w14:textId="0A5B1204" w:rsidR="00223246" w:rsidRPr="00DC152A" w:rsidRDefault="00B67E74" w:rsidP="00223246">
      <w:pPr>
        <w:pStyle w:val="Heading1"/>
        <w:rPr>
          <w:rFonts w:cs="Calibri"/>
          <w:b/>
          <w:bCs/>
          <w:color w:val="4BACC6" w:themeColor="accent5"/>
          <w:sz w:val="32"/>
        </w:rPr>
      </w:pPr>
      <w:bookmarkStart w:id="57" w:name="_Toc179452016"/>
      <w:bookmarkStart w:id="58" w:name="_Toc181618583"/>
      <w:r w:rsidRPr="00DC152A">
        <w:rPr>
          <w:rStyle w:val="Heading1Char"/>
          <w:b/>
          <w:bCs/>
          <w:color w:val="4BACC6" w:themeColor="accent5"/>
          <w:sz w:val="32"/>
        </w:rPr>
        <w:t>BEHAVIOUR GUIDANCE</w:t>
      </w:r>
      <w:bookmarkEnd w:id="57"/>
      <w:bookmarkEnd w:id="58"/>
    </w:p>
    <w:p w14:paraId="50D5A7D9" w14:textId="6D145F6C" w:rsidR="00D15103" w:rsidRPr="00223246" w:rsidRDefault="00A66F35" w:rsidP="005B6492">
      <w:pPr>
        <w:spacing w:after="0" w:line="360" w:lineRule="auto"/>
        <w:rPr>
          <w:rFonts w:ascii="Calibri Light" w:hAnsi="Calibri Light" w:cs="Calibri"/>
        </w:rPr>
      </w:pPr>
      <w:r>
        <w:rPr>
          <w:rFonts w:ascii="Calibri Light" w:hAnsi="Calibri Light" w:cs="Calibri"/>
        </w:rPr>
        <w:t xml:space="preserve">We encourage children to engage in cooperative and pro-social behaviour. We give children the opportunity to self-regulate their behaviours during play to develop their confidence and self-esteem. </w:t>
      </w:r>
      <w:r w:rsidR="00CE547D" w:rsidRPr="003601CE">
        <w:rPr>
          <w:rFonts w:ascii="Calibri Light" w:hAnsi="Calibri Light" w:cs="Calibri"/>
        </w:rPr>
        <w:t xml:space="preserve">Educators follow a </w:t>
      </w:r>
      <w:r w:rsidR="00CE547D" w:rsidRPr="00630B6C">
        <w:rPr>
          <w:rFonts w:ascii="Calibri Light" w:hAnsi="Calibri Light" w:cs="Calibri"/>
          <w:i/>
          <w:iCs/>
        </w:rPr>
        <w:t>Behaviour</w:t>
      </w:r>
      <w:r w:rsidR="00630B6C" w:rsidRPr="00630B6C">
        <w:rPr>
          <w:rFonts w:ascii="Calibri Light" w:hAnsi="Calibri Light" w:cs="Calibri"/>
          <w:i/>
          <w:iCs/>
        </w:rPr>
        <w:t xml:space="preserve"> Guidance</w:t>
      </w:r>
      <w:r w:rsidR="00CE547D" w:rsidRPr="00630B6C">
        <w:rPr>
          <w:rFonts w:ascii="Calibri Light" w:hAnsi="Calibri Light" w:cs="Calibri"/>
          <w:i/>
          <w:iCs/>
        </w:rPr>
        <w:t xml:space="preserve"> </w:t>
      </w:r>
      <w:r w:rsidR="009911C5" w:rsidRPr="00630B6C">
        <w:rPr>
          <w:rFonts w:ascii="Calibri Light" w:hAnsi="Calibri Light" w:cs="Calibri"/>
          <w:i/>
          <w:iCs/>
        </w:rPr>
        <w:t>Policy</w:t>
      </w:r>
      <w:r w:rsidR="009911C5" w:rsidRPr="003601CE">
        <w:rPr>
          <w:rFonts w:ascii="Calibri Light" w:hAnsi="Calibri Light" w:cs="Calibri"/>
        </w:rPr>
        <w:t xml:space="preserve"> that</w:t>
      </w:r>
      <w:r w:rsidR="00CE547D" w:rsidRPr="003601CE">
        <w:rPr>
          <w:rFonts w:ascii="Calibri Light" w:hAnsi="Calibri Light" w:cs="Calibri"/>
        </w:rPr>
        <w:t xml:space="preserve"> extends across the whole Service giving consistency of expectation in all rooms. </w:t>
      </w:r>
      <w:r>
        <w:rPr>
          <w:rFonts w:ascii="Calibri Light" w:hAnsi="Calibri Light" w:cs="Calibri"/>
        </w:rPr>
        <w:t xml:space="preserve">We use a positive approach to guiding children’s behaviour to help them </w:t>
      </w:r>
      <w:r w:rsidRPr="003601CE">
        <w:rPr>
          <w:rFonts w:ascii="Calibri Light" w:hAnsi="Calibri Light" w:cs="Calibri"/>
        </w:rPr>
        <w:t>develop</w:t>
      </w:r>
      <w:r w:rsidR="00CE547D" w:rsidRPr="003601CE">
        <w:rPr>
          <w:rFonts w:ascii="Calibri Light" w:hAnsi="Calibri Light" w:cs="Calibri"/>
        </w:rPr>
        <w:t xml:space="preserve"> a respect for others, for property and respect for self</w:t>
      </w:r>
      <w:r>
        <w:rPr>
          <w:rFonts w:ascii="Calibri Light" w:hAnsi="Calibri Light" w:cs="Calibri"/>
        </w:rPr>
        <w:t>.</w:t>
      </w:r>
      <w:r w:rsidR="00CE547D" w:rsidRPr="003601CE">
        <w:rPr>
          <w:rFonts w:ascii="Calibri Light" w:hAnsi="Calibri Light" w:cs="Calibri"/>
        </w:rPr>
        <w:t xml:space="preserve"> If you require further information on this </w:t>
      </w:r>
      <w:r w:rsidR="00630B6C" w:rsidRPr="003601CE">
        <w:rPr>
          <w:rFonts w:ascii="Calibri Light" w:hAnsi="Calibri Light" w:cs="Calibri"/>
        </w:rPr>
        <w:t>policy,</w:t>
      </w:r>
      <w:r w:rsidR="00CE547D" w:rsidRPr="003601CE">
        <w:rPr>
          <w:rFonts w:ascii="Calibri Light" w:hAnsi="Calibri Light" w:cs="Calibri"/>
        </w:rPr>
        <w:t xml:space="preserve"> please </w:t>
      </w:r>
      <w:r w:rsidR="009911C5" w:rsidRPr="003601CE">
        <w:rPr>
          <w:rFonts w:ascii="Calibri Light" w:hAnsi="Calibri Light" w:cs="Calibri"/>
        </w:rPr>
        <w:t xml:space="preserve">ask </w:t>
      </w:r>
      <w:r w:rsidR="00630B6C">
        <w:rPr>
          <w:rFonts w:ascii="Calibri Light" w:hAnsi="Calibri Light" w:cs="Calibri"/>
        </w:rPr>
        <w:t>e</w:t>
      </w:r>
      <w:r w:rsidR="009911C5" w:rsidRPr="003601CE">
        <w:rPr>
          <w:rFonts w:ascii="Calibri Light" w:hAnsi="Calibri Light" w:cs="Calibri"/>
        </w:rPr>
        <w:t xml:space="preserve">ducators and refer to </w:t>
      </w:r>
      <w:r w:rsidR="00630B6C">
        <w:rPr>
          <w:rFonts w:ascii="Calibri Light" w:hAnsi="Calibri Light" w:cs="Calibri"/>
        </w:rPr>
        <w:t>our</w:t>
      </w:r>
      <w:r w:rsidR="009911C5" w:rsidRPr="003601CE">
        <w:rPr>
          <w:rFonts w:ascii="Calibri Light" w:hAnsi="Calibri Light" w:cs="Calibri"/>
        </w:rPr>
        <w:t xml:space="preserve"> Policy manual</w:t>
      </w:r>
      <w:r w:rsidR="00CE547D" w:rsidRPr="003601CE">
        <w:rPr>
          <w:rFonts w:ascii="Calibri Light" w:hAnsi="Calibri Light" w:cs="Calibri"/>
        </w:rPr>
        <w:t>.</w:t>
      </w:r>
      <w:r w:rsidR="0049495E">
        <w:rPr>
          <w:rFonts w:ascii="Calibri Light" w:hAnsi="Calibri Light" w:cs="Calibri"/>
        </w:rPr>
        <w:t xml:space="preserve"> We strive to harmonized children’s inappropriate manners and role modelling them to show respect in their learning community.</w:t>
      </w:r>
    </w:p>
    <w:p w14:paraId="361C67BB" w14:textId="37E5E495" w:rsidR="005E6CD6" w:rsidRPr="00DC152A" w:rsidRDefault="00B67E74" w:rsidP="00223246">
      <w:pPr>
        <w:pStyle w:val="Heading1"/>
        <w:rPr>
          <w:b/>
          <w:bCs/>
          <w:color w:val="4BACC6" w:themeColor="accent5"/>
          <w:sz w:val="32"/>
        </w:rPr>
      </w:pPr>
      <w:bookmarkStart w:id="59" w:name="_Toc179452017"/>
      <w:bookmarkStart w:id="60" w:name="_Toc181618584"/>
      <w:r w:rsidRPr="00DC152A">
        <w:rPr>
          <w:b/>
          <w:bCs/>
          <w:color w:val="4BACC6" w:themeColor="accent5"/>
          <w:sz w:val="32"/>
        </w:rPr>
        <w:lastRenderedPageBreak/>
        <w:t>WELLBEING</w:t>
      </w:r>
      <w:bookmarkEnd w:id="59"/>
      <w:bookmarkEnd w:id="60"/>
    </w:p>
    <w:p w14:paraId="61E09A16" w14:textId="31E45AFD" w:rsidR="00BF59B9" w:rsidRPr="00223246" w:rsidRDefault="005E6CD6" w:rsidP="00351928">
      <w:pPr>
        <w:spacing w:after="0" w:line="360" w:lineRule="auto"/>
        <w:rPr>
          <w:rFonts w:ascii="Calibri Light" w:hAnsi="Calibri Light"/>
          <w:color w:val="FF0000"/>
        </w:rPr>
      </w:pPr>
      <w:r w:rsidRPr="005E6CD6">
        <w:rPr>
          <w:rFonts w:ascii="Calibri Light" w:hAnsi="Calibri Light"/>
        </w:rPr>
        <w:t xml:space="preserve">Wellbeing is </w:t>
      </w:r>
      <w:r w:rsidR="00BF59B9">
        <w:rPr>
          <w:rFonts w:ascii="Calibri Light" w:hAnsi="Calibri Light"/>
        </w:rPr>
        <w:t xml:space="preserve">more than just feeling happy, it is </w:t>
      </w:r>
      <w:r w:rsidRPr="005E6CD6">
        <w:rPr>
          <w:rFonts w:ascii="Calibri Light" w:hAnsi="Calibri Light"/>
        </w:rPr>
        <w:t xml:space="preserve">about our overall health- physical, </w:t>
      </w:r>
      <w:r>
        <w:rPr>
          <w:rFonts w:ascii="Calibri Light" w:hAnsi="Calibri Light"/>
        </w:rPr>
        <w:t xml:space="preserve">social, </w:t>
      </w:r>
      <w:r w:rsidRPr="005E6CD6">
        <w:rPr>
          <w:rFonts w:ascii="Calibri Light" w:hAnsi="Calibri Light"/>
        </w:rPr>
        <w:t>emotional and mental.</w:t>
      </w:r>
      <w:r>
        <w:rPr>
          <w:rFonts w:ascii="Calibri Light" w:hAnsi="Calibri Light"/>
        </w:rPr>
        <w:t xml:space="preserve"> We provide opportunities for your child to develop a strong sense of wellbeing </w:t>
      </w:r>
      <w:r w:rsidR="00BF59B9">
        <w:rPr>
          <w:rFonts w:ascii="Calibri Light" w:hAnsi="Calibri Light"/>
        </w:rPr>
        <w:t>through</w:t>
      </w:r>
      <w:r w:rsidR="0049495E">
        <w:rPr>
          <w:rFonts w:ascii="Calibri Light" w:hAnsi="Calibri Light"/>
        </w:rPr>
        <w:t>,</w:t>
      </w:r>
      <w:r w:rsidR="00BF59B9">
        <w:rPr>
          <w:rFonts w:ascii="Calibri Light" w:hAnsi="Calibri Light"/>
        </w:rPr>
        <w:t xml:space="preserve"> </w:t>
      </w:r>
      <w:r w:rsidR="0049495E">
        <w:rPr>
          <w:rFonts w:ascii="Calibri Light" w:hAnsi="Calibri Light"/>
        </w:rPr>
        <w:t>healthy food, physical activities, general movement with singing, resting time, loving and warm attention to each child through the day.</w:t>
      </w:r>
    </w:p>
    <w:p w14:paraId="029E9220" w14:textId="7C445E79" w:rsidR="00CE547D" w:rsidRPr="00DC152A" w:rsidRDefault="00B67E74" w:rsidP="00223246">
      <w:pPr>
        <w:pStyle w:val="Heading1"/>
        <w:rPr>
          <w:b/>
          <w:bCs/>
          <w:color w:val="4BACC6" w:themeColor="accent5"/>
          <w:sz w:val="32"/>
        </w:rPr>
      </w:pPr>
      <w:bookmarkStart w:id="61" w:name="_Toc179452018"/>
      <w:bookmarkStart w:id="62" w:name="_Toc181618585"/>
      <w:r w:rsidRPr="00DC152A">
        <w:rPr>
          <w:b/>
          <w:bCs/>
          <w:color w:val="4BACC6" w:themeColor="accent5"/>
          <w:sz w:val="32"/>
        </w:rPr>
        <w:t>PHYSICAL PLAY</w:t>
      </w:r>
      <w:bookmarkEnd w:id="61"/>
      <w:bookmarkEnd w:id="62"/>
    </w:p>
    <w:p w14:paraId="7C09DAFE" w14:textId="77777777" w:rsidR="00471798" w:rsidRDefault="00CE547D" w:rsidP="00351928">
      <w:pPr>
        <w:pStyle w:val="BodyText2"/>
        <w:spacing w:line="360" w:lineRule="auto"/>
        <w:rPr>
          <w:rFonts w:ascii="Calibri Light" w:hAnsi="Calibri Light" w:cs="Calibri"/>
          <w:sz w:val="22"/>
          <w:szCs w:val="22"/>
        </w:rPr>
      </w:pPr>
      <w:r w:rsidRPr="003601CE">
        <w:rPr>
          <w:rFonts w:ascii="Calibri Light" w:hAnsi="Calibri Light" w:cs="Calibri"/>
          <w:sz w:val="22"/>
          <w:szCs w:val="22"/>
        </w:rPr>
        <w:t xml:space="preserve">Physical play includes activities that use physical movements to allow children to use their energy, </w:t>
      </w:r>
    </w:p>
    <w:p w14:paraId="185887FB" w14:textId="2B5BCE66" w:rsidR="00CE547D" w:rsidRPr="003601CE" w:rsidRDefault="00CE547D" w:rsidP="00351928">
      <w:pPr>
        <w:pStyle w:val="BodyText2"/>
        <w:spacing w:line="360" w:lineRule="auto"/>
        <w:rPr>
          <w:rFonts w:ascii="Calibri Light" w:hAnsi="Calibri Light" w:cs="Calibri"/>
          <w:sz w:val="22"/>
          <w:szCs w:val="22"/>
        </w:rPr>
      </w:pPr>
      <w:r w:rsidRPr="003601CE">
        <w:rPr>
          <w:rFonts w:ascii="Calibri Light" w:hAnsi="Calibri Light" w:cs="Calibri"/>
          <w:sz w:val="22"/>
          <w:szCs w:val="22"/>
        </w:rPr>
        <w:t>enhance their concentration, motivation, learning and wellbeing. We feel physical play is a vital part of everyday life. We believe in providing children with a range of physical activities and experience on a daily occurrence for them to challenge their large and small muscles, allowing them to gain increasing control over their bodies as they learn the importance of physical play.</w:t>
      </w:r>
    </w:p>
    <w:p w14:paraId="056BFE5E" w14:textId="28B20769" w:rsidR="00CE547D" w:rsidRPr="003601CE" w:rsidRDefault="00CE547D" w:rsidP="00CE547D">
      <w:pPr>
        <w:pStyle w:val="BodyText2"/>
        <w:spacing w:line="360" w:lineRule="auto"/>
        <w:rPr>
          <w:rFonts w:ascii="Calibri Light" w:hAnsi="Calibri Light" w:cs="Calibri"/>
          <w:sz w:val="22"/>
          <w:szCs w:val="22"/>
        </w:rPr>
      </w:pPr>
      <w:r w:rsidRPr="003601CE">
        <w:rPr>
          <w:rFonts w:ascii="Calibri Light" w:hAnsi="Calibri Light" w:cs="Calibri"/>
          <w:sz w:val="22"/>
          <w:szCs w:val="22"/>
        </w:rPr>
        <w:t>Physical play provides children with the opportunity to:</w:t>
      </w:r>
    </w:p>
    <w:p w14:paraId="1B0A10D3" w14:textId="1E710A34"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d</w:t>
      </w:r>
      <w:r w:rsidR="00CE547D" w:rsidRPr="003601CE">
        <w:rPr>
          <w:rFonts w:ascii="Calibri Light" w:hAnsi="Calibri Light" w:cs="Calibri"/>
          <w:sz w:val="22"/>
          <w:szCs w:val="22"/>
        </w:rPr>
        <w:t xml:space="preserve">evelop strong bones and </w:t>
      </w:r>
      <w:proofErr w:type="gramStart"/>
      <w:r w:rsidR="00CE547D" w:rsidRPr="003601CE">
        <w:rPr>
          <w:rFonts w:ascii="Calibri Light" w:hAnsi="Calibri Light" w:cs="Calibri"/>
          <w:sz w:val="22"/>
          <w:szCs w:val="22"/>
        </w:rPr>
        <w:t>muscles</w:t>
      </w:r>
      <w:proofErr w:type="gramEnd"/>
    </w:p>
    <w:p w14:paraId="6C343CBA" w14:textId="01D0798E"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i</w:t>
      </w:r>
      <w:r w:rsidR="00CE547D" w:rsidRPr="003601CE">
        <w:rPr>
          <w:rFonts w:ascii="Calibri Light" w:hAnsi="Calibri Light" w:cs="Calibri"/>
          <w:sz w:val="22"/>
          <w:szCs w:val="22"/>
        </w:rPr>
        <w:t xml:space="preserve">mprove strength and </w:t>
      </w:r>
      <w:proofErr w:type="gramStart"/>
      <w:r w:rsidR="00CE547D" w:rsidRPr="003601CE">
        <w:rPr>
          <w:rFonts w:ascii="Calibri Light" w:hAnsi="Calibri Light" w:cs="Calibri"/>
          <w:sz w:val="22"/>
          <w:szCs w:val="22"/>
        </w:rPr>
        <w:t>balance</w:t>
      </w:r>
      <w:proofErr w:type="gramEnd"/>
      <w:r w:rsidR="00CE547D" w:rsidRPr="003601CE">
        <w:rPr>
          <w:rFonts w:ascii="Calibri Light" w:hAnsi="Calibri Light" w:cs="Calibri"/>
          <w:sz w:val="22"/>
          <w:szCs w:val="22"/>
        </w:rPr>
        <w:t xml:space="preserve"> </w:t>
      </w:r>
    </w:p>
    <w:p w14:paraId="2B0A8FC0" w14:textId="0EE73890"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d</w:t>
      </w:r>
      <w:r w:rsidR="00CE547D" w:rsidRPr="003601CE">
        <w:rPr>
          <w:rFonts w:ascii="Calibri Light" w:hAnsi="Calibri Light" w:cs="Calibri"/>
          <w:sz w:val="22"/>
          <w:szCs w:val="22"/>
        </w:rPr>
        <w:t xml:space="preserve">evelop </w:t>
      </w:r>
      <w:r w:rsidR="008916A6">
        <w:rPr>
          <w:rFonts w:ascii="Calibri Light" w:hAnsi="Calibri Light" w:cs="Calibri"/>
          <w:sz w:val="22"/>
          <w:szCs w:val="22"/>
        </w:rPr>
        <w:t>f</w:t>
      </w:r>
      <w:r w:rsidR="00CE547D" w:rsidRPr="003601CE">
        <w:rPr>
          <w:rFonts w:ascii="Calibri Light" w:hAnsi="Calibri Light" w:cs="Calibri"/>
          <w:sz w:val="22"/>
          <w:szCs w:val="22"/>
        </w:rPr>
        <w:t xml:space="preserve">lexibility and </w:t>
      </w:r>
      <w:proofErr w:type="gramStart"/>
      <w:r w:rsidR="00CE547D" w:rsidRPr="003601CE">
        <w:rPr>
          <w:rFonts w:ascii="Calibri Light" w:hAnsi="Calibri Light" w:cs="Calibri"/>
          <w:sz w:val="22"/>
          <w:szCs w:val="22"/>
        </w:rPr>
        <w:t>coordination</w:t>
      </w:r>
      <w:proofErr w:type="gramEnd"/>
    </w:p>
    <w:p w14:paraId="4F398D0B" w14:textId="15E364C7"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d</w:t>
      </w:r>
      <w:r w:rsidR="00CE547D" w:rsidRPr="003601CE">
        <w:rPr>
          <w:rFonts w:ascii="Calibri Light" w:hAnsi="Calibri Light" w:cs="Calibri"/>
          <w:sz w:val="22"/>
          <w:szCs w:val="22"/>
        </w:rPr>
        <w:t xml:space="preserve">evelop Fundamental Movement Skills </w:t>
      </w:r>
    </w:p>
    <w:p w14:paraId="6DE4C618" w14:textId="74597C03"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d</w:t>
      </w:r>
      <w:r w:rsidR="00CE547D" w:rsidRPr="003601CE">
        <w:rPr>
          <w:rFonts w:ascii="Calibri Light" w:hAnsi="Calibri Light" w:cs="Calibri"/>
          <w:sz w:val="22"/>
          <w:szCs w:val="22"/>
        </w:rPr>
        <w:t xml:space="preserve">evelop spatial </w:t>
      </w:r>
      <w:proofErr w:type="gramStart"/>
      <w:r w:rsidR="00CE547D" w:rsidRPr="003601CE">
        <w:rPr>
          <w:rFonts w:ascii="Calibri Light" w:hAnsi="Calibri Light" w:cs="Calibri"/>
          <w:sz w:val="22"/>
          <w:szCs w:val="22"/>
        </w:rPr>
        <w:t>awareness</w:t>
      </w:r>
      <w:proofErr w:type="gramEnd"/>
    </w:p>
    <w:p w14:paraId="7C908485" w14:textId="5D652BC9"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d</w:t>
      </w:r>
      <w:r w:rsidR="00CE547D" w:rsidRPr="003601CE">
        <w:rPr>
          <w:rFonts w:ascii="Calibri Light" w:hAnsi="Calibri Light" w:cs="Calibri"/>
          <w:sz w:val="22"/>
          <w:szCs w:val="22"/>
        </w:rPr>
        <w:t xml:space="preserve">evelop mathematical </w:t>
      </w:r>
      <w:proofErr w:type="gramStart"/>
      <w:r w:rsidR="00CE547D" w:rsidRPr="003601CE">
        <w:rPr>
          <w:rFonts w:ascii="Calibri Light" w:hAnsi="Calibri Light" w:cs="Calibri"/>
          <w:sz w:val="22"/>
          <w:szCs w:val="22"/>
        </w:rPr>
        <w:t>concepts</w:t>
      </w:r>
      <w:proofErr w:type="gramEnd"/>
    </w:p>
    <w:p w14:paraId="4F38E19E" w14:textId="74DBC3AF"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b</w:t>
      </w:r>
      <w:r w:rsidR="00CE547D" w:rsidRPr="003601CE">
        <w:rPr>
          <w:rFonts w:ascii="Calibri Light" w:hAnsi="Calibri Light" w:cs="Calibri"/>
          <w:sz w:val="22"/>
          <w:szCs w:val="22"/>
        </w:rPr>
        <w:t xml:space="preserve">e confident as they learn to control their bodies and understand their </w:t>
      </w:r>
      <w:proofErr w:type="gramStart"/>
      <w:r w:rsidR="00CE547D" w:rsidRPr="003601CE">
        <w:rPr>
          <w:rFonts w:ascii="Calibri Light" w:hAnsi="Calibri Light" w:cs="Calibri"/>
          <w:sz w:val="22"/>
          <w:szCs w:val="22"/>
        </w:rPr>
        <w:t>limits</w:t>
      </w:r>
      <w:proofErr w:type="gramEnd"/>
      <w:r w:rsidR="00CE547D" w:rsidRPr="003601CE">
        <w:rPr>
          <w:rFonts w:ascii="Calibri Light" w:hAnsi="Calibri Light" w:cs="Calibri"/>
          <w:sz w:val="22"/>
          <w:szCs w:val="22"/>
        </w:rPr>
        <w:t xml:space="preserve"> </w:t>
      </w:r>
    </w:p>
    <w:p w14:paraId="54345B9D" w14:textId="48BF4451" w:rsidR="00CE547D" w:rsidRPr="003601C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l</w:t>
      </w:r>
      <w:r w:rsidR="00CE547D" w:rsidRPr="003601CE">
        <w:rPr>
          <w:rFonts w:ascii="Calibri Light" w:hAnsi="Calibri Light" w:cs="Calibri"/>
          <w:sz w:val="22"/>
          <w:szCs w:val="22"/>
        </w:rPr>
        <w:t xml:space="preserve">earn to cooperate and share with </w:t>
      </w:r>
      <w:proofErr w:type="gramStart"/>
      <w:r w:rsidR="00CE547D" w:rsidRPr="003601CE">
        <w:rPr>
          <w:rFonts w:ascii="Calibri Light" w:hAnsi="Calibri Light" w:cs="Calibri"/>
          <w:sz w:val="22"/>
          <w:szCs w:val="22"/>
        </w:rPr>
        <w:t>others</w:t>
      </w:r>
      <w:proofErr w:type="gramEnd"/>
      <w:r w:rsidR="00CE547D" w:rsidRPr="003601CE">
        <w:rPr>
          <w:rFonts w:ascii="Calibri Light" w:hAnsi="Calibri Light" w:cs="Calibri"/>
          <w:sz w:val="22"/>
          <w:szCs w:val="22"/>
        </w:rPr>
        <w:t xml:space="preserve"> </w:t>
      </w:r>
    </w:p>
    <w:p w14:paraId="75661033" w14:textId="569F9960" w:rsidR="00BF59B9" w:rsidRPr="00756B9E" w:rsidRDefault="00A329CD" w:rsidP="00995D40">
      <w:pPr>
        <w:pStyle w:val="BodyText2"/>
        <w:numPr>
          <w:ilvl w:val="0"/>
          <w:numId w:val="4"/>
        </w:numPr>
        <w:spacing w:line="360" w:lineRule="auto"/>
        <w:rPr>
          <w:rFonts w:ascii="Calibri Light" w:hAnsi="Calibri Light" w:cs="Calibri"/>
          <w:sz w:val="22"/>
          <w:szCs w:val="22"/>
        </w:rPr>
      </w:pPr>
      <w:r>
        <w:rPr>
          <w:rFonts w:ascii="Calibri Light" w:hAnsi="Calibri Light" w:cs="Calibri"/>
          <w:sz w:val="22"/>
          <w:szCs w:val="22"/>
        </w:rPr>
        <w:t>p</w:t>
      </w:r>
      <w:r w:rsidR="00CE547D" w:rsidRPr="003601CE">
        <w:rPr>
          <w:rFonts w:ascii="Calibri Light" w:hAnsi="Calibri Light" w:cs="Calibri"/>
          <w:sz w:val="22"/>
          <w:szCs w:val="22"/>
        </w:rPr>
        <w:t xml:space="preserve">romote healthy growth and </w:t>
      </w:r>
      <w:proofErr w:type="gramStart"/>
      <w:r w:rsidR="00CE547D" w:rsidRPr="003601CE">
        <w:rPr>
          <w:rFonts w:ascii="Calibri Light" w:hAnsi="Calibri Light" w:cs="Calibri"/>
          <w:sz w:val="22"/>
          <w:szCs w:val="22"/>
        </w:rPr>
        <w:t>development</w:t>
      </w:r>
      <w:proofErr w:type="gramEnd"/>
      <w:r w:rsidR="00CE547D" w:rsidRPr="003601CE">
        <w:rPr>
          <w:rFonts w:ascii="Calibri Light" w:hAnsi="Calibri Light" w:cs="Calibri"/>
          <w:sz w:val="22"/>
          <w:szCs w:val="22"/>
        </w:rPr>
        <w:t xml:space="preserve"> </w:t>
      </w:r>
    </w:p>
    <w:p w14:paraId="45368DD3" w14:textId="40236E6B" w:rsidR="00B06AF5" w:rsidRPr="00DC152A" w:rsidRDefault="00B67E74" w:rsidP="00223246">
      <w:pPr>
        <w:pStyle w:val="Heading1"/>
        <w:rPr>
          <w:rFonts w:cs="Calibri"/>
          <w:b/>
          <w:bCs/>
          <w:color w:val="4BACC6" w:themeColor="accent5"/>
          <w:sz w:val="32"/>
        </w:rPr>
      </w:pPr>
      <w:bookmarkStart w:id="63" w:name="_Toc179452019"/>
      <w:bookmarkStart w:id="64" w:name="_Toc181618586"/>
      <w:r w:rsidRPr="00DC152A">
        <w:rPr>
          <w:b/>
          <w:bCs/>
          <w:color w:val="4BACC6" w:themeColor="accent5"/>
          <w:sz w:val="32"/>
        </w:rPr>
        <w:t>REST AND SLEEP</w:t>
      </w:r>
      <w:bookmarkEnd w:id="63"/>
      <w:bookmarkEnd w:id="64"/>
    </w:p>
    <w:p w14:paraId="0A527C4E" w14:textId="634B4362" w:rsidR="00617D5A" w:rsidRDefault="00B06AF5" w:rsidP="00617D5A">
      <w:pPr>
        <w:pStyle w:val="BodyText2"/>
        <w:spacing w:line="360" w:lineRule="auto"/>
        <w:rPr>
          <w:rFonts w:ascii="Calibri Light" w:hAnsi="Calibri Light" w:cs="Calibri"/>
          <w:sz w:val="22"/>
          <w:szCs w:val="22"/>
        </w:rPr>
      </w:pPr>
      <w:r w:rsidRPr="003601CE">
        <w:rPr>
          <w:rFonts w:ascii="Calibri Light" w:hAnsi="Calibri Light" w:cs="Calibri"/>
          <w:sz w:val="22"/>
          <w:szCs w:val="22"/>
        </w:rPr>
        <w:t>Rest and sleep routine</w:t>
      </w:r>
      <w:r>
        <w:rPr>
          <w:rFonts w:ascii="Calibri Light" w:hAnsi="Calibri Light" w:cs="Calibri"/>
          <w:sz w:val="22"/>
          <w:szCs w:val="22"/>
        </w:rPr>
        <w:t>s</w:t>
      </w:r>
      <w:r w:rsidRPr="003601CE">
        <w:rPr>
          <w:rFonts w:ascii="Calibri Light" w:hAnsi="Calibri Light" w:cs="Calibri"/>
          <w:sz w:val="22"/>
          <w:szCs w:val="22"/>
        </w:rPr>
        <w:t xml:space="preserve"> var</w:t>
      </w:r>
      <w:r>
        <w:rPr>
          <w:rFonts w:ascii="Calibri Light" w:hAnsi="Calibri Light" w:cs="Calibri"/>
          <w:sz w:val="22"/>
          <w:szCs w:val="22"/>
        </w:rPr>
        <w:t xml:space="preserve">y </w:t>
      </w:r>
      <w:r w:rsidRPr="003601CE">
        <w:rPr>
          <w:rFonts w:ascii="Calibri Light" w:hAnsi="Calibri Light" w:cs="Calibri"/>
          <w:sz w:val="22"/>
          <w:szCs w:val="22"/>
        </w:rPr>
        <w:t xml:space="preserve">according to individual needs. We aim to make rest time a relaxed, pleasant time for all children. We </w:t>
      </w:r>
      <w:r w:rsidRPr="0096471A">
        <w:rPr>
          <w:rFonts w:ascii="Calibri Light" w:hAnsi="Calibri Light" w:cs="Calibri"/>
          <w:sz w:val="22"/>
          <w:szCs w:val="22"/>
        </w:rPr>
        <w:t xml:space="preserve">provide </w:t>
      </w:r>
      <w:bookmarkStart w:id="65" w:name="_Hlk132101315"/>
      <w:r w:rsidR="0095555A" w:rsidRPr="0096471A">
        <w:rPr>
          <w:rFonts w:ascii="Calibri Light" w:hAnsi="Calibri Light" w:cs="Calibri"/>
          <w:sz w:val="22"/>
          <w:szCs w:val="22"/>
        </w:rPr>
        <w:t xml:space="preserve">cots and </w:t>
      </w:r>
      <w:bookmarkEnd w:id="65"/>
      <w:r w:rsidRPr="0096471A">
        <w:rPr>
          <w:rFonts w:ascii="Calibri Light" w:hAnsi="Calibri Light" w:cs="Calibri"/>
          <w:sz w:val="22"/>
          <w:szCs w:val="22"/>
        </w:rPr>
        <w:t>beds</w:t>
      </w:r>
      <w:r w:rsidRPr="003601CE">
        <w:rPr>
          <w:rFonts w:ascii="Calibri Light" w:hAnsi="Calibri Light" w:cs="Calibri"/>
          <w:sz w:val="22"/>
          <w:szCs w:val="22"/>
        </w:rPr>
        <w:t xml:space="preserve"> for children and play soft music in the background. Your child may wish to bring a security item to have at rest time. Please feel free to discuss your child’s rest or sleep needs with </w:t>
      </w:r>
      <w:r>
        <w:rPr>
          <w:rFonts w:ascii="Calibri Light" w:hAnsi="Calibri Light" w:cs="Calibri"/>
          <w:sz w:val="22"/>
          <w:szCs w:val="22"/>
        </w:rPr>
        <w:t>e</w:t>
      </w:r>
      <w:r w:rsidRPr="003601CE">
        <w:rPr>
          <w:rFonts w:ascii="Calibri Light" w:hAnsi="Calibri Light" w:cs="Calibri"/>
          <w:sz w:val="22"/>
          <w:szCs w:val="22"/>
        </w:rPr>
        <w:t>ducators.</w:t>
      </w:r>
      <w:r>
        <w:rPr>
          <w:rFonts w:ascii="Calibri Light" w:hAnsi="Calibri Light" w:cs="Calibri"/>
          <w:sz w:val="22"/>
          <w:szCs w:val="22"/>
        </w:rPr>
        <w:t xml:space="preserve"> </w:t>
      </w:r>
      <w:r w:rsidR="001923E3">
        <w:rPr>
          <w:rFonts w:ascii="Calibri Light" w:hAnsi="Calibri Light" w:cs="Calibri"/>
          <w:sz w:val="22"/>
          <w:szCs w:val="22"/>
        </w:rPr>
        <w:t>Each day we provide information about the times your child rested or slept.</w:t>
      </w:r>
      <w:r w:rsidR="00514340">
        <w:rPr>
          <w:rFonts w:ascii="Calibri Light" w:hAnsi="Calibri Light" w:cs="Calibri"/>
          <w:sz w:val="22"/>
          <w:szCs w:val="22"/>
        </w:rPr>
        <w:t xml:space="preserve"> </w:t>
      </w:r>
      <w:r>
        <w:rPr>
          <w:rFonts w:ascii="Calibri Light" w:hAnsi="Calibri Light" w:cs="Calibri"/>
          <w:sz w:val="22"/>
          <w:szCs w:val="22"/>
        </w:rPr>
        <w:t>Quiet activities</w:t>
      </w:r>
      <w:r w:rsidR="001923E3">
        <w:rPr>
          <w:rFonts w:ascii="Calibri Light" w:hAnsi="Calibri Light" w:cs="Calibri"/>
          <w:sz w:val="22"/>
          <w:szCs w:val="22"/>
        </w:rPr>
        <w:t xml:space="preserve">, such as puzzles and books </w:t>
      </w:r>
      <w:r>
        <w:rPr>
          <w:rFonts w:ascii="Calibri Light" w:hAnsi="Calibri Light" w:cs="Calibri"/>
          <w:sz w:val="22"/>
          <w:szCs w:val="22"/>
        </w:rPr>
        <w:t xml:space="preserve">are available for those children who do not sleep. </w:t>
      </w:r>
    </w:p>
    <w:p w14:paraId="6FCAF821" w14:textId="55CEDD8E" w:rsidR="00CE547D" w:rsidRPr="00DC152A" w:rsidRDefault="00B67E74" w:rsidP="00223246">
      <w:pPr>
        <w:pStyle w:val="Heading1"/>
        <w:rPr>
          <w:rFonts w:cs="Calibri"/>
          <w:b/>
          <w:bCs/>
          <w:color w:val="4BACC6" w:themeColor="accent5"/>
          <w:sz w:val="32"/>
        </w:rPr>
      </w:pPr>
      <w:bookmarkStart w:id="66" w:name="_Toc179452020"/>
      <w:bookmarkStart w:id="67" w:name="_Toc181618587"/>
      <w:r w:rsidRPr="00DC152A">
        <w:rPr>
          <w:b/>
          <w:bCs/>
          <w:color w:val="4BACC6" w:themeColor="accent5"/>
          <w:sz w:val="32"/>
        </w:rPr>
        <w:lastRenderedPageBreak/>
        <w:t>SUSTAINABILITY</w:t>
      </w:r>
      <w:bookmarkEnd w:id="66"/>
      <w:bookmarkEnd w:id="67"/>
    </w:p>
    <w:p w14:paraId="589DEA7F" w14:textId="575A6CD2" w:rsidR="00CE547D" w:rsidRPr="00A272C1" w:rsidRDefault="009911C5" w:rsidP="00617D5A">
      <w:pPr>
        <w:pStyle w:val="BodyText2"/>
        <w:spacing w:line="360" w:lineRule="auto"/>
        <w:rPr>
          <w:rFonts w:ascii="Calibri Light" w:hAnsi="Calibri Light" w:cs="Calibri"/>
          <w:sz w:val="22"/>
          <w:szCs w:val="22"/>
        </w:rPr>
      </w:pPr>
      <w:r w:rsidRPr="003601CE">
        <w:rPr>
          <w:rFonts w:ascii="Calibri Light" w:hAnsi="Calibri Light" w:cs="Calibri"/>
          <w:sz w:val="22"/>
          <w:szCs w:val="22"/>
        </w:rPr>
        <w:t>Our S</w:t>
      </w:r>
      <w:r w:rsidR="00CE547D" w:rsidRPr="003601CE">
        <w:rPr>
          <w:rFonts w:ascii="Calibri Light" w:hAnsi="Calibri Light" w:cs="Calibri"/>
          <w:sz w:val="22"/>
          <w:szCs w:val="22"/>
        </w:rPr>
        <w:t>ervice is passionate about sustainability. We believe in supporting children to appreciate and care for the environment by embedding sustainable practice into the daily operation of our Service, infrastructure and teaching</w:t>
      </w:r>
      <w:r w:rsidR="00CE547D" w:rsidRPr="00A272C1">
        <w:rPr>
          <w:rFonts w:ascii="Calibri Light" w:hAnsi="Calibri Light" w:cs="Calibri"/>
          <w:sz w:val="22"/>
          <w:szCs w:val="22"/>
        </w:rPr>
        <w:t>.</w:t>
      </w:r>
      <w:r w:rsidR="00CD32CF" w:rsidRPr="00A272C1">
        <w:rPr>
          <w:rFonts w:ascii="Calibri Light" w:hAnsi="Calibri Light" w:cs="Calibri"/>
          <w:sz w:val="22"/>
          <w:szCs w:val="22"/>
        </w:rPr>
        <w:t xml:space="preserve"> Further, we </w:t>
      </w:r>
      <w:r w:rsidR="00640A53" w:rsidRPr="00A272C1">
        <w:rPr>
          <w:rFonts w:ascii="Calibri Light" w:hAnsi="Calibri Light" w:cs="Calibri"/>
          <w:sz w:val="22"/>
          <w:szCs w:val="22"/>
        </w:rPr>
        <w:t>support children to appreciate that sustainability embraces social and economic sustainability as we engage in concepts of social justice, fairness, sharing, democracy and citizenship.</w:t>
      </w:r>
    </w:p>
    <w:p w14:paraId="3D39E22E" w14:textId="77777777" w:rsidR="00CE547D" w:rsidRPr="00A272C1" w:rsidRDefault="00CE547D" w:rsidP="00CE547D">
      <w:pPr>
        <w:pStyle w:val="BodyText2"/>
        <w:spacing w:line="360" w:lineRule="auto"/>
        <w:rPr>
          <w:rFonts w:ascii="Calibri Light" w:hAnsi="Calibri Light" w:cs="Calibri"/>
          <w:sz w:val="22"/>
          <w:szCs w:val="22"/>
        </w:rPr>
      </w:pPr>
    </w:p>
    <w:p w14:paraId="4969BFDD" w14:textId="5651FCD5" w:rsidR="00A95682" w:rsidRDefault="00CE547D" w:rsidP="00A95682">
      <w:pPr>
        <w:pStyle w:val="BodyText2"/>
        <w:spacing w:line="360" w:lineRule="auto"/>
        <w:rPr>
          <w:rFonts w:ascii="Calibri Light" w:hAnsi="Calibri Light" w:cs="Calibri"/>
          <w:sz w:val="22"/>
          <w:szCs w:val="22"/>
        </w:rPr>
      </w:pPr>
      <w:bookmarkStart w:id="68" w:name="_Hlk132101349"/>
      <w:proofErr w:type="gramStart"/>
      <w:r w:rsidRPr="00A272C1">
        <w:rPr>
          <w:rFonts w:ascii="Calibri Light" w:hAnsi="Calibri Light" w:cs="Calibri"/>
          <w:sz w:val="22"/>
          <w:szCs w:val="22"/>
        </w:rPr>
        <w:t>In order to</w:t>
      </w:r>
      <w:proofErr w:type="gramEnd"/>
      <w:r w:rsidRPr="00A272C1">
        <w:rPr>
          <w:rFonts w:ascii="Calibri Light" w:hAnsi="Calibri Light" w:cs="Calibri"/>
          <w:sz w:val="22"/>
          <w:szCs w:val="22"/>
        </w:rPr>
        <w:t xml:space="preserve"> empower our sustainability </w:t>
      </w:r>
      <w:r w:rsidR="006E31AE" w:rsidRPr="00A272C1">
        <w:rPr>
          <w:rFonts w:ascii="Calibri Light" w:hAnsi="Calibri Light" w:cs="Calibri"/>
          <w:sz w:val="22"/>
          <w:szCs w:val="22"/>
        </w:rPr>
        <w:t>program,</w:t>
      </w:r>
      <w:r w:rsidRPr="00A272C1">
        <w:rPr>
          <w:rFonts w:ascii="Calibri Light" w:hAnsi="Calibri Light" w:cs="Calibri"/>
          <w:sz w:val="22"/>
          <w:szCs w:val="22"/>
        </w:rPr>
        <w:t xml:space="preserve"> we emphasise children’s ability to make a difference, enabling them to learn and appreciate their environment in an engaging, fun and exciting manner. We do this by engaging children in discussion about sustainable practice, </w:t>
      </w:r>
      <w:r w:rsidR="00640A53" w:rsidRPr="00A272C1">
        <w:rPr>
          <w:rFonts w:ascii="Calibri Light" w:hAnsi="Calibri Light" w:cs="Calibri"/>
          <w:sz w:val="22"/>
          <w:szCs w:val="22"/>
        </w:rPr>
        <w:t xml:space="preserve">developing an appreciation of the natural world, </w:t>
      </w:r>
      <w:r w:rsidRPr="00A272C1">
        <w:rPr>
          <w:rFonts w:ascii="Calibri Light" w:hAnsi="Calibri Light" w:cs="Calibri"/>
          <w:sz w:val="22"/>
          <w:szCs w:val="22"/>
        </w:rPr>
        <w:t>encouraging them to participate in a recycling program</w:t>
      </w:r>
      <w:r w:rsidR="00504330" w:rsidRPr="00A272C1">
        <w:rPr>
          <w:rFonts w:ascii="Calibri Light" w:hAnsi="Calibri Light" w:cs="Calibri"/>
          <w:sz w:val="22"/>
          <w:szCs w:val="22"/>
        </w:rPr>
        <w:t xml:space="preserve"> and </w:t>
      </w:r>
      <w:r w:rsidRPr="00A272C1">
        <w:rPr>
          <w:rFonts w:ascii="Calibri Light" w:hAnsi="Calibri Light" w:cs="Calibri"/>
          <w:sz w:val="22"/>
          <w:szCs w:val="22"/>
        </w:rPr>
        <w:t>reducing energy and conserving water</w:t>
      </w:r>
      <w:r w:rsidR="00640A53" w:rsidRPr="00A272C1">
        <w:rPr>
          <w:rFonts w:ascii="Calibri Light" w:hAnsi="Calibri Light" w:cs="Calibri"/>
          <w:sz w:val="22"/>
          <w:szCs w:val="22"/>
        </w:rPr>
        <w:t>.</w:t>
      </w:r>
      <w:r w:rsidRPr="00A272C1">
        <w:rPr>
          <w:rFonts w:ascii="Calibri Light" w:hAnsi="Calibri Light" w:cs="Calibri"/>
          <w:sz w:val="22"/>
          <w:szCs w:val="22"/>
        </w:rPr>
        <w:t xml:space="preserve"> We aim to provide children with the skills and knowledge required to </w:t>
      </w:r>
      <w:r w:rsidR="00640A53" w:rsidRPr="00A272C1">
        <w:rPr>
          <w:rFonts w:ascii="Calibri Light" w:hAnsi="Calibri Light" w:cs="Calibri"/>
          <w:sz w:val="22"/>
          <w:szCs w:val="22"/>
        </w:rPr>
        <w:t>take an active role in caring for the environment and to think about ways they can contribute to a sustainable future.</w:t>
      </w:r>
      <w:r w:rsidR="00640A53">
        <w:rPr>
          <w:rFonts w:ascii="Calibri Light" w:hAnsi="Calibri Light" w:cs="Calibri"/>
          <w:sz w:val="22"/>
          <w:szCs w:val="22"/>
        </w:rPr>
        <w:t xml:space="preserve"> </w:t>
      </w:r>
      <w:bookmarkEnd w:id="68"/>
    </w:p>
    <w:p w14:paraId="655B37AB" w14:textId="0250F75C" w:rsidR="0049495E" w:rsidRDefault="0049495E" w:rsidP="00A95682">
      <w:pPr>
        <w:pStyle w:val="BodyText2"/>
        <w:spacing w:line="360" w:lineRule="auto"/>
        <w:rPr>
          <w:rFonts w:ascii="Calibri Light" w:hAnsi="Calibri Light" w:cs="Calibri"/>
          <w:sz w:val="22"/>
          <w:szCs w:val="22"/>
        </w:rPr>
      </w:pPr>
    </w:p>
    <w:p w14:paraId="347FB2D1" w14:textId="3353BECF" w:rsidR="00CE547D" w:rsidRPr="00424ECE" w:rsidRDefault="00B67E74" w:rsidP="0049495E">
      <w:pPr>
        <w:pStyle w:val="BodyText2"/>
        <w:spacing w:line="360" w:lineRule="auto"/>
        <w:rPr>
          <w:rFonts w:ascii="Calibri Light" w:hAnsi="Calibri Light" w:cs="Calibri"/>
          <w:color w:val="4BACC6" w:themeColor="accent5"/>
          <w:sz w:val="32"/>
          <w:szCs w:val="32"/>
        </w:rPr>
      </w:pPr>
      <w:bookmarkStart w:id="69" w:name="_Toc179452021"/>
      <w:bookmarkStart w:id="70" w:name="_Toc181618588"/>
      <w:r w:rsidRPr="00424ECE">
        <w:rPr>
          <w:color w:val="4BACC6" w:themeColor="accent5"/>
          <w:sz w:val="32"/>
          <w:szCs w:val="32"/>
        </w:rPr>
        <w:t>BIRTHDAYS</w:t>
      </w:r>
      <w:bookmarkEnd w:id="69"/>
      <w:bookmarkEnd w:id="70"/>
    </w:p>
    <w:p w14:paraId="2A4EEE0F" w14:textId="75BF7672" w:rsidR="00747313" w:rsidRDefault="00CE547D" w:rsidP="00A95682">
      <w:pPr>
        <w:spacing w:after="0" w:line="360" w:lineRule="auto"/>
        <w:rPr>
          <w:rFonts w:ascii="Calibri Light" w:hAnsi="Calibri Light" w:cs="Calibri"/>
        </w:rPr>
      </w:pPr>
      <w:r w:rsidRPr="003601CE">
        <w:rPr>
          <w:rFonts w:ascii="Calibri Light" w:hAnsi="Calibri Light"/>
        </w:rPr>
        <w:t xml:space="preserve">It is very exciting for a child to be having a birthday. </w:t>
      </w:r>
      <w:r w:rsidRPr="003601CE">
        <w:rPr>
          <w:rFonts w:ascii="Calibri Light" w:hAnsi="Calibri Light" w:cs="Calibri"/>
        </w:rPr>
        <w:t xml:space="preserve">If a cake is required for a child’s birthday it is recommended that cupcakes </w:t>
      </w:r>
      <w:r w:rsidR="009911C5" w:rsidRPr="003601CE">
        <w:rPr>
          <w:rFonts w:ascii="Calibri Light" w:hAnsi="Calibri Light" w:cs="Calibri"/>
        </w:rPr>
        <w:t>be</w:t>
      </w:r>
      <w:r w:rsidRPr="003601CE">
        <w:rPr>
          <w:rFonts w:ascii="Calibri Light" w:hAnsi="Calibri Light" w:cs="Calibri"/>
        </w:rPr>
        <w:t xml:space="preserve"> provided as this reduces the major allergy risks associated with most other cakes</w:t>
      </w:r>
      <w:r w:rsidR="000C479F">
        <w:rPr>
          <w:rFonts w:ascii="Calibri Light" w:hAnsi="Calibri Light" w:cs="Calibri"/>
        </w:rPr>
        <w:t xml:space="preserve"> and helps us to provide a hygienic celebration with only the birthday child blowing out the candles on their cake. </w:t>
      </w:r>
      <w:r w:rsidRPr="003601CE">
        <w:rPr>
          <w:rFonts w:ascii="Calibri Light" w:hAnsi="Calibri Light" w:cs="Calibri"/>
        </w:rPr>
        <w:t>Families are required discuss cake options with educators prior to the celebration</w:t>
      </w:r>
      <w:r w:rsidR="00747313">
        <w:rPr>
          <w:rFonts w:ascii="Calibri Light" w:hAnsi="Calibri Light" w:cs="Calibri"/>
        </w:rPr>
        <w:t xml:space="preserve"> as we monitor food </w:t>
      </w:r>
      <w:r w:rsidR="006B39E7">
        <w:rPr>
          <w:rFonts w:ascii="Calibri Light" w:hAnsi="Calibri Light" w:cs="Calibri"/>
        </w:rPr>
        <w:t>to</w:t>
      </w:r>
      <w:r w:rsidR="00747313">
        <w:rPr>
          <w:rFonts w:ascii="Calibri Light" w:hAnsi="Calibri Light" w:cs="Calibri"/>
        </w:rPr>
        <w:t xml:space="preserve"> ensure the safety of all children and staff</w:t>
      </w:r>
      <w:r w:rsidRPr="003601CE">
        <w:rPr>
          <w:rFonts w:ascii="Calibri Light" w:hAnsi="Calibri Light" w:cs="Calibri"/>
        </w:rPr>
        <w:t xml:space="preserve">. </w:t>
      </w:r>
      <w:r w:rsidRPr="003601CE">
        <w:rPr>
          <w:rFonts w:ascii="Calibri Light" w:hAnsi="Calibri Light" w:cs="Calibri"/>
          <w:i/>
        </w:rPr>
        <w:t>For further information, please see our Celebration Policy.</w:t>
      </w:r>
      <w:r w:rsidRPr="003601CE">
        <w:rPr>
          <w:rFonts w:ascii="Calibri Light" w:hAnsi="Calibri Light" w:cs="Calibri"/>
        </w:rPr>
        <w:t xml:space="preserve"> </w:t>
      </w:r>
    </w:p>
    <w:p w14:paraId="0276AA7F" w14:textId="4B4EEB1C" w:rsidR="00CE547D" w:rsidRPr="00DC152A" w:rsidRDefault="00B67E74" w:rsidP="00DD1542">
      <w:pPr>
        <w:pStyle w:val="Heading1"/>
        <w:rPr>
          <w:b/>
          <w:bCs/>
          <w:color w:val="4BACC6" w:themeColor="accent5"/>
          <w:sz w:val="32"/>
        </w:rPr>
      </w:pPr>
      <w:bookmarkStart w:id="71" w:name="_Toc179452023"/>
      <w:bookmarkStart w:id="72" w:name="_Toc181618590"/>
      <w:r w:rsidRPr="00DC152A">
        <w:rPr>
          <w:b/>
          <w:bCs/>
          <w:color w:val="4BACC6" w:themeColor="accent5"/>
          <w:sz w:val="32"/>
        </w:rPr>
        <w:t>SUN SAFETY</w:t>
      </w:r>
      <w:bookmarkEnd w:id="71"/>
      <w:bookmarkEnd w:id="72"/>
      <w:r w:rsidRPr="00DC152A">
        <w:rPr>
          <w:b/>
          <w:bCs/>
          <w:color w:val="4BACC6" w:themeColor="accent5"/>
          <w:sz w:val="32"/>
        </w:rPr>
        <w:t xml:space="preserve"> </w:t>
      </w:r>
    </w:p>
    <w:p w14:paraId="2F900A17" w14:textId="719323E1" w:rsidR="007C4A66" w:rsidRDefault="00617D5A" w:rsidP="00C959BA">
      <w:pPr>
        <w:spacing w:after="0" w:line="360" w:lineRule="auto"/>
        <w:rPr>
          <w:rFonts w:ascii="Calibri Light" w:hAnsi="Calibri Light"/>
        </w:rPr>
      </w:pPr>
      <w:r w:rsidRPr="00465D52">
        <w:rPr>
          <w:rFonts w:ascii="Calibri Light" w:hAnsi="Calibri Light"/>
        </w:rPr>
        <w:t xml:space="preserve">We work in compliance with the </w:t>
      </w:r>
      <w:r w:rsidRPr="00465D52">
        <w:rPr>
          <w:rFonts w:ascii="Calibri Light" w:hAnsi="Calibri Light"/>
          <w:i/>
          <w:iCs/>
        </w:rPr>
        <w:t>National SunSmart Early Childhood Program</w:t>
      </w:r>
      <w:r w:rsidRPr="00465D52">
        <w:rPr>
          <w:rFonts w:ascii="Calibri Light" w:hAnsi="Calibri Light"/>
        </w:rPr>
        <w:t xml:space="preserve"> to</w:t>
      </w:r>
      <w:r>
        <w:rPr>
          <w:rFonts w:ascii="Calibri Light" w:hAnsi="Calibri Light"/>
        </w:rPr>
        <w:t xml:space="preserve"> ensure children’s health and safety is </w:t>
      </w:r>
      <w:r w:rsidR="00DC152A">
        <w:rPr>
          <w:rFonts w:ascii="Calibri Light" w:hAnsi="Calibri Light"/>
        </w:rPr>
        <w:t>always maintained</w:t>
      </w:r>
      <w:r>
        <w:rPr>
          <w:rFonts w:ascii="Calibri Light" w:hAnsi="Calibri Light"/>
        </w:rPr>
        <w:t xml:space="preserve">. </w:t>
      </w:r>
      <w:r w:rsidRPr="00640A53">
        <w:rPr>
          <w:rFonts w:ascii="Calibri Light" w:hAnsi="Calibri Light"/>
        </w:rPr>
        <w:t xml:space="preserve">We use a combination of </w:t>
      </w:r>
      <w:r w:rsidR="00B06AF5" w:rsidRPr="00640A53">
        <w:rPr>
          <w:rFonts w:ascii="Calibri Light" w:hAnsi="Calibri Light"/>
        </w:rPr>
        <w:t xml:space="preserve">sun protection measures </w:t>
      </w:r>
      <w:r w:rsidRPr="00640A53">
        <w:rPr>
          <w:rFonts w:ascii="Calibri Light" w:hAnsi="Calibri Light"/>
        </w:rPr>
        <w:t xml:space="preserve">whenever the UV Index Levels </w:t>
      </w:r>
      <w:r w:rsidRPr="00A272C1">
        <w:rPr>
          <w:rFonts w:ascii="Calibri Light" w:hAnsi="Calibri Light"/>
        </w:rPr>
        <w:t>reach 3</w:t>
      </w:r>
      <w:bookmarkStart w:id="73" w:name="_Hlk132101704"/>
      <w:r w:rsidRPr="00A272C1">
        <w:rPr>
          <w:rFonts w:ascii="Calibri Light" w:hAnsi="Calibri Light"/>
        </w:rPr>
        <w:t xml:space="preserve"> </w:t>
      </w:r>
      <w:r w:rsidR="00640A53" w:rsidRPr="00A272C1">
        <w:rPr>
          <w:rFonts w:ascii="Calibri Light" w:hAnsi="Calibri Light"/>
        </w:rPr>
        <w:t xml:space="preserve">or </w:t>
      </w:r>
      <w:bookmarkEnd w:id="73"/>
      <w:r w:rsidRPr="00A272C1">
        <w:rPr>
          <w:rFonts w:ascii="Calibri Light" w:hAnsi="Calibri Light"/>
        </w:rPr>
        <w:t>above</w:t>
      </w:r>
      <w:r w:rsidRPr="00640A53">
        <w:rPr>
          <w:rFonts w:ascii="Calibri Light" w:hAnsi="Calibri Light"/>
        </w:rPr>
        <w:t>.</w:t>
      </w:r>
      <w:r>
        <w:rPr>
          <w:rFonts w:ascii="Calibri Light" w:hAnsi="Calibri Light"/>
        </w:rPr>
        <w:t xml:space="preserve"> </w:t>
      </w:r>
      <w:r w:rsidR="007C4A66">
        <w:rPr>
          <w:rFonts w:ascii="Calibri Light" w:hAnsi="Calibri Light"/>
        </w:rPr>
        <w:t xml:space="preserve">We monitor the UV index levels daily and schedule outdoor activities when levels are safe. Our outdoor environment provides shade for play </w:t>
      </w:r>
      <w:proofErr w:type="gramStart"/>
      <w:r w:rsidR="007C4A66">
        <w:rPr>
          <w:rFonts w:ascii="Calibri Light" w:hAnsi="Calibri Light"/>
        </w:rPr>
        <w:t>experiences</w:t>
      </w:r>
      <w:proofErr w:type="gramEnd"/>
      <w:r w:rsidR="007C4A66">
        <w:rPr>
          <w:rFonts w:ascii="Calibri Light" w:hAnsi="Calibri Light"/>
        </w:rPr>
        <w:t xml:space="preserve"> and we conduct regular risk assessments to ensure the play space and equipment is safe for children.</w:t>
      </w:r>
      <w:r w:rsidR="00360217">
        <w:rPr>
          <w:rFonts w:ascii="Calibri Light" w:hAnsi="Calibri Light"/>
        </w:rPr>
        <w:t xml:space="preserve"> </w:t>
      </w:r>
      <w:r w:rsidR="00360217" w:rsidRPr="00D15103">
        <w:rPr>
          <w:rFonts w:ascii="Calibri Light" w:hAnsi="Calibri Light"/>
        </w:rPr>
        <w:t xml:space="preserve">We complete daily </w:t>
      </w:r>
      <w:r w:rsidR="000943C2" w:rsidRPr="00D15103">
        <w:rPr>
          <w:rFonts w:ascii="Calibri Light" w:hAnsi="Calibri Light"/>
        </w:rPr>
        <w:t xml:space="preserve">playground surface temperature </w:t>
      </w:r>
      <w:r w:rsidR="00360217" w:rsidRPr="00D15103">
        <w:rPr>
          <w:rFonts w:ascii="Calibri Light" w:hAnsi="Calibri Light"/>
        </w:rPr>
        <w:t>checks during summer months or extreme hot weather to check for potential hazards.</w:t>
      </w:r>
    </w:p>
    <w:p w14:paraId="1CF81C22" w14:textId="77777777" w:rsidR="002253BA" w:rsidRDefault="002253BA" w:rsidP="004C4BF5">
      <w:pPr>
        <w:spacing w:after="0" w:line="360" w:lineRule="auto"/>
        <w:rPr>
          <w:rFonts w:ascii="Calibri Light" w:hAnsi="Calibri Light"/>
        </w:rPr>
      </w:pPr>
    </w:p>
    <w:p w14:paraId="18A17DE9" w14:textId="0AEB29F3" w:rsidR="00F84EB4" w:rsidRPr="00F84EB4" w:rsidRDefault="00CE547D" w:rsidP="004C4BF5">
      <w:pPr>
        <w:spacing w:after="0" w:line="360" w:lineRule="auto"/>
        <w:rPr>
          <w:rFonts w:ascii="Calibri Light" w:hAnsi="Calibri Light"/>
        </w:rPr>
      </w:pPr>
      <w:r w:rsidRPr="003601CE">
        <w:rPr>
          <w:rFonts w:ascii="Calibri Light" w:hAnsi="Calibri Light"/>
        </w:rPr>
        <w:lastRenderedPageBreak/>
        <w:t xml:space="preserve">Children and </w:t>
      </w:r>
      <w:r w:rsidR="006E31AE">
        <w:rPr>
          <w:rFonts w:ascii="Calibri Light" w:hAnsi="Calibri Light"/>
        </w:rPr>
        <w:t>e</w:t>
      </w:r>
      <w:r w:rsidRPr="003601CE">
        <w:rPr>
          <w:rFonts w:ascii="Calibri Light" w:hAnsi="Calibri Light"/>
        </w:rPr>
        <w:t xml:space="preserve">ducators </w:t>
      </w:r>
      <w:r w:rsidR="00B06AF5">
        <w:rPr>
          <w:rFonts w:ascii="Calibri Light" w:hAnsi="Calibri Light"/>
        </w:rPr>
        <w:t>must</w:t>
      </w:r>
      <w:r w:rsidRPr="003601CE">
        <w:rPr>
          <w:rFonts w:ascii="Calibri Light" w:hAnsi="Calibri Light"/>
        </w:rPr>
        <w:t xml:space="preserve"> wear hats and appropriate clothing</w:t>
      </w:r>
      <w:r w:rsidR="00A14DD5">
        <w:rPr>
          <w:rFonts w:ascii="Calibri Light" w:hAnsi="Calibri Light"/>
        </w:rPr>
        <w:t xml:space="preserve">, including footwear </w:t>
      </w:r>
      <w:r w:rsidRPr="003601CE">
        <w:rPr>
          <w:rFonts w:ascii="Calibri Light" w:hAnsi="Calibri Light"/>
        </w:rPr>
        <w:t xml:space="preserve">when outside. </w:t>
      </w:r>
      <w:r w:rsidR="00B06AF5">
        <w:rPr>
          <w:rFonts w:ascii="Calibri Light" w:hAnsi="Calibri Light"/>
        </w:rPr>
        <w:t>Educators</w:t>
      </w:r>
      <w:r w:rsidRPr="003601CE">
        <w:rPr>
          <w:rFonts w:ascii="Calibri Light" w:hAnsi="Calibri Light"/>
        </w:rPr>
        <w:t xml:space="preserve"> will encourage children, including by </w:t>
      </w:r>
      <w:r w:rsidRPr="00D15103">
        <w:rPr>
          <w:rFonts w:ascii="Calibri Light" w:hAnsi="Calibri Light"/>
        </w:rPr>
        <w:t xml:space="preserve">way of modelling behaviour, to avoid excessive exposure to the sun and to wear suitable sunscreen </w:t>
      </w:r>
      <w:r w:rsidRPr="006B39E7">
        <w:rPr>
          <w:rFonts w:ascii="Calibri Light" w:hAnsi="Calibri Light"/>
          <w:color w:val="404040" w:themeColor="text1" w:themeTint="BF"/>
        </w:rPr>
        <w:t>(</w:t>
      </w:r>
      <w:bookmarkStart w:id="74" w:name="_Hlk181611837"/>
      <w:r w:rsidRPr="006B39E7">
        <w:rPr>
          <w:rFonts w:ascii="Calibri Light" w:hAnsi="Calibri Light"/>
          <w:color w:val="404040" w:themeColor="text1" w:themeTint="BF"/>
        </w:rPr>
        <w:t>SPF</w:t>
      </w:r>
      <w:r w:rsidR="002253BA" w:rsidRPr="006B39E7">
        <w:rPr>
          <w:rFonts w:ascii="Calibri Light" w:hAnsi="Calibri Light"/>
          <w:color w:val="404040" w:themeColor="text1" w:themeTint="BF"/>
        </w:rPr>
        <w:t>50</w:t>
      </w:r>
      <w:r w:rsidR="0069030F" w:rsidRPr="006B39E7">
        <w:rPr>
          <w:rFonts w:ascii="Calibri Light" w:hAnsi="Calibri Light"/>
          <w:color w:val="404040" w:themeColor="text1" w:themeTint="BF"/>
        </w:rPr>
        <w:t xml:space="preserve">+ </w:t>
      </w:r>
      <w:r w:rsidR="00617D5A" w:rsidRPr="006B39E7">
        <w:rPr>
          <w:rFonts w:ascii="Calibri Light" w:hAnsi="Calibri Light"/>
          <w:color w:val="404040" w:themeColor="text1" w:themeTint="BF"/>
        </w:rPr>
        <w:t>broad-spectrum water resistant</w:t>
      </w:r>
      <w:bookmarkEnd w:id="74"/>
      <w:r w:rsidRPr="006B39E7">
        <w:rPr>
          <w:rFonts w:ascii="Calibri Light" w:hAnsi="Calibri Light"/>
          <w:color w:val="404040" w:themeColor="text1" w:themeTint="BF"/>
        </w:rPr>
        <w:t xml:space="preserve">), which is reapplied according to the </w:t>
      </w:r>
      <w:r w:rsidR="006E31AE" w:rsidRPr="006B39E7">
        <w:rPr>
          <w:rFonts w:ascii="Calibri Light" w:hAnsi="Calibri Light"/>
          <w:color w:val="404040" w:themeColor="text1" w:themeTint="BF"/>
        </w:rPr>
        <w:t>manufacturer’s</w:t>
      </w:r>
      <w:r w:rsidRPr="006B39E7">
        <w:rPr>
          <w:rFonts w:ascii="Calibri Light" w:hAnsi="Calibri Light"/>
          <w:color w:val="404040" w:themeColor="text1" w:themeTint="BF"/>
        </w:rPr>
        <w:t xml:space="preserve"> recommendations. We ask that children come to the Service with sunscreen already applied so they </w:t>
      </w:r>
      <w:proofErr w:type="gramStart"/>
      <w:r w:rsidRPr="006B39E7">
        <w:rPr>
          <w:rFonts w:ascii="Calibri Light" w:hAnsi="Calibri Light"/>
          <w:color w:val="404040" w:themeColor="text1" w:themeTint="BF"/>
        </w:rPr>
        <w:t>are able to</w:t>
      </w:r>
      <w:proofErr w:type="gramEnd"/>
      <w:r w:rsidRPr="006B39E7">
        <w:rPr>
          <w:rFonts w:ascii="Calibri Light" w:hAnsi="Calibri Light"/>
          <w:color w:val="404040" w:themeColor="text1" w:themeTint="BF"/>
        </w:rPr>
        <w:t xml:space="preserve"> participate in outdoor play immediately and not have to wait the 20 minutes after application.</w:t>
      </w:r>
      <w:r w:rsidR="00094D5A" w:rsidRPr="006B39E7">
        <w:rPr>
          <w:rFonts w:ascii="Calibri Light" w:hAnsi="Calibri Light"/>
          <w:color w:val="404040" w:themeColor="text1" w:themeTint="BF"/>
        </w:rPr>
        <w:t xml:space="preserve"> </w:t>
      </w:r>
      <w:r w:rsidR="007C4A66" w:rsidRPr="006B39E7">
        <w:rPr>
          <w:rFonts w:ascii="Calibri Light" w:hAnsi="Calibri Light"/>
          <w:color w:val="404040" w:themeColor="text1" w:themeTint="BF"/>
        </w:rPr>
        <w:t xml:space="preserve">Consent to apply sunscreen </w:t>
      </w:r>
      <w:r w:rsidR="007C4A66">
        <w:rPr>
          <w:rFonts w:ascii="Calibri Light" w:hAnsi="Calibri Light"/>
        </w:rPr>
        <w:t>is included in our enrolment form.</w:t>
      </w:r>
    </w:p>
    <w:p w14:paraId="3A94C38F" w14:textId="078CE4AA" w:rsidR="004C4BF5" w:rsidRPr="00DC152A" w:rsidRDefault="00B67E74" w:rsidP="00DD1542">
      <w:pPr>
        <w:pStyle w:val="Heading1"/>
        <w:rPr>
          <w:b/>
          <w:bCs/>
          <w:color w:val="4BACC6" w:themeColor="accent5"/>
          <w:sz w:val="32"/>
        </w:rPr>
      </w:pPr>
      <w:bookmarkStart w:id="75" w:name="_Toc179452024"/>
      <w:bookmarkStart w:id="76" w:name="_Toc181618591"/>
      <w:r w:rsidRPr="00DC152A">
        <w:rPr>
          <w:b/>
          <w:bCs/>
          <w:color w:val="4BACC6" w:themeColor="accent5"/>
          <w:sz w:val="32"/>
        </w:rPr>
        <w:t>PARENT PARTICIPATION AND FEEDBACK</w:t>
      </w:r>
      <w:bookmarkEnd w:id="75"/>
      <w:bookmarkEnd w:id="76"/>
    </w:p>
    <w:p w14:paraId="5B96EC71" w14:textId="6DB8C4A2" w:rsidR="004C4BF5" w:rsidRPr="003601CE" w:rsidRDefault="004C4BF5" w:rsidP="00C959BA">
      <w:pPr>
        <w:spacing w:after="0" w:line="360" w:lineRule="auto"/>
        <w:rPr>
          <w:rFonts w:ascii="Calibri Light" w:hAnsi="Calibri Light"/>
        </w:rPr>
      </w:pPr>
      <w:r>
        <w:rPr>
          <w:rFonts w:ascii="Calibri Light" w:hAnsi="Calibri Light"/>
        </w:rPr>
        <w:t xml:space="preserve">Our </w:t>
      </w:r>
      <w:r w:rsidRPr="003601CE">
        <w:rPr>
          <w:rFonts w:ascii="Calibri Light" w:hAnsi="Calibri Light"/>
        </w:rPr>
        <w:t xml:space="preserve">Service has an </w:t>
      </w:r>
      <w:r w:rsidRPr="007A5F33">
        <w:rPr>
          <w:rFonts w:ascii="Calibri Light" w:hAnsi="Calibri Light"/>
          <w:i/>
          <w:iCs/>
        </w:rPr>
        <w:t>Open-Door Policy</w:t>
      </w:r>
      <w:r w:rsidRPr="003601CE">
        <w:rPr>
          <w:rFonts w:ascii="Calibri Light" w:hAnsi="Calibri Light"/>
        </w:rPr>
        <w:t xml:space="preserve"> and actively seeks and encourages families to be involved in the Service. This can range from evaluating and adding input to your child’s program and observations, volunteering within the Service and sharing skills </w:t>
      </w:r>
      <w:r>
        <w:rPr>
          <w:rFonts w:ascii="Calibri Light" w:hAnsi="Calibri Light"/>
        </w:rPr>
        <w:t xml:space="preserve">and </w:t>
      </w:r>
      <w:r w:rsidRPr="003601CE">
        <w:rPr>
          <w:rFonts w:ascii="Calibri Light" w:hAnsi="Calibri Light"/>
        </w:rPr>
        <w:t>experiences that the children and the program will benefit from</w:t>
      </w:r>
      <w:r>
        <w:rPr>
          <w:rFonts w:ascii="Calibri Light" w:hAnsi="Calibri Light"/>
        </w:rPr>
        <w:t xml:space="preserve"> and providing feedback. </w:t>
      </w:r>
    </w:p>
    <w:p w14:paraId="5284ABF0" w14:textId="77777777" w:rsidR="00C959BA" w:rsidRDefault="00C959BA" w:rsidP="00C959BA">
      <w:pPr>
        <w:spacing w:after="0" w:line="360" w:lineRule="auto"/>
        <w:rPr>
          <w:rFonts w:ascii="Calibri Light" w:hAnsi="Calibri Light"/>
        </w:rPr>
      </w:pPr>
    </w:p>
    <w:p w14:paraId="47F9A290" w14:textId="1BD1966E" w:rsidR="004C4BF5" w:rsidRPr="003601CE" w:rsidRDefault="004C4BF5" w:rsidP="00C959BA">
      <w:pPr>
        <w:spacing w:after="0" w:line="360" w:lineRule="auto"/>
        <w:rPr>
          <w:rFonts w:ascii="Calibri Light" w:hAnsi="Calibri Light"/>
        </w:rPr>
      </w:pPr>
      <w:r w:rsidRPr="003601CE">
        <w:rPr>
          <w:rFonts w:ascii="Calibri Light" w:hAnsi="Calibri Light"/>
        </w:rPr>
        <w:t xml:space="preserve">You can be involved in </w:t>
      </w:r>
      <w:r>
        <w:rPr>
          <w:rFonts w:ascii="Calibri Light" w:hAnsi="Calibri Light"/>
        </w:rPr>
        <w:t>our</w:t>
      </w:r>
      <w:r w:rsidRPr="003601CE">
        <w:rPr>
          <w:rFonts w:ascii="Calibri Light" w:hAnsi="Calibri Light"/>
        </w:rPr>
        <w:t xml:space="preserve"> Family Committee. Your involvement can be as formal or active as you like as time permits. We respect that time is limited for most families and we ask that you inform us as to your preferred way of communication. We can arrange meetings with your child’s </w:t>
      </w:r>
      <w:r>
        <w:rPr>
          <w:rFonts w:ascii="Calibri Light" w:hAnsi="Calibri Light"/>
        </w:rPr>
        <w:t>e</w:t>
      </w:r>
      <w:r w:rsidRPr="003601CE">
        <w:rPr>
          <w:rFonts w:ascii="Calibri Light" w:hAnsi="Calibri Light"/>
        </w:rPr>
        <w:t xml:space="preserve">ducator at a time that suits you throughout the year and offer email, SMS, Facebook, Newsletters, Day Book Journals and pride ourselves on strong verbal communication </w:t>
      </w:r>
      <w:proofErr w:type="gramStart"/>
      <w:r w:rsidRPr="003601CE">
        <w:rPr>
          <w:rFonts w:ascii="Calibri Light" w:hAnsi="Calibri Light"/>
        </w:rPr>
        <w:t>on a daily basis</w:t>
      </w:r>
      <w:proofErr w:type="gramEnd"/>
      <w:r w:rsidRPr="003601CE">
        <w:rPr>
          <w:rFonts w:ascii="Calibri Light" w:hAnsi="Calibri Light"/>
        </w:rPr>
        <w:t xml:space="preserve">. We seek input from families on all aspects of the Service </w:t>
      </w:r>
      <w:proofErr w:type="gramStart"/>
      <w:r w:rsidRPr="003601CE">
        <w:rPr>
          <w:rFonts w:ascii="Calibri Light" w:hAnsi="Calibri Light"/>
        </w:rPr>
        <w:t>but in particular, your</w:t>
      </w:r>
      <w:proofErr w:type="gramEnd"/>
      <w:r w:rsidRPr="003601CE">
        <w:rPr>
          <w:rFonts w:ascii="Calibri Light" w:hAnsi="Calibri Light"/>
        </w:rPr>
        <w:t xml:space="preserve"> child’s goals, observations and program. </w:t>
      </w:r>
    </w:p>
    <w:p w14:paraId="4EDE3D49" w14:textId="77777777" w:rsidR="004C4BF5" w:rsidRPr="003601CE" w:rsidRDefault="004C4BF5" w:rsidP="004C4BF5">
      <w:pPr>
        <w:spacing w:after="0" w:line="360" w:lineRule="auto"/>
        <w:rPr>
          <w:rFonts w:ascii="Calibri Light" w:hAnsi="Calibri Light"/>
        </w:rPr>
      </w:pPr>
    </w:p>
    <w:p w14:paraId="7FD70458" w14:textId="69C210FD" w:rsidR="004C4BF5" w:rsidRPr="003601CE" w:rsidRDefault="004C4BF5" w:rsidP="004C4BF5">
      <w:pPr>
        <w:spacing w:after="0" w:line="360" w:lineRule="auto"/>
        <w:rPr>
          <w:rFonts w:ascii="Calibri Light" w:hAnsi="Calibri Light"/>
        </w:rPr>
      </w:pPr>
      <w:r w:rsidRPr="003601CE">
        <w:rPr>
          <w:rFonts w:ascii="Calibri Light" w:hAnsi="Calibri Light"/>
        </w:rPr>
        <w:t xml:space="preserve">If, for any reason you question or do not understand any aspect of the Service or your child’s experience we have a </w:t>
      </w:r>
      <w:r w:rsidR="00360217">
        <w:rPr>
          <w:rFonts w:ascii="Calibri Light" w:hAnsi="Calibri Light"/>
          <w:i/>
          <w:iCs/>
        </w:rPr>
        <w:t>Dealing with Complaints</w:t>
      </w:r>
      <w:r w:rsidRPr="00DE76ED">
        <w:rPr>
          <w:rFonts w:ascii="Calibri Light" w:hAnsi="Calibri Light"/>
          <w:i/>
          <w:iCs/>
        </w:rPr>
        <w:t xml:space="preserve"> Policy</w:t>
      </w:r>
      <w:r w:rsidRPr="003601CE">
        <w:rPr>
          <w:rFonts w:ascii="Calibri Light" w:hAnsi="Calibri Light"/>
        </w:rPr>
        <w:t xml:space="preserve"> that supports all stakeholders in our community and like all policies, is available for families to consult and implement at any time. Copies of our policies are available in each room, the office and parent library. You are welcome to take a copy home and review at your leisure.</w:t>
      </w:r>
    </w:p>
    <w:p w14:paraId="76CEAEF5" w14:textId="3283963A" w:rsidR="004C4BF5" w:rsidRPr="00424ECE" w:rsidRDefault="00B67E74" w:rsidP="00DD1542">
      <w:pPr>
        <w:pStyle w:val="Heading1"/>
        <w:rPr>
          <w:color w:val="4BACC6" w:themeColor="accent5"/>
          <w:sz w:val="40"/>
          <w:szCs w:val="24"/>
        </w:rPr>
      </w:pPr>
      <w:bookmarkStart w:id="77" w:name="_Toc179452025"/>
      <w:bookmarkStart w:id="78" w:name="_Toc181618592"/>
      <w:r w:rsidRPr="00424ECE">
        <w:rPr>
          <w:color w:val="4BACC6" w:themeColor="accent5"/>
          <w:sz w:val="40"/>
          <w:szCs w:val="24"/>
        </w:rPr>
        <w:t>FAMILY INVOLVEMENT</w:t>
      </w:r>
      <w:bookmarkEnd w:id="77"/>
      <w:bookmarkEnd w:id="78"/>
    </w:p>
    <w:p w14:paraId="721AEB1B" w14:textId="2B9FCA7B" w:rsidR="004C4BF5" w:rsidRDefault="004C4BF5" w:rsidP="004C4BF5">
      <w:pPr>
        <w:overflowPunct w:val="0"/>
        <w:autoSpaceDE w:val="0"/>
        <w:autoSpaceDN w:val="0"/>
        <w:adjustRightInd w:val="0"/>
        <w:spacing w:after="0" w:line="360" w:lineRule="auto"/>
        <w:rPr>
          <w:rFonts w:ascii="Calibri Light" w:hAnsi="Calibri Light" w:cs="Calibri"/>
        </w:rPr>
      </w:pPr>
      <w:r w:rsidRPr="003601CE">
        <w:rPr>
          <w:rFonts w:ascii="Calibri Light" w:hAnsi="Calibri Light" w:cs="Calibri"/>
        </w:rPr>
        <w:t>We welcome and encourage the involvement of all parents/families at our Service. Your ideas, experiences and skills are greatly valued and will enable us to extend each child’s interests, abilities and knowledge. There are many ways for your family to be involved. We understand that our busy lives can’t always afford the time, however any contribution no matter how big or small is much appreciated. Here are just a few ideas.</w:t>
      </w:r>
    </w:p>
    <w:p w14:paraId="0CD221F5" w14:textId="77777777" w:rsidR="000F4060" w:rsidRPr="003601CE" w:rsidRDefault="000F4060" w:rsidP="004C4BF5">
      <w:pPr>
        <w:overflowPunct w:val="0"/>
        <w:autoSpaceDE w:val="0"/>
        <w:autoSpaceDN w:val="0"/>
        <w:adjustRightInd w:val="0"/>
        <w:spacing w:after="0" w:line="360" w:lineRule="auto"/>
        <w:rPr>
          <w:rFonts w:ascii="Calibri Light" w:hAnsi="Calibri Light" w:cs="Calibri"/>
        </w:rPr>
      </w:pPr>
    </w:p>
    <w:p w14:paraId="41F3377F" w14:textId="34E8C169" w:rsidR="004C4BF5" w:rsidRPr="000F4060" w:rsidRDefault="00F83AFB" w:rsidP="00426A97">
      <w:pPr>
        <w:rPr>
          <w:color w:val="16A6C6"/>
          <w:sz w:val="24"/>
          <w:szCs w:val="24"/>
        </w:rPr>
      </w:pPr>
      <w:r w:rsidRPr="000F4060">
        <w:rPr>
          <w:color w:val="16A6C6"/>
          <w:sz w:val="24"/>
          <w:szCs w:val="24"/>
        </w:rPr>
        <w:t>YOUR OCCUPATION OR HOBBY</w:t>
      </w:r>
    </w:p>
    <w:p w14:paraId="2AA4C9B9" w14:textId="2746378D" w:rsidR="004C4BF5" w:rsidRPr="003601CE" w:rsidRDefault="004C4BF5" w:rsidP="004C4BF5">
      <w:pPr>
        <w:overflowPunct w:val="0"/>
        <w:autoSpaceDE w:val="0"/>
        <w:autoSpaceDN w:val="0"/>
        <w:adjustRightInd w:val="0"/>
        <w:spacing w:after="0" w:line="360" w:lineRule="auto"/>
        <w:rPr>
          <w:rFonts w:ascii="Calibri Light" w:hAnsi="Calibri Light" w:cs="Calibri"/>
        </w:rPr>
      </w:pPr>
      <w:r w:rsidRPr="003601CE">
        <w:rPr>
          <w:rFonts w:ascii="Calibri Light" w:hAnsi="Calibri Light" w:cs="Calibri"/>
        </w:rPr>
        <w:t>You are the most important person in their world. We welcome all parents to the Service to talk about their occupation or hobby (</w:t>
      </w:r>
      <w:proofErr w:type="gramStart"/>
      <w:r w:rsidRPr="003601CE">
        <w:rPr>
          <w:rFonts w:ascii="Calibri Light" w:hAnsi="Calibri Light" w:cs="Calibri"/>
        </w:rPr>
        <w:t>e.g.</w:t>
      </w:r>
      <w:proofErr w:type="gramEnd"/>
      <w:r w:rsidRPr="003601CE">
        <w:rPr>
          <w:rFonts w:ascii="Calibri Light" w:hAnsi="Calibri Light" w:cs="Calibri"/>
        </w:rPr>
        <w:t xml:space="preserve"> music, craft, cooking). Everything parents do interest </w:t>
      </w:r>
      <w:r w:rsidR="000C516D" w:rsidRPr="003601CE">
        <w:rPr>
          <w:rFonts w:ascii="Calibri Light" w:hAnsi="Calibri Light" w:cs="Calibri"/>
        </w:rPr>
        <w:t>children,</w:t>
      </w:r>
      <w:r w:rsidRPr="003601CE">
        <w:rPr>
          <w:rFonts w:ascii="Calibri Light" w:hAnsi="Calibri Light" w:cs="Calibri"/>
        </w:rPr>
        <w:t xml:space="preserve"> and these talks are the best educational resources you can provide for the Service. </w:t>
      </w:r>
    </w:p>
    <w:p w14:paraId="0EDB75BB" w14:textId="77777777" w:rsidR="004C4BF5" w:rsidRPr="003601CE" w:rsidRDefault="004C4BF5" w:rsidP="004C4BF5">
      <w:pPr>
        <w:overflowPunct w:val="0"/>
        <w:autoSpaceDE w:val="0"/>
        <w:autoSpaceDN w:val="0"/>
        <w:adjustRightInd w:val="0"/>
        <w:spacing w:after="0" w:line="360" w:lineRule="auto"/>
        <w:rPr>
          <w:rFonts w:ascii="Calibri Light" w:hAnsi="Calibri Light" w:cs="Calibri"/>
        </w:rPr>
      </w:pPr>
      <w:r w:rsidRPr="003601CE">
        <w:rPr>
          <w:rFonts w:ascii="Calibri Light" w:hAnsi="Calibri Light" w:cs="Calibri"/>
        </w:rPr>
        <w:t xml:space="preserve">We use information that has come from discussions about occupations and hobbies in our program and the ideas explored which can turn into interest projects providing valuable learning. </w:t>
      </w:r>
    </w:p>
    <w:p w14:paraId="2E8AFC8D" w14:textId="77777777" w:rsidR="00B74D4C" w:rsidRPr="00DC1F09" w:rsidRDefault="00B74D4C" w:rsidP="00863853">
      <w:pPr>
        <w:overflowPunct w:val="0"/>
        <w:autoSpaceDE w:val="0"/>
        <w:autoSpaceDN w:val="0"/>
        <w:adjustRightInd w:val="0"/>
        <w:spacing w:after="0" w:line="360" w:lineRule="auto"/>
        <w:rPr>
          <w:rFonts w:ascii="Calibri Light" w:hAnsi="Calibri Light" w:cs="Calibri Light"/>
          <w:color w:val="16A6C6"/>
        </w:rPr>
      </w:pPr>
    </w:p>
    <w:p w14:paraId="2A9D16F8" w14:textId="54B622A1" w:rsidR="004C4BF5" w:rsidRPr="000F4060" w:rsidRDefault="00F83AFB" w:rsidP="000F4060">
      <w:pPr>
        <w:rPr>
          <w:color w:val="16A6C6"/>
          <w:sz w:val="24"/>
          <w:szCs w:val="24"/>
        </w:rPr>
      </w:pPr>
      <w:r w:rsidRPr="000F4060">
        <w:rPr>
          <w:color w:val="16A6C6"/>
          <w:sz w:val="24"/>
          <w:szCs w:val="24"/>
        </w:rPr>
        <w:t>YOUR HOME CULTURE</w:t>
      </w:r>
    </w:p>
    <w:p w14:paraId="3F84EBF8" w14:textId="138A2DE3" w:rsidR="004C4BF5" w:rsidRDefault="00A329CD" w:rsidP="00F83AFB">
      <w:pPr>
        <w:overflowPunct w:val="0"/>
        <w:autoSpaceDE w:val="0"/>
        <w:autoSpaceDN w:val="0"/>
        <w:adjustRightInd w:val="0"/>
        <w:spacing w:after="0" w:line="360" w:lineRule="auto"/>
        <w:rPr>
          <w:rFonts w:ascii="Calibri Light" w:hAnsi="Calibri Light" w:cs="Calibri"/>
        </w:rPr>
      </w:pPr>
      <w:r>
        <w:rPr>
          <w:rFonts w:ascii="Calibri Light" w:hAnsi="Calibri Light" w:cs="Calibri"/>
        </w:rPr>
        <w:t xml:space="preserve">We aim to foster relationships among families and community and invite you to share aspects of your culture, history, language and celebrations with our Service. </w:t>
      </w:r>
      <w:r w:rsidR="00A14DD5">
        <w:rPr>
          <w:rFonts w:ascii="Calibri Light" w:hAnsi="Calibri Light" w:cs="Calibri"/>
        </w:rPr>
        <w:t>Your involvement</w:t>
      </w:r>
      <w:r>
        <w:rPr>
          <w:rFonts w:ascii="Calibri Light" w:hAnsi="Calibri Light" w:cs="Calibri"/>
        </w:rPr>
        <w:t xml:space="preserve"> </w:t>
      </w:r>
      <w:r w:rsidR="00A14DD5">
        <w:rPr>
          <w:rFonts w:ascii="Calibri Light" w:hAnsi="Calibri Light" w:cs="Calibri"/>
        </w:rPr>
        <w:t>greatly</w:t>
      </w:r>
      <w:r>
        <w:rPr>
          <w:rFonts w:ascii="Calibri Light" w:hAnsi="Calibri Light" w:cs="Calibri"/>
        </w:rPr>
        <w:t xml:space="preserve"> assist</w:t>
      </w:r>
      <w:r w:rsidR="00A14DD5">
        <w:rPr>
          <w:rFonts w:ascii="Calibri Light" w:hAnsi="Calibri Light" w:cs="Calibri"/>
        </w:rPr>
        <w:t>s</w:t>
      </w:r>
      <w:r>
        <w:rPr>
          <w:rFonts w:ascii="Calibri Light" w:hAnsi="Calibri Light" w:cs="Calibri"/>
        </w:rPr>
        <w:t xml:space="preserve"> us to enrich the lives of all our families and children.</w:t>
      </w:r>
    </w:p>
    <w:p w14:paraId="1C671C2A" w14:textId="77777777" w:rsidR="000F4060" w:rsidRPr="003601CE" w:rsidRDefault="000F4060" w:rsidP="00F83AFB">
      <w:pPr>
        <w:overflowPunct w:val="0"/>
        <w:autoSpaceDE w:val="0"/>
        <w:autoSpaceDN w:val="0"/>
        <w:adjustRightInd w:val="0"/>
        <w:spacing w:after="0" w:line="360" w:lineRule="auto"/>
        <w:rPr>
          <w:rFonts w:ascii="Calibri Light" w:hAnsi="Calibri Light" w:cs="Calibri"/>
        </w:rPr>
      </w:pPr>
    </w:p>
    <w:p w14:paraId="695D52F9" w14:textId="497D2ECF" w:rsidR="004C4BF5" w:rsidRPr="000F4060" w:rsidRDefault="00F83AFB" w:rsidP="000F4060">
      <w:pPr>
        <w:rPr>
          <w:color w:val="16A6C6"/>
          <w:sz w:val="24"/>
          <w:szCs w:val="24"/>
        </w:rPr>
      </w:pPr>
      <w:r w:rsidRPr="000F4060">
        <w:rPr>
          <w:color w:val="16A6C6"/>
          <w:sz w:val="24"/>
          <w:szCs w:val="24"/>
        </w:rPr>
        <w:t>READING</w:t>
      </w:r>
    </w:p>
    <w:p w14:paraId="072A546C" w14:textId="5652B113" w:rsidR="00D15103" w:rsidRDefault="004C4BF5" w:rsidP="004C4BF5">
      <w:pPr>
        <w:overflowPunct w:val="0"/>
        <w:autoSpaceDE w:val="0"/>
        <w:autoSpaceDN w:val="0"/>
        <w:adjustRightInd w:val="0"/>
        <w:spacing w:after="0" w:line="360" w:lineRule="auto"/>
        <w:rPr>
          <w:rFonts w:ascii="Calibri Light" w:hAnsi="Calibri Light" w:cs="Calibri"/>
        </w:rPr>
      </w:pPr>
      <w:r w:rsidRPr="003601CE">
        <w:rPr>
          <w:rFonts w:ascii="Calibri Light" w:hAnsi="Calibri Light" w:cs="Calibri"/>
        </w:rPr>
        <w:t>Children love to be read to. If you or your parents have the time</w:t>
      </w:r>
      <w:r w:rsidR="00010156">
        <w:rPr>
          <w:rFonts w:ascii="Calibri Light" w:hAnsi="Calibri Light" w:cs="Calibri"/>
        </w:rPr>
        <w:t>,</w:t>
      </w:r>
      <w:r w:rsidRPr="003601CE">
        <w:rPr>
          <w:rFonts w:ascii="Calibri Light" w:hAnsi="Calibri Light" w:cs="Calibri"/>
        </w:rPr>
        <w:t xml:space="preserve"> please contact your room </w:t>
      </w:r>
      <w:r>
        <w:rPr>
          <w:rFonts w:ascii="Calibri Light" w:hAnsi="Calibri Light" w:cs="Calibri"/>
        </w:rPr>
        <w:t>e</w:t>
      </w:r>
      <w:r w:rsidRPr="003601CE">
        <w:rPr>
          <w:rFonts w:ascii="Calibri Light" w:hAnsi="Calibri Light" w:cs="Calibri"/>
        </w:rPr>
        <w:t>ducators to organise a day for reading</w:t>
      </w:r>
      <w:r w:rsidR="00010156">
        <w:rPr>
          <w:rFonts w:ascii="Calibri Light" w:hAnsi="Calibri Light" w:cs="Calibri"/>
        </w:rPr>
        <w:t>.</w:t>
      </w:r>
      <w:r w:rsidR="00A14DD5">
        <w:rPr>
          <w:rFonts w:ascii="Calibri Light" w:hAnsi="Calibri Light" w:cs="Calibri"/>
        </w:rPr>
        <w:t xml:space="preserve"> We love grandparents visiting our Service!</w:t>
      </w:r>
    </w:p>
    <w:p w14:paraId="1B6F7BB8" w14:textId="77777777" w:rsidR="000F4060" w:rsidRPr="003601CE" w:rsidRDefault="000F4060" w:rsidP="004C4BF5">
      <w:pPr>
        <w:overflowPunct w:val="0"/>
        <w:autoSpaceDE w:val="0"/>
        <w:autoSpaceDN w:val="0"/>
        <w:adjustRightInd w:val="0"/>
        <w:spacing w:after="0" w:line="360" w:lineRule="auto"/>
        <w:rPr>
          <w:rFonts w:ascii="Calibri Light" w:hAnsi="Calibri Light" w:cs="Calibri"/>
        </w:rPr>
      </w:pPr>
    </w:p>
    <w:p w14:paraId="5AC92714" w14:textId="392F798B" w:rsidR="004C4BF5" w:rsidRPr="000F4060" w:rsidRDefault="00F83AFB" w:rsidP="000F4060">
      <w:pPr>
        <w:rPr>
          <w:color w:val="16A6C6"/>
          <w:sz w:val="24"/>
          <w:szCs w:val="24"/>
        </w:rPr>
      </w:pPr>
      <w:r w:rsidRPr="000F4060">
        <w:rPr>
          <w:color w:val="16A6C6"/>
          <w:sz w:val="24"/>
          <w:szCs w:val="24"/>
        </w:rPr>
        <w:t>RECYCLABLE ITEMS</w:t>
      </w:r>
    </w:p>
    <w:p w14:paraId="0D3A605F" w14:textId="39828CF6" w:rsidR="00434E8B" w:rsidRDefault="004C4BF5" w:rsidP="004C4BF5">
      <w:pPr>
        <w:overflowPunct w:val="0"/>
        <w:autoSpaceDE w:val="0"/>
        <w:autoSpaceDN w:val="0"/>
        <w:adjustRightInd w:val="0"/>
        <w:spacing w:after="0" w:line="360" w:lineRule="auto"/>
        <w:rPr>
          <w:rFonts w:ascii="Calibri Light" w:hAnsi="Calibri Light" w:cs="Calibri"/>
        </w:rPr>
      </w:pPr>
      <w:r w:rsidRPr="003601CE">
        <w:rPr>
          <w:rFonts w:ascii="Calibri Light" w:hAnsi="Calibri Light" w:cs="Calibri"/>
        </w:rPr>
        <w:t>We are always on the lookout for recyclable items f</w:t>
      </w:r>
      <w:r w:rsidR="00F63AE1">
        <w:rPr>
          <w:rFonts w:ascii="Calibri Light" w:hAnsi="Calibri Light" w:cs="Calibri"/>
        </w:rPr>
        <w:t>rom time to time for activities and we will communicate with parents when we need them.</w:t>
      </w:r>
      <w:r w:rsidRPr="003601CE">
        <w:rPr>
          <w:rFonts w:ascii="Calibri Light" w:hAnsi="Calibri Light" w:cs="Calibri"/>
        </w:rPr>
        <w:t xml:space="preserve"> </w:t>
      </w:r>
    </w:p>
    <w:p w14:paraId="69B2C3B9" w14:textId="77777777" w:rsidR="00E55AB9" w:rsidRDefault="00E55AB9" w:rsidP="000F4060">
      <w:pPr>
        <w:rPr>
          <w:color w:val="16A6C6"/>
          <w:sz w:val="24"/>
          <w:szCs w:val="24"/>
        </w:rPr>
      </w:pPr>
    </w:p>
    <w:p w14:paraId="1A990B43" w14:textId="72560961" w:rsidR="004C4BF5" w:rsidRPr="00E55AB9" w:rsidRDefault="00F83AFB" w:rsidP="000F4060">
      <w:pPr>
        <w:rPr>
          <w:color w:val="16A6C6"/>
          <w:sz w:val="32"/>
          <w:szCs w:val="32"/>
        </w:rPr>
      </w:pPr>
      <w:r w:rsidRPr="00E55AB9">
        <w:rPr>
          <w:color w:val="16A6C6"/>
          <w:sz w:val="24"/>
          <w:szCs w:val="24"/>
        </w:rPr>
        <w:t>SPECIAL EVENTS</w:t>
      </w:r>
    </w:p>
    <w:p w14:paraId="3CB2C468" w14:textId="77777777" w:rsidR="00756B9E" w:rsidRDefault="004C4BF5" w:rsidP="00ED5643">
      <w:pPr>
        <w:overflowPunct w:val="0"/>
        <w:autoSpaceDE w:val="0"/>
        <w:autoSpaceDN w:val="0"/>
        <w:adjustRightInd w:val="0"/>
        <w:spacing w:after="0" w:line="360" w:lineRule="auto"/>
        <w:rPr>
          <w:rFonts w:ascii="Calibri Light" w:hAnsi="Calibri Light" w:cs="Calibri"/>
        </w:rPr>
      </w:pPr>
      <w:r w:rsidRPr="00C874CD">
        <w:rPr>
          <w:rFonts w:ascii="Calibri Light" w:hAnsi="Calibri Light" w:cs="Calibri"/>
        </w:rPr>
        <w:t xml:space="preserve">Our Service organises special events throughout the year. We will communicate these to families in a </w:t>
      </w:r>
    </w:p>
    <w:p w14:paraId="0C8CD63B" w14:textId="77777777" w:rsidR="00756B9E" w:rsidRDefault="004C4BF5" w:rsidP="00ED5643">
      <w:pPr>
        <w:overflowPunct w:val="0"/>
        <w:autoSpaceDE w:val="0"/>
        <w:autoSpaceDN w:val="0"/>
        <w:adjustRightInd w:val="0"/>
        <w:spacing w:after="0" w:line="360" w:lineRule="auto"/>
        <w:rPr>
          <w:rFonts w:ascii="Calibri Light" w:hAnsi="Calibri Light" w:cs="Calibri"/>
        </w:rPr>
      </w:pPr>
      <w:r w:rsidRPr="00C874CD">
        <w:rPr>
          <w:rFonts w:ascii="Calibri Light" w:hAnsi="Calibri Light" w:cs="Calibri"/>
        </w:rPr>
        <w:t xml:space="preserve">timely manner. We encourage parent input in all aspects of these events. Some of these </w:t>
      </w:r>
      <w:proofErr w:type="gramStart"/>
      <w:r w:rsidRPr="00C874CD">
        <w:rPr>
          <w:rFonts w:ascii="Calibri Light" w:hAnsi="Calibri Light" w:cs="Calibri"/>
        </w:rPr>
        <w:t>include</w:t>
      </w:r>
      <w:proofErr w:type="gramEnd"/>
      <w:r w:rsidRPr="00C874CD">
        <w:rPr>
          <w:rFonts w:ascii="Calibri Light" w:hAnsi="Calibri Light" w:cs="Calibri"/>
        </w:rPr>
        <w:t xml:space="preserve"> </w:t>
      </w:r>
    </w:p>
    <w:p w14:paraId="26032F47" w14:textId="466B48F7" w:rsidR="00ED5643" w:rsidRDefault="00F63AE1" w:rsidP="00ED5643">
      <w:pPr>
        <w:overflowPunct w:val="0"/>
        <w:autoSpaceDE w:val="0"/>
        <w:autoSpaceDN w:val="0"/>
        <w:adjustRightInd w:val="0"/>
        <w:spacing w:after="0" w:line="360" w:lineRule="auto"/>
        <w:rPr>
          <w:rFonts w:ascii="Calibri Light" w:hAnsi="Calibri Light" w:cs="Calibri"/>
        </w:rPr>
      </w:pPr>
      <w:r>
        <w:rPr>
          <w:rFonts w:ascii="Calibri Light" w:hAnsi="Calibri Light" w:cs="Calibri"/>
        </w:rPr>
        <w:t xml:space="preserve">Festival </w:t>
      </w:r>
      <w:r w:rsidR="004C4BF5" w:rsidRPr="00C874CD">
        <w:rPr>
          <w:rFonts w:ascii="Calibri Light" w:hAnsi="Calibri Light" w:cs="Calibri"/>
        </w:rPr>
        <w:t xml:space="preserve">celebrations and </w:t>
      </w:r>
      <w:r>
        <w:rPr>
          <w:rFonts w:ascii="Calibri Light" w:hAnsi="Calibri Light" w:cs="Calibri"/>
        </w:rPr>
        <w:t>workshops.</w:t>
      </w:r>
      <w:r w:rsidR="004C4BF5" w:rsidRPr="00C874CD">
        <w:rPr>
          <w:rFonts w:ascii="Calibri Light" w:hAnsi="Calibri Light" w:cs="Calibri"/>
        </w:rPr>
        <w:t xml:space="preserve"> </w:t>
      </w:r>
    </w:p>
    <w:p w14:paraId="18C316DB" w14:textId="77777777" w:rsidR="00434E8B" w:rsidRPr="00F83AFB" w:rsidRDefault="00434E8B" w:rsidP="00ED5643">
      <w:pPr>
        <w:overflowPunct w:val="0"/>
        <w:autoSpaceDE w:val="0"/>
        <w:autoSpaceDN w:val="0"/>
        <w:adjustRightInd w:val="0"/>
        <w:spacing w:after="0" w:line="360" w:lineRule="auto"/>
        <w:rPr>
          <w:rFonts w:ascii="Calibri Light" w:hAnsi="Calibri Light" w:cs="Calibri"/>
          <w:sz w:val="16"/>
          <w:szCs w:val="16"/>
        </w:rPr>
      </w:pPr>
    </w:p>
    <w:p w14:paraId="38B245FD" w14:textId="77777777" w:rsidR="00DC152A" w:rsidRDefault="00DC152A" w:rsidP="00434E8B">
      <w:pPr>
        <w:rPr>
          <w:color w:val="16A6C6"/>
          <w:sz w:val="24"/>
          <w:szCs w:val="24"/>
        </w:rPr>
      </w:pPr>
    </w:p>
    <w:p w14:paraId="1DACE702" w14:textId="77777777" w:rsidR="00DC152A" w:rsidRDefault="00DC152A" w:rsidP="00434E8B">
      <w:pPr>
        <w:rPr>
          <w:color w:val="16A6C6"/>
          <w:sz w:val="24"/>
          <w:szCs w:val="24"/>
        </w:rPr>
      </w:pPr>
    </w:p>
    <w:p w14:paraId="38A98513" w14:textId="2A33BB80" w:rsidR="004C4BF5" w:rsidRPr="00E55AB9" w:rsidRDefault="00F83AFB" w:rsidP="00434E8B">
      <w:pPr>
        <w:rPr>
          <w:color w:val="16A6C6"/>
          <w:sz w:val="32"/>
          <w:szCs w:val="32"/>
        </w:rPr>
      </w:pPr>
      <w:r w:rsidRPr="00E55AB9">
        <w:rPr>
          <w:color w:val="16A6C6"/>
          <w:sz w:val="24"/>
          <w:szCs w:val="24"/>
        </w:rPr>
        <w:t>SUGGESTIONS</w:t>
      </w:r>
    </w:p>
    <w:p w14:paraId="5A630709" w14:textId="77777777" w:rsidR="004C4BF5" w:rsidRPr="003601CE" w:rsidRDefault="004C4BF5" w:rsidP="00C959BA">
      <w:pPr>
        <w:overflowPunct w:val="0"/>
        <w:autoSpaceDE w:val="0"/>
        <w:autoSpaceDN w:val="0"/>
        <w:adjustRightInd w:val="0"/>
        <w:spacing w:after="0" w:line="360" w:lineRule="auto"/>
        <w:rPr>
          <w:rFonts w:ascii="Calibri Light" w:hAnsi="Calibri Light" w:cs="Calibri"/>
        </w:rPr>
      </w:pPr>
      <w:r w:rsidRPr="003601CE">
        <w:rPr>
          <w:rFonts w:ascii="Calibri Light" w:hAnsi="Calibri Light" w:cs="Calibri"/>
        </w:rPr>
        <w:t>Parents are welcome to visit or call the Service at any time. If you have any suggestions or ideas on how we best can work together in the Service, please let us know.</w:t>
      </w:r>
    </w:p>
    <w:p w14:paraId="2411DC02" w14:textId="77777777" w:rsidR="004C4BF5" w:rsidRPr="003601CE" w:rsidRDefault="004C4BF5" w:rsidP="00C959BA">
      <w:pPr>
        <w:overflowPunct w:val="0"/>
        <w:autoSpaceDE w:val="0"/>
        <w:autoSpaceDN w:val="0"/>
        <w:adjustRightInd w:val="0"/>
        <w:spacing w:after="0" w:line="360" w:lineRule="auto"/>
        <w:rPr>
          <w:rFonts w:ascii="Calibri Light" w:hAnsi="Calibri Light" w:cs="Calibri"/>
        </w:rPr>
      </w:pPr>
    </w:p>
    <w:p w14:paraId="618BF615" w14:textId="636310BC" w:rsidR="00A14DD5" w:rsidRDefault="004C4BF5" w:rsidP="00A14DD5">
      <w:pPr>
        <w:pStyle w:val="BodyText2"/>
        <w:spacing w:line="360" w:lineRule="auto"/>
        <w:rPr>
          <w:rFonts w:ascii="Calibri Light" w:hAnsi="Calibri Light" w:cs="Calibri"/>
          <w:sz w:val="22"/>
          <w:szCs w:val="22"/>
        </w:rPr>
      </w:pPr>
      <w:r w:rsidRPr="003601CE">
        <w:rPr>
          <w:rFonts w:ascii="Calibri Light" w:hAnsi="Calibri Light" w:cs="Calibri"/>
          <w:sz w:val="22"/>
          <w:szCs w:val="22"/>
        </w:rPr>
        <w:lastRenderedPageBreak/>
        <w:t xml:space="preserve">If you have any concerns, please see your child’s educator or the </w:t>
      </w:r>
      <w:r w:rsidR="00F34CA5">
        <w:rPr>
          <w:rFonts w:ascii="Calibri Light" w:hAnsi="Calibri Light" w:cs="Calibri"/>
          <w:sz w:val="22"/>
          <w:szCs w:val="22"/>
        </w:rPr>
        <w:t>n</w:t>
      </w:r>
      <w:r w:rsidR="00C51965">
        <w:rPr>
          <w:rFonts w:ascii="Calibri Light" w:hAnsi="Calibri Light" w:cs="Calibri"/>
          <w:sz w:val="22"/>
          <w:szCs w:val="22"/>
        </w:rPr>
        <w:t>ominated</w:t>
      </w:r>
      <w:r w:rsidR="0043119A">
        <w:rPr>
          <w:rFonts w:ascii="Calibri Light" w:hAnsi="Calibri Light" w:cs="Calibri"/>
          <w:sz w:val="22"/>
          <w:szCs w:val="22"/>
        </w:rPr>
        <w:t xml:space="preserve"> supervisor</w:t>
      </w:r>
      <w:r w:rsidRPr="003601CE">
        <w:rPr>
          <w:rFonts w:ascii="Calibri Light" w:hAnsi="Calibri Light" w:cs="Calibri"/>
          <w:sz w:val="22"/>
          <w:szCs w:val="22"/>
        </w:rPr>
        <w:t xml:space="preserve">. We have a </w:t>
      </w:r>
      <w:r w:rsidRPr="00252CCB">
        <w:rPr>
          <w:rFonts w:ascii="Calibri Light" w:hAnsi="Calibri Light" w:cs="Calibri"/>
          <w:sz w:val="22"/>
          <w:szCs w:val="22"/>
        </w:rPr>
        <w:t>grievance</w:t>
      </w:r>
      <w:bookmarkStart w:id="79" w:name="_Hlk132290905"/>
      <w:r w:rsidR="00514340" w:rsidRPr="00252CCB">
        <w:rPr>
          <w:rFonts w:ascii="Calibri Light" w:hAnsi="Calibri Light" w:cs="Calibri"/>
          <w:sz w:val="22"/>
          <w:szCs w:val="22"/>
        </w:rPr>
        <w:t>/complaints</w:t>
      </w:r>
      <w:bookmarkEnd w:id="79"/>
      <w:r w:rsidRPr="00252CCB">
        <w:rPr>
          <w:rFonts w:ascii="Calibri Light" w:hAnsi="Calibri Light" w:cs="Calibri"/>
          <w:sz w:val="22"/>
          <w:szCs w:val="22"/>
        </w:rPr>
        <w:t xml:space="preserve"> procedure</w:t>
      </w:r>
      <w:r w:rsidRPr="003601CE">
        <w:rPr>
          <w:rFonts w:ascii="Calibri Light" w:hAnsi="Calibri Light" w:cs="Calibri"/>
          <w:sz w:val="22"/>
          <w:szCs w:val="22"/>
        </w:rPr>
        <w:t xml:space="preserve"> if you would like to formally raise any concerns</w:t>
      </w:r>
      <w:r w:rsidR="005806F2">
        <w:rPr>
          <w:rFonts w:ascii="Calibri Light" w:hAnsi="Calibri Light" w:cs="Calibri"/>
          <w:sz w:val="22"/>
          <w:szCs w:val="22"/>
        </w:rPr>
        <w:t>.</w:t>
      </w:r>
    </w:p>
    <w:p w14:paraId="7BDB4F1D" w14:textId="77777777" w:rsidR="00434E8B" w:rsidRDefault="00434E8B" w:rsidP="00A14DD5">
      <w:pPr>
        <w:pStyle w:val="BodyText2"/>
        <w:spacing w:line="360" w:lineRule="auto"/>
        <w:rPr>
          <w:rFonts w:ascii="Calibri Light" w:hAnsi="Calibri Light" w:cs="Calibri"/>
          <w:sz w:val="22"/>
          <w:szCs w:val="22"/>
        </w:rPr>
      </w:pPr>
    </w:p>
    <w:p w14:paraId="6151C152" w14:textId="605A54F6" w:rsidR="005806F2" w:rsidRPr="00434E8B" w:rsidRDefault="00F83AFB" w:rsidP="00434E8B">
      <w:pPr>
        <w:rPr>
          <w:rFonts w:cs="Calibri"/>
          <w:color w:val="16A6C6"/>
          <w:sz w:val="24"/>
          <w:szCs w:val="24"/>
        </w:rPr>
      </w:pPr>
      <w:r w:rsidRPr="00434E8B">
        <w:rPr>
          <w:color w:val="16A6C6"/>
          <w:sz w:val="24"/>
          <w:szCs w:val="24"/>
        </w:rPr>
        <w:t>COMMUNITY INFORMATION</w:t>
      </w:r>
    </w:p>
    <w:p w14:paraId="24FFFE7D" w14:textId="516C6FF9" w:rsidR="005E6CD6" w:rsidRDefault="005806F2" w:rsidP="005E6CD6">
      <w:pPr>
        <w:pStyle w:val="BodyText2"/>
        <w:spacing w:line="360" w:lineRule="auto"/>
        <w:rPr>
          <w:rFonts w:ascii="Calibri Light" w:hAnsi="Calibri Light" w:cs="Calibri"/>
          <w:sz w:val="22"/>
          <w:szCs w:val="22"/>
        </w:rPr>
      </w:pPr>
      <w:r w:rsidRPr="003601CE">
        <w:rPr>
          <w:rFonts w:ascii="Calibri Light" w:hAnsi="Calibri Light" w:cs="Calibri"/>
          <w:sz w:val="22"/>
          <w:szCs w:val="22"/>
        </w:rPr>
        <w:t xml:space="preserve">We </w:t>
      </w:r>
      <w:r>
        <w:rPr>
          <w:rFonts w:ascii="Calibri Light" w:hAnsi="Calibri Light" w:cs="Calibri"/>
          <w:sz w:val="22"/>
          <w:szCs w:val="22"/>
        </w:rPr>
        <w:t xml:space="preserve">have a community notice board at the entry to our Service. This board is used to display relevant programs, menus, notices, updates and reminders for children and families.  </w:t>
      </w:r>
      <w:r w:rsidR="005E6CD6">
        <w:rPr>
          <w:rFonts w:ascii="Calibri Light" w:hAnsi="Calibri Light" w:cs="Calibri"/>
          <w:sz w:val="22"/>
          <w:szCs w:val="22"/>
        </w:rPr>
        <w:t xml:space="preserve">Please ensure you check this on a regular basis. </w:t>
      </w:r>
    </w:p>
    <w:p w14:paraId="20F50311" w14:textId="77777777" w:rsidR="005806F2" w:rsidRDefault="005806F2" w:rsidP="005806F2">
      <w:pPr>
        <w:pStyle w:val="BodyText2"/>
        <w:spacing w:line="360" w:lineRule="auto"/>
        <w:rPr>
          <w:rFonts w:ascii="Calibri Light" w:hAnsi="Calibri Light" w:cs="Calibri"/>
          <w:sz w:val="22"/>
          <w:szCs w:val="22"/>
        </w:rPr>
      </w:pPr>
    </w:p>
    <w:p w14:paraId="34EB1BC2" w14:textId="0C210393" w:rsidR="004C4BF5" w:rsidRPr="00DD1542" w:rsidRDefault="005806F2" w:rsidP="00DD1542">
      <w:pPr>
        <w:pStyle w:val="BodyText2"/>
        <w:spacing w:line="360" w:lineRule="auto"/>
        <w:rPr>
          <w:rFonts w:ascii="Calibri Light" w:hAnsi="Calibri Light" w:cs="Calibri"/>
          <w:sz w:val="22"/>
          <w:szCs w:val="22"/>
        </w:rPr>
      </w:pPr>
      <w:r>
        <w:rPr>
          <w:rFonts w:ascii="Calibri Light" w:hAnsi="Calibri Light" w:cs="Calibri"/>
          <w:sz w:val="22"/>
          <w:szCs w:val="22"/>
        </w:rPr>
        <w:t xml:space="preserve">Our staff can also provide information for families about a range of topics including early intervention; supported playgroups; Child Care Subsidy; Aboriginal </w:t>
      </w:r>
      <w:r w:rsidR="005E6CD6">
        <w:rPr>
          <w:rFonts w:ascii="Calibri Light" w:hAnsi="Calibri Light" w:cs="Calibri"/>
          <w:sz w:val="22"/>
          <w:szCs w:val="22"/>
        </w:rPr>
        <w:t xml:space="preserve">Child and Family centres; health clinics. </w:t>
      </w:r>
    </w:p>
    <w:p w14:paraId="0F5D1D6B" w14:textId="5ABF04A6" w:rsidR="00010156" w:rsidRPr="00DC152A" w:rsidRDefault="00B67E74" w:rsidP="00DD1542">
      <w:pPr>
        <w:pStyle w:val="Heading1"/>
        <w:rPr>
          <w:b/>
          <w:bCs/>
          <w:color w:val="4BACC6" w:themeColor="accent5"/>
          <w:sz w:val="32"/>
        </w:rPr>
      </w:pPr>
      <w:bookmarkStart w:id="80" w:name="_Toc179452026"/>
      <w:bookmarkStart w:id="81" w:name="_Toc181618593"/>
      <w:r w:rsidRPr="00DC152A">
        <w:rPr>
          <w:b/>
          <w:bCs/>
          <w:color w:val="4BACC6" w:themeColor="accent5"/>
          <w:sz w:val="32"/>
        </w:rPr>
        <w:t>HEALTH AND HYGIENE</w:t>
      </w:r>
      <w:bookmarkEnd w:id="80"/>
      <w:bookmarkEnd w:id="81"/>
    </w:p>
    <w:p w14:paraId="00A7835E" w14:textId="1B4BF308" w:rsidR="006D1D33" w:rsidRPr="00E01BE6" w:rsidRDefault="00E01BE6" w:rsidP="00C959BA">
      <w:pPr>
        <w:spacing w:after="0" w:line="360" w:lineRule="auto"/>
        <w:rPr>
          <w:rFonts w:ascii="Calibri Light" w:hAnsi="Calibri Light"/>
          <w:color w:val="C00000"/>
        </w:rPr>
      </w:pPr>
      <w:r w:rsidRPr="00B87040">
        <w:rPr>
          <w:rFonts w:ascii="Calibri Light" w:hAnsi="Calibri Light"/>
        </w:rPr>
        <w:t xml:space="preserve">Our Service has effective and systematic risk management systems in place to identify any possible risk of hazards to our learning environment and practices. </w:t>
      </w:r>
    </w:p>
    <w:p w14:paraId="02BF9E5C" w14:textId="77777777" w:rsidR="006E78D2" w:rsidRDefault="006E78D2" w:rsidP="00C959BA">
      <w:pPr>
        <w:spacing w:after="0" w:line="360" w:lineRule="auto"/>
        <w:rPr>
          <w:rFonts w:ascii="Calibri Light" w:hAnsi="Calibri Light"/>
        </w:rPr>
      </w:pPr>
    </w:p>
    <w:p w14:paraId="3786A1B3" w14:textId="3B333B8B" w:rsidR="006E78D2" w:rsidRDefault="00B87040" w:rsidP="00C959BA">
      <w:pPr>
        <w:spacing w:after="0" w:line="360" w:lineRule="auto"/>
        <w:rPr>
          <w:rFonts w:ascii="Calibri Light" w:hAnsi="Calibri Light"/>
        </w:rPr>
      </w:pPr>
      <w:r w:rsidRPr="00B87040">
        <w:rPr>
          <w:rFonts w:ascii="Calibri Light" w:hAnsi="Calibri Light"/>
        </w:rPr>
        <w:t xml:space="preserve">All staff diligently practice and model personal hygiene measures such as hand washing, cough and sneeze etiquette and disposal of tissues. We request that all children and visitors to our </w:t>
      </w:r>
      <w:r w:rsidR="00E55AB9">
        <w:rPr>
          <w:rFonts w:ascii="Calibri Light" w:hAnsi="Calibri Light"/>
        </w:rPr>
        <w:t>S</w:t>
      </w:r>
      <w:r w:rsidRPr="00B87040">
        <w:rPr>
          <w:rFonts w:ascii="Calibri Light" w:hAnsi="Calibri Light"/>
        </w:rPr>
        <w:t>ervice wash their hands or use the alcohol-based hand sanitiser upon arrival.</w:t>
      </w:r>
      <w:r w:rsidR="006601BD">
        <w:rPr>
          <w:rFonts w:ascii="Calibri Light" w:hAnsi="Calibri Light"/>
        </w:rPr>
        <w:br/>
      </w:r>
    </w:p>
    <w:p w14:paraId="08E57D05" w14:textId="7FE8027A" w:rsidR="00434E8B" w:rsidRPr="00F83AFB" w:rsidRDefault="00B87040" w:rsidP="00F83AFB">
      <w:pPr>
        <w:spacing w:after="0" w:line="360" w:lineRule="auto"/>
        <w:rPr>
          <w:rFonts w:ascii="Calibri Light" w:hAnsi="Calibri Light"/>
        </w:rPr>
      </w:pPr>
      <w:r w:rsidRPr="00B87040">
        <w:rPr>
          <w:rFonts w:ascii="Calibri Light" w:hAnsi="Calibri Light"/>
        </w:rPr>
        <w:t>Our educators teach and model correct hand washing techniques to children</w:t>
      </w:r>
      <w:r>
        <w:rPr>
          <w:rFonts w:ascii="Calibri Light" w:hAnsi="Calibri Light"/>
        </w:rPr>
        <w:t xml:space="preserve"> and regularly </w:t>
      </w:r>
      <w:r w:rsidR="00801A24">
        <w:rPr>
          <w:rFonts w:ascii="Calibri Light" w:hAnsi="Calibri Light"/>
        </w:rPr>
        <w:t xml:space="preserve">clean and disinfect high touch objects throughout the </w:t>
      </w:r>
      <w:r w:rsidR="001B1925">
        <w:rPr>
          <w:rFonts w:ascii="Calibri Light" w:hAnsi="Calibri Light"/>
        </w:rPr>
        <w:t>S</w:t>
      </w:r>
      <w:r w:rsidR="00801A24">
        <w:rPr>
          <w:rFonts w:ascii="Calibri Light" w:hAnsi="Calibri Light"/>
        </w:rPr>
        <w:t>ervice to reduce the spread of infection.</w:t>
      </w:r>
    </w:p>
    <w:p w14:paraId="126DF70C" w14:textId="77777777" w:rsidR="00692C54" w:rsidRDefault="00692C54" w:rsidP="00434E8B">
      <w:pPr>
        <w:rPr>
          <w:color w:val="16A6C6"/>
          <w:sz w:val="24"/>
          <w:szCs w:val="24"/>
        </w:rPr>
      </w:pPr>
    </w:p>
    <w:p w14:paraId="025C48AA" w14:textId="57E1F482" w:rsidR="003E76CF" w:rsidRPr="00434E8B" w:rsidRDefault="00F83AFB" w:rsidP="00434E8B">
      <w:pPr>
        <w:rPr>
          <w:color w:val="16A6C6"/>
          <w:sz w:val="24"/>
          <w:szCs w:val="24"/>
        </w:rPr>
      </w:pPr>
      <w:r w:rsidRPr="00434E8B">
        <w:rPr>
          <w:color w:val="16A6C6"/>
          <w:sz w:val="24"/>
          <w:szCs w:val="24"/>
        </w:rPr>
        <w:t xml:space="preserve">WHEN SHOULD I </w:t>
      </w:r>
      <w:r w:rsidRPr="00434E8B">
        <w:rPr>
          <w:rFonts w:cstheme="minorHAnsi"/>
          <w:color w:val="16A6C6"/>
          <w:sz w:val="24"/>
          <w:szCs w:val="24"/>
        </w:rPr>
        <w:t>NOT</w:t>
      </w:r>
      <w:r w:rsidRPr="00434E8B">
        <w:rPr>
          <w:color w:val="16A6C6"/>
          <w:sz w:val="24"/>
          <w:szCs w:val="24"/>
        </w:rPr>
        <w:t xml:space="preserve"> SEND MY CHILD TO THE SERVICE?</w:t>
      </w:r>
    </w:p>
    <w:p w14:paraId="4AF74675" w14:textId="77777777" w:rsidR="00576DCA" w:rsidRDefault="0011246F" w:rsidP="00C959BA">
      <w:pPr>
        <w:spacing w:after="0" w:line="360" w:lineRule="auto"/>
        <w:rPr>
          <w:rFonts w:ascii="Calibri Light" w:hAnsi="Calibri Light"/>
        </w:rPr>
      </w:pPr>
      <w:r>
        <w:rPr>
          <w:rFonts w:ascii="Calibri Light" w:hAnsi="Calibri Light"/>
        </w:rPr>
        <w:t>P</w:t>
      </w:r>
      <w:r w:rsidRPr="003601CE">
        <w:rPr>
          <w:rFonts w:ascii="Calibri Light" w:hAnsi="Calibri Light"/>
        </w:rPr>
        <w:t xml:space="preserve">lease monitor your child’s health </w:t>
      </w:r>
      <w:r>
        <w:rPr>
          <w:rFonts w:ascii="Calibri Light" w:hAnsi="Calibri Light"/>
        </w:rPr>
        <w:t xml:space="preserve">and do not bring your child to the Service if they are suffering from </w:t>
      </w:r>
      <w:proofErr w:type="gramStart"/>
      <w:r>
        <w:rPr>
          <w:rFonts w:ascii="Calibri Light" w:hAnsi="Calibri Light"/>
        </w:rPr>
        <w:t>any</w:t>
      </w:r>
      <w:proofErr w:type="gramEnd"/>
      <w:r>
        <w:rPr>
          <w:rFonts w:ascii="Calibri Light" w:hAnsi="Calibri Light"/>
        </w:rPr>
        <w:t xml:space="preserve"> </w:t>
      </w:r>
    </w:p>
    <w:p w14:paraId="5CEFCD37" w14:textId="444CA233" w:rsidR="0011246F" w:rsidRDefault="0011246F" w:rsidP="00C959BA">
      <w:pPr>
        <w:spacing w:after="0" w:line="360" w:lineRule="auto"/>
        <w:rPr>
          <w:rFonts w:ascii="Calibri Light" w:hAnsi="Calibri Light"/>
        </w:rPr>
      </w:pPr>
      <w:r>
        <w:rPr>
          <w:rFonts w:ascii="Calibri Light" w:hAnsi="Calibri Light"/>
        </w:rPr>
        <w:t xml:space="preserve">illness or infectious disease. </w:t>
      </w:r>
    </w:p>
    <w:p w14:paraId="0BC358BA" w14:textId="77777777" w:rsidR="0011246F" w:rsidRDefault="0011246F" w:rsidP="00C959BA">
      <w:pPr>
        <w:spacing w:after="0" w:line="360" w:lineRule="auto"/>
        <w:rPr>
          <w:rFonts w:ascii="Calibri Light" w:hAnsi="Calibri Light"/>
        </w:rPr>
      </w:pPr>
    </w:p>
    <w:p w14:paraId="2D16F845" w14:textId="68ABC8D3" w:rsidR="0011246F" w:rsidRDefault="0011246F" w:rsidP="00C959BA">
      <w:pPr>
        <w:spacing w:after="0" w:line="360" w:lineRule="auto"/>
        <w:rPr>
          <w:rFonts w:ascii="Calibri Light" w:hAnsi="Calibri Light"/>
        </w:rPr>
      </w:pPr>
      <w:r w:rsidRPr="003601CE">
        <w:rPr>
          <w:rFonts w:ascii="Calibri Light" w:hAnsi="Calibri Light"/>
        </w:rPr>
        <w:t xml:space="preserve">To </w:t>
      </w:r>
      <w:r>
        <w:rPr>
          <w:rFonts w:ascii="Calibri Light" w:hAnsi="Calibri Light"/>
        </w:rPr>
        <w:t>minimise</w:t>
      </w:r>
      <w:r w:rsidRPr="003601CE">
        <w:rPr>
          <w:rFonts w:ascii="Calibri Light" w:hAnsi="Calibri Light"/>
        </w:rPr>
        <w:t xml:space="preserve"> the spread of </w:t>
      </w:r>
      <w:r>
        <w:rPr>
          <w:rFonts w:ascii="Calibri Light" w:hAnsi="Calibri Light"/>
        </w:rPr>
        <w:t>infections and diseases, and maintain a healthy environment for all children, educators and staff,</w:t>
      </w:r>
      <w:r w:rsidRPr="003601CE">
        <w:rPr>
          <w:rFonts w:ascii="Calibri Light" w:hAnsi="Calibri Light"/>
        </w:rPr>
        <w:t xml:space="preserve"> </w:t>
      </w:r>
      <w:r>
        <w:rPr>
          <w:rFonts w:ascii="Calibri Light" w:hAnsi="Calibri Light"/>
        </w:rPr>
        <w:t xml:space="preserve">we implement recommendations developed by the National Health and Medical Research Council (NHMRC)- </w:t>
      </w:r>
      <w:r w:rsidRPr="00AD6996">
        <w:rPr>
          <w:rFonts w:ascii="Calibri Light" w:hAnsi="Calibri Light"/>
          <w:b/>
          <w:bCs/>
          <w:i/>
          <w:iCs/>
        </w:rPr>
        <w:t xml:space="preserve">Staying </w:t>
      </w:r>
      <w:r w:rsidR="00045F69" w:rsidRPr="00AD6996">
        <w:rPr>
          <w:rFonts w:ascii="Calibri Light" w:hAnsi="Calibri Light"/>
          <w:b/>
          <w:bCs/>
          <w:i/>
          <w:iCs/>
        </w:rPr>
        <w:t>h</w:t>
      </w:r>
      <w:r w:rsidRPr="00AD6996">
        <w:rPr>
          <w:rFonts w:ascii="Calibri Light" w:hAnsi="Calibri Light"/>
          <w:b/>
          <w:bCs/>
          <w:i/>
          <w:iCs/>
        </w:rPr>
        <w:t>ealthy</w:t>
      </w:r>
      <w:r w:rsidR="00642DC8" w:rsidRPr="00AD6996">
        <w:rPr>
          <w:rFonts w:ascii="Calibri Light" w:hAnsi="Calibri Light"/>
          <w:b/>
          <w:bCs/>
          <w:i/>
          <w:iCs/>
        </w:rPr>
        <w:t>:</w:t>
      </w:r>
      <w:r w:rsidR="00642DC8" w:rsidRPr="00AD6996">
        <w:rPr>
          <w:b/>
          <w:bCs/>
        </w:rPr>
        <w:t xml:space="preserve"> </w:t>
      </w:r>
      <w:r w:rsidR="00642DC8" w:rsidRPr="00AD6996">
        <w:rPr>
          <w:rFonts w:ascii="Calibri Light" w:hAnsi="Calibri Light"/>
          <w:b/>
          <w:bCs/>
          <w:i/>
          <w:iCs/>
        </w:rPr>
        <w:t>Preventing infectious diseases in early childhood education</w:t>
      </w:r>
      <w:r w:rsidR="00642DC8" w:rsidRPr="00AD6996">
        <w:rPr>
          <w:rFonts w:ascii="Calibri Light" w:hAnsi="Calibri Light"/>
          <w:i/>
          <w:iCs/>
        </w:rPr>
        <w:t xml:space="preserve"> </w:t>
      </w:r>
      <w:r w:rsidR="00642DC8" w:rsidRPr="00AD6996">
        <w:rPr>
          <w:rFonts w:ascii="Calibri Light" w:hAnsi="Calibri Light"/>
          <w:b/>
          <w:bCs/>
          <w:i/>
          <w:iCs/>
        </w:rPr>
        <w:t>and care services</w:t>
      </w:r>
      <w:r w:rsidR="005D4F0D" w:rsidRPr="00AD6996">
        <w:rPr>
          <w:rFonts w:ascii="Calibri Light" w:hAnsi="Calibri Light"/>
          <w:b/>
          <w:bCs/>
          <w:i/>
          <w:iCs/>
        </w:rPr>
        <w:t>, 6</w:t>
      </w:r>
      <w:r w:rsidR="005D4F0D" w:rsidRPr="00AD6996">
        <w:rPr>
          <w:rFonts w:ascii="Calibri Light" w:hAnsi="Calibri Light"/>
          <w:b/>
          <w:bCs/>
          <w:i/>
          <w:iCs/>
          <w:vertAlign w:val="superscript"/>
        </w:rPr>
        <w:t>th</w:t>
      </w:r>
      <w:r w:rsidR="005D4F0D" w:rsidRPr="00AD6996">
        <w:rPr>
          <w:rFonts w:ascii="Calibri Light" w:hAnsi="Calibri Light"/>
          <w:b/>
          <w:bCs/>
          <w:i/>
          <w:iCs/>
        </w:rPr>
        <w:t xml:space="preserve"> Edition</w:t>
      </w:r>
      <w:r w:rsidR="005D4F0D" w:rsidRPr="00AD6996">
        <w:rPr>
          <w:rFonts w:ascii="Calibri Light" w:hAnsi="Calibri Light"/>
          <w:i/>
          <w:iCs/>
        </w:rPr>
        <w:t xml:space="preserve">. </w:t>
      </w:r>
      <w:r w:rsidRPr="00AD6996">
        <w:rPr>
          <w:rFonts w:ascii="Calibri Light" w:hAnsi="Calibri Light"/>
        </w:rPr>
        <w:t xml:space="preserve">Our policies and procedures for </w:t>
      </w:r>
      <w:r w:rsidR="007A06D3" w:rsidRPr="00AD6996">
        <w:rPr>
          <w:rFonts w:ascii="Calibri Light" w:hAnsi="Calibri Light"/>
          <w:i/>
          <w:iCs/>
        </w:rPr>
        <w:t>Dealing with</w:t>
      </w:r>
      <w:r w:rsidRPr="00AD6996">
        <w:rPr>
          <w:rFonts w:ascii="Calibri Light" w:hAnsi="Calibri Light"/>
          <w:i/>
          <w:iCs/>
        </w:rPr>
        <w:t xml:space="preserve"> Infectious Diseases</w:t>
      </w:r>
      <w:r w:rsidRPr="00AD6996">
        <w:rPr>
          <w:rFonts w:ascii="Calibri Light" w:hAnsi="Calibri Light"/>
        </w:rPr>
        <w:t xml:space="preserve"> </w:t>
      </w:r>
      <w:r w:rsidR="007A06D3" w:rsidRPr="00AD6996">
        <w:rPr>
          <w:rFonts w:ascii="Calibri Light" w:hAnsi="Calibri Light"/>
        </w:rPr>
        <w:t>is</w:t>
      </w:r>
      <w:r w:rsidRPr="00AD6996">
        <w:rPr>
          <w:rFonts w:ascii="Calibri Light" w:hAnsi="Calibri Light"/>
        </w:rPr>
        <w:t xml:space="preserve"> available for all families to view.</w:t>
      </w:r>
    </w:p>
    <w:p w14:paraId="4FB084E5" w14:textId="77777777" w:rsidR="0011246F" w:rsidRDefault="0011246F" w:rsidP="00C959BA">
      <w:pPr>
        <w:spacing w:after="0" w:line="360" w:lineRule="auto"/>
        <w:rPr>
          <w:rFonts w:ascii="Calibri Light" w:hAnsi="Calibri Light"/>
        </w:rPr>
      </w:pPr>
    </w:p>
    <w:p w14:paraId="335CD0E9" w14:textId="554BCFE2" w:rsidR="00FD1961" w:rsidRDefault="009911C5" w:rsidP="00C959BA">
      <w:pPr>
        <w:spacing w:after="0" w:line="360" w:lineRule="auto"/>
        <w:rPr>
          <w:rFonts w:ascii="Calibri Light" w:hAnsi="Calibri Light"/>
        </w:rPr>
      </w:pPr>
      <w:r w:rsidRPr="003601CE">
        <w:rPr>
          <w:rFonts w:ascii="Calibri Light" w:hAnsi="Calibri Light"/>
        </w:rPr>
        <w:lastRenderedPageBreak/>
        <w:t>Our S</w:t>
      </w:r>
      <w:r w:rsidR="003E76CF" w:rsidRPr="003601CE">
        <w:rPr>
          <w:rFonts w:ascii="Calibri Light" w:hAnsi="Calibri Light"/>
        </w:rPr>
        <w:t>ervice is a busy and demanding day for the bodies and minds of our children</w:t>
      </w:r>
      <w:r w:rsidR="00010156">
        <w:rPr>
          <w:rFonts w:ascii="Calibri Light" w:hAnsi="Calibri Light"/>
        </w:rPr>
        <w:t>. W</w:t>
      </w:r>
      <w:r w:rsidR="003E76CF" w:rsidRPr="003601CE">
        <w:rPr>
          <w:rFonts w:ascii="Calibri Light" w:hAnsi="Calibri Light"/>
        </w:rPr>
        <w:t xml:space="preserve">e are not equipped to care for sick </w:t>
      </w:r>
      <w:r w:rsidR="00863853" w:rsidRPr="003601CE">
        <w:rPr>
          <w:rFonts w:ascii="Calibri Light" w:hAnsi="Calibri Light"/>
        </w:rPr>
        <w:t>children</w:t>
      </w:r>
      <w:r w:rsidR="00863853">
        <w:rPr>
          <w:rFonts w:ascii="Calibri Light" w:hAnsi="Calibri Light"/>
        </w:rPr>
        <w:t>;</w:t>
      </w:r>
      <w:r w:rsidR="003E76CF" w:rsidRPr="003601CE">
        <w:rPr>
          <w:rFonts w:ascii="Calibri Light" w:hAnsi="Calibri Light"/>
        </w:rPr>
        <w:t xml:space="preserve"> </w:t>
      </w:r>
      <w:r w:rsidR="00863853" w:rsidRPr="003601CE">
        <w:rPr>
          <w:rFonts w:ascii="Calibri Light" w:hAnsi="Calibri Light"/>
        </w:rPr>
        <w:t>however,</w:t>
      </w:r>
      <w:r w:rsidR="003E76CF" w:rsidRPr="003601CE">
        <w:rPr>
          <w:rFonts w:ascii="Calibri Light" w:hAnsi="Calibri Light"/>
        </w:rPr>
        <w:t xml:space="preserve"> we will do everything we can to comfort a child who has become sick whilst in our care. </w:t>
      </w:r>
    </w:p>
    <w:p w14:paraId="60CEA44B" w14:textId="77777777" w:rsidR="00010156" w:rsidRDefault="00010156" w:rsidP="00C959BA">
      <w:pPr>
        <w:spacing w:after="0" w:line="360" w:lineRule="auto"/>
        <w:rPr>
          <w:rFonts w:ascii="Calibri Light" w:hAnsi="Calibri Light"/>
        </w:rPr>
      </w:pPr>
    </w:p>
    <w:p w14:paraId="7AD66FF6" w14:textId="4D8ADF72" w:rsidR="003E76CF" w:rsidRPr="003601CE" w:rsidRDefault="003E76CF" w:rsidP="00C959BA">
      <w:pPr>
        <w:spacing w:after="0" w:line="360" w:lineRule="auto"/>
        <w:rPr>
          <w:rFonts w:ascii="Calibri Light" w:hAnsi="Calibri Light"/>
        </w:rPr>
      </w:pPr>
      <w:r w:rsidRPr="003601CE">
        <w:rPr>
          <w:rFonts w:ascii="Calibri Light" w:hAnsi="Calibri Light"/>
        </w:rPr>
        <w:t xml:space="preserve">If </w:t>
      </w:r>
      <w:r w:rsidR="00010156">
        <w:rPr>
          <w:rFonts w:ascii="Calibri Light" w:hAnsi="Calibri Light"/>
        </w:rPr>
        <w:t xml:space="preserve">your </w:t>
      </w:r>
      <w:r w:rsidRPr="003601CE">
        <w:rPr>
          <w:rFonts w:ascii="Calibri Light" w:hAnsi="Calibri Light"/>
        </w:rPr>
        <w:t xml:space="preserve">child becomes ill whilst at the </w:t>
      </w:r>
      <w:r w:rsidR="006E31AE" w:rsidRPr="003601CE">
        <w:rPr>
          <w:rFonts w:ascii="Calibri Light" w:hAnsi="Calibri Light"/>
        </w:rPr>
        <w:t>Service,</w:t>
      </w:r>
      <w:r w:rsidRPr="003601CE">
        <w:rPr>
          <w:rFonts w:ascii="Calibri Light" w:hAnsi="Calibri Light"/>
        </w:rPr>
        <w:t xml:space="preserve"> </w:t>
      </w:r>
      <w:r w:rsidR="00010156">
        <w:rPr>
          <w:rFonts w:ascii="Calibri Light" w:hAnsi="Calibri Light"/>
        </w:rPr>
        <w:t>we will contact</w:t>
      </w:r>
      <w:r w:rsidRPr="003601CE">
        <w:rPr>
          <w:rFonts w:ascii="Calibri Light" w:hAnsi="Calibri Light"/>
        </w:rPr>
        <w:t xml:space="preserve"> </w:t>
      </w:r>
      <w:r w:rsidR="00010156">
        <w:rPr>
          <w:rFonts w:ascii="Calibri Light" w:hAnsi="Calibri Light"/>
        </w:rPr>
        <w:t>you</w:t>
      </w:r>
      <w:r w:rsidRPr="003601CE">
        <w:rPr>
          <w:rFonts w:ascii="Calibri Light" w:hAnsi="Calibri Light"/>
        </w:rPr>
        <w:t xml:space="preserve"> or </w:t>
      </w:r>
      <w:r w:rsidR="00010156">
        <w:rPr>
          <w:rFonts w:ascii="Calibri Light" w:hAnsi="Calibri Light"/>
        </w:rPr>
        <w:t>an authorised nominee to collect your child</w:t>
      </w:r>
      <w:r w:rsidR="0011246F">
        <w:rPr>
          <w:rFonts w:ascii="Calibri Light" w:hAnsi="Calibri Light"/>
        </w:rPr>
        <w:t xml:space="preserve"> within </w:t>
      </w:r>
      <w:r w:rsidR="0011246F" w:rsidRPr="00E41AB0">
        <w:rPr>
          <w:rFonts w:ascii="Calibri Light" w:hAnsi="Calibri Light"/>
        </w:rPr>
        <w:t xml:space="preserve">a </w:t>
      </w:r>
      <w:r w:rsidR="00B74D4C" w:rsidRPr="00E41AB0">
        <w:rPr>
          <w:rFonts w:ascii="Calibri Light" w:hAnsi="Calibri Light"/>
          <w:color w:val="404040" w:themeColor="text1" w:themeTint="BF"/>
        </w:rPr>
        <w:t>30-minute</w:t>
      </w:r>
      <w:r w:rsidR="0011246F" w:rsidRPr="00E41AB0">
        <w:rPr>
          <w:rFonts w:ascii="Calibri Light" w:hAnsi="Calibri Light"/>
          <w:color w:val="404040" w:themeColor="text1" w:themeTint="BF"/>
        </w:rPr>
        <w:t xml:space="preserve"> time </w:t>
      </w:r>
      <w:r w:rsidR="0011246F">
        <w:rPr>
          <w:rFonts w:ascii="Calibri Light" w:hAnsi="Calibri Light"/>
        </w:rPr>
        <w:t>frame where possible</w:t>
      </w:r>
      <w:r w:rsidR="00010156">
        <w:rPr>
          <w:rFonts w:ascii="Calibri Light" w:hAnsi="Calibri Light"/>
        </w:rPr>
        <w:t>.</w:t>
      </w:r>
      <w:r w:rsidRPr="003601CE">
        <w:rPr>
          <w:rFonts w:ascii="Calibri Light" w:hAnsi="Calibri Light"/>
        </w:rPr>
        <w:t xml:space="preserve"> If </w:t>
      </w:r>
      <w:r w:rsidR="00010156">
        <w:rPr>
          <w:rFonts w:ascii="Calibri Light" w:hAnsi="Calibri Light"/>
        </w:rPr>
        <w:t>your c</w:t>
      </w:r>
      <w:r w:rsidRPr="003601CE">
        <w:rPr>
          <w:rFonts w:ascii="Calibri Light" w:hAnsi="Calibri Light"/>
        </w:rPr>
        <w:t xml:space="preserve">hild is unable to be collected, educators will contact the child’s emergency contact for collection. When </w:t>
      </w:r>
      <w:r w:rsidR="00010156">
        <w:rPr>
          <w:rFonts w:ascii="Calibri Light" w:hAnsi="Calibri Light"/>
        </w:rPr>
        <w:t>your</w:t>
      </w:r>
      <w:r w:rsidRPr="003601CE">
        <w:rPr>
          <w:rFonts w:ascii="Calibri Light" w:hAnsi="Calibri Light"/>
        </w:rPr>
        <w:t xml:space="preserve"> child is collected, </w:t>
      </w:r>
      <w:r w:rsidR="00010156">
        <w:rPr>
          <w:rFonts w:ascii="Calibri Light" w:hAnsi="Calibri Light"/>
        </w:rPr>
        <w:t xml:space="preserve">you will be provided with an </w:t>
      </w:r>
      <w:r w:rsidR="00010156" w:rsidRPr="00010156">
        <w:rPr>
          <w:rFonts w:ascii="Calibri Light" w:hAnsi="Calibri Light"/>
          <w:i/>
          <w:iCs/>
        </w:rPr>
        <w:t>Injury, Incident, Trauma and Illness Record</w:t>
      </w:r>
      <w:r w:rsidR="00010156">
        <w:rPr>
          <w:rFonts w:ascii="Calibri Light" w:hAnsi="Calibri Light"/>
        </w:rPr>
        <w:t xml:space="preserve"> completed by the educator which includes information about your child’s illness, their symptoms, general behaviour and any action taken. You will be requested to sign and acknowledge the details in this record.</w:t>
      </w:r>
    </w:p>
    <w:p w14:paraId="0F923BAA" w14:textId="77777777" w:rsidR="003E76CF" w:rsidRPr="003601CE" w:rsidRDefault="003E76CF" w:rsidP="003E76CF">
      <w:pPr>
        <w:spacing w:after="0" w:line="360" w:lineRule="auto"/>
        <w:rPr>
          <w:rFonts w:ascii="Calibri Light" w:hAnsi="Calibri Light"/>
        </w:rPr>
      </w:pPr>
    </w:p>
    <w:p w14:paraId="76E67D78" w14:textId="799F7369" w:rsidR="003E76CF" w:rsidRDefault="003E76CF" w:rsidP="007A7327">
      <w:pPr>
        <w:spacing w:after="0" w:line="360" w:lineRule="auto"/>
        <w:rPr>
          <w:rFonts w:ascii="Calibri Light" w:hAnsi="Calibri Light"/>
        </w:rPr>
      </w:pPr>
      <w:r w:rsidRPr="003601CE">
        <w:rPr>
          <w:rFonts w:ascii="Calibri Light" w:hAnsi="Calibri Light"/>
        </w:rPr>
        <w:t xml:space="preserve">Children who are on antibiotics are to be kept away from the Service for the first 24 hours to allow the child to rest and the risk of spreading the infection to decrease. </w:t>
      </w:r>
      <w:r w:rsidR="00010156">
        <w:rPr>
          <w:rFonts w:ascii="Calibri Light" w:hAnsi="Calibri Light"/>
        </w:rPr>
        <w:t xml:space="preserve">If your child has been </w:t>
      </w:r>
      <w:r w:rsidR="00AB28E7" w:rsidRPr="00AD6996">
        <w:rPr>
          <w:rFonts w:ascii="Calibri Light" w:hAnsi="Calibri Light"/>
          <w:color w:val="17365D" w:themeColor="text2" w:themeShade="BF"/>
        </w:rPr>
        <w:t>had diarrhoea and/</w:t>
      </w:r>
      <w:r w:rsidR="00010156" w:rsidRPr="00AD6996">
        <w:rPr>
          <w:rFonts w:ascii="Calibri Light" w:hAnsi="Calibri Light"/>
          <w:color w:val="17365D" w:themeColor="text2" w:themeShade="BF"/>
        </w:rPr>
        <w:t xml:space="preserve">or </w:t>
      </w:r>
      <w:r w:rsidR="00AB28E7" w:rsidRPr="00AD6996">
        <w:rPr>
          <w:rFonts w:ascii="Calibri Light" w:hAnsi="Calibri Light"/>
          <w:color w:val="17365D" w:themeColor="text2" w:themeShade="BF"/>
        </w:rPr>
        <w:t>vomiting</w:t>
      </w:r>
      <w:r w:rsidR="00FD1961" w:rsidRPr="00AD6996">
        <w:rPr>
          <w:rFonts w:ascii="Calibri Light" w:hAnsi="Calibri Light"/>
          <w:color w:val="17365D" w:themeColor="text2" w:themeShade="BF"/>
        </w:rPr>
        <w:t xml:space="preserve">, they will be excluded </w:t>
      </w:r>
      <w:r w:rsidR="008A2762" w:rsidRPr="00AD6996">
        <w:rPr>
          <w:rFonts w:ascii="Calibri Light" w:hAnsi="Calibri Light"/>
          <w:color w:val="17365D" w:themeColor="text2" w:themeShade="BF"/>
        </w:rPr>
        <w:t xml:space="preserve">until there has not been any </w:t>
      </w:r>
      <w:r w:rsidR="00AB28E7" w:rsidRPr="00AD6996">
        <w:rPr>
          <w:rFonts w:ascii="Calibri Light" w:hAnsi="Calibri Light"/>
          <w:color w:val="17365D" w:themeColor="text2" w:themeShade="BF"/>
        </w:rPr>
        <w:t xml:space="preserve">diarrhoea or vomiting </w:t>
      </w:r>
      <w:r w:rsidR="00FD1961" w:rsidRPr="00AD6996">
        <w:rPr>
          <w:rFonts w:ascii="Calibri Light" w:hAnsi="Calibri Light"/>
          <w:color w:val="17365D" w:themeColor="text2" w:themeShade="BF"/>
        </w:rPr>
        <w:t xml:space="preserve">for </w:t>
      </w:r>
      <w:r w:rsidR="00B83452" w:rsidRPr="00AD6996">
        <w:rPr>
          <w:rFonts w:ascii="Calibri Light" w:hAnsi="Calibri Light"/>
          <w:color w:val="17365D" w:themeColor="text2" w:themeShade="BF"/>
        </w:rPr>
        <w:t xml:space="preserve">at least </w:t>
      </w:r>
      <w:r w:rsidR="00642DC8" w:rsidRPr="00AD6996">
        <w:rPr>
          <w:rFonts w:ascii="Calibri Light" w:hAnsi="Calibri Light"/>
          <w:color w:val="17365D" w:themeColor="text2" w:themeShade="BF"/>
        </w:rPr>
        <w:t>24</w:t>
      </w:r>
      <w:r w:rsidR="00FD1961" w:rsidRPr="00AD6996">
        <w:rPr>
          <w:rFonts w:ascii="Calibri Light" w:hAnsi="Calibri Light"/>
          <w:color w:val="17365D" w:themeColor="text2" w:themeShade="BF"/>
        </w:rPr>
        <w:t xml:space="preserve"> hours</w:t>
      </w:r>
      <w:r w:rsidR="00AB28E7" w:rsidRPr="00AD6996">
        <w:rPr>
          <w:rFonts w:ascii="Calibri Light" w:hAnsi="Calibri Light"/>
          <w:color w:val="17365D" w:themeColor="text2" w:themeShade="BF"/>
        </w:rPr>
        <w:t xml:space="preserve">. </w:t>
      </w:r>
      <w:r w:rsidR="00FD1961">
        <w:rPr>
          <w:rFonts w:ascii="Calibri Light" w:hAnsi="Calibri Light"/>
        </w:rPr>
        <w:t xml:space="preserve">For certain illnesses, a </w:t>
      </w:r>
      <w:r w:rsidR="00010156">
        <w:rPr>
          <w:rFonts w:ascii="Calibri Light" w:hAnsi="Calibri Light"/>
        </w:rPr>
        <w:t xml:space="preserve">medical </w:t>
      </w:r>
      <w:r w:rsidR="00FD1961">
        <w:rPr>
          <w:rFonts w:ascii="Calibri Light" w:hAnsi="Calibri Light"/>
        </w:rPr>
        <w:t xml:space="preserve">clearance </w:t>
      </w:r>
      <w:r w:rsidRPr="003601CE">
        <w:rPr>
          <w:rFonts w:ascii="Calibri Light" w:hAnsi="Calibri Light"/>
        </w:rPr>
        <w:t xml:space="preserve">certificate </w:t>
      </w:r>
      <w:r w:rsidR="00FD1961">
        <w:rPr>
          <w:rFonts w:ascii="Calibri Light" w:hAnsi="Calibri Light"/>
        </w:rPr>
        <w:t xml:space="preserve">may be required </w:t>
      </w:r>
      <w:r w:rsidRPr="003601CE">
        <w:rPr>
          <w:rFonts w:ascii="Calibri Light" w:hAnsi="Calibri Light"/>
        </w:rPr>
        <w:t xml:space="preserve">before your child returns. </w:t>
      </w:r>
    </w:p>
    <w:p w14:paraId="294885E3" w14:textId="77777777" w:rsidR="00434E8B" w:rsidRPr="00F84EB4" w:rsidRDefault="00434E8B" w:rsidP="007A7327">
      <w:pPr>
        <w:spacing w:after="0" w:line="360" w:lineRule="auto"/>
        <w:rPr>
          <w:rFonts w:ascii="Calibri Light" w:hAnsi="Calibri Light"/>
        </w:rPr>
      </w:pPr>
    </w:p>
    <w:p w14:paraId="64B5586E" w14:textId="7D357EE3" w:rsidR="003E76CF" w:rsidRPr="00434E8B" w:rsidRDefault="00F83AFB" w:rsidP="007A7327">
      <w:pPr>
        <w:spacing w:after="0" w:line="360" w:lineRule="auto"/>
        <w:rPr>
          <w:color w:val="16A6C6"/>
          <w:sz w:val="24"/>
          <w:szCs w:val="24"/>
        </w:rPr>
      </w:pPr>
      <w:r w:rsidRPr="00434E8B">
        <w:rPr>
          <w:color w:val="16A6C6"/>
          <w:sz w:val="24"/>
          <w:szCs w:val="24"/>
        </w:rPr>
        <w:t>INFECTIOUS DISEASES</w:t>
      </w:r>
    </w:p>
    <w:p w14:paraId="6FB6B602" w14:textId="339BCF92" w:rsidR="003E76CF" w:rsidRPr="001E5C09" w:rsidRDefault="003E76CF" w:rsidP="00E006CE">
      <w:pPr>
        <w:spacing w:after="0" w:line="360" w:lineRule="auto"/>
        <w:rPr>
          <w:rFonts w:ascii="Calibri Light" w:hAnsi="Calibri Light"/>
        </w:rPr>
      </w:pPr>
      <w:r w:rsidRPr="003601CE">
        <w:rPr>
          <w:rFonts w:ascii="Calibri Light" w:hAnsi="Calibri Light"/>
        </w:rPr>
        <w:t xml:space="preserve">The </w:t>
      </w:r>
      <w:r w:rsidR="009911C5" w:rsidRPr="003601CE">
        <w:rPr>
          <w:rFonts w:ascii="Calibri Light" w:hAnsi="Calibri Light"/>
        </w:rPr>
        <w:t>National Health and Medical Research Council have supplied the following information regarding</w:t>
      </w:r>
      <w:r w:rsidR="00FD1961">
        <w:rPr>
          <w:rFonts w:ascii="Calibri Light" w:hAnsi="Calibri Light"/>
        </w:rPr>
        <w:t xml:space="preserve"> </w:t>
      </w:r>
      <w:r w:rsidR="0089206C">
        <w:rPr>
          <w:rFonts w:ascii="Calibri Light" w:hAnsi="Calibri Light"/>
        </w:rPr>
        <w:t xml:space="preserve">minimum </w:t>
      </w:r>
      <w:r w:rsidR="00FD1961">
        <w:rPr>
          <w:rFonts w:ascii="Calibri Light" w:hAnsi="Calibri Light"/>
        </w:rPr>
        <w:t>e</w:t>
      </w:r>
      <w:r w:rsidRPr="003601CE">
        <w:rPr>
          <w:rFonts w:ascii="Calibri Light" w:hAnsi="Calibri Light"/>
        </w:rPr>
        <w:t>xclusion</w:t>
      </w:r>
      <w:r w:rsidR="0089206C">
        <w:rPr>
          <w:rFonts w:ascii="Calibri Light" w:hAnsi="Calibri Light"/>
        </w:rPr>
        <w:t xml:space="preserve"> period for children from an early childhood education and care service. </w:t>
      </w:r>
      <w:r w:rsidRPr="003601CE">
        <w:rPr>
          <w:rFonts w:ascii="Calibri Light" w:hAnsi="Calibri Light"/>
        </w:rPr>
        <w:t xml:space="preserve">Please inform </w:t>
      </w:r>
      <w:r w:rsidRPr="001E5C09">
        <w:rPr>
          <w:rFonts w:ascii="Calibri Light" w:hAnsi="Calibri Light"/>
        </w:rPr>
        <w:t xml:space="preserve">staff if your child has any of the following </w:t>
      </w:r>
      <w:bookmarkStart w:id="82" w:name="_Hlk181611951"/>
      <w:r w:rsidR="00687AD1" w:rsidRPr="001E5C09">
        <w:rPr>
          <w:rFonts w:ascii="Calibri Light" w:hAnsi="Calibri Light"/>
        </w:rPr>
        <w:t xml:space="preserve">infectious diseases </w:t>
      </w:r>
      <w:bookmarkEnd w:id="82"/>
      <w:r w:rsidR="00687AD1" w:rsidRPr="001E5C09">
        <w:rPr>
          <w:rFonts w:ascii="Calibri Light" w:hAnsi="Calibri Light"/>
        </w:rPr>
        <w:t>s</w:t>
      </w:r>
      <w:r w:rsidRPr="001E5C09">
        <w:rPr>
          <w:rFonts w:ascii="Calibri Light" w:hAnsi="Calibri Light"/>
        </w:rPr>
        <w:t xml:space="preserve">o that we can </w:t>
      </w:r>
      <w:r w:rsidR="00FD1961" w:rsidRPr="001E5C09">
        <w:rPr>
          <w:rFonts w:ascii="Calibri Light" w:hAnsi="Calibri Light"/>
        </w:rPr>
        <w:t xml:space="preserve">notify the Public </w:t>
      </w:r>
      <w:r w:rsidRPr="001E5C09">
        <w:rPr>
          <w:rFonts w:ascii="Calibri Light" w:hAnsi="Calibri Light"/>
        </w:rPr>
        <w:t>Health</w:t>
      </w:r>
      <w:r w:rsidR="00FD1961" w:rsidRPr="001E5C09">
        <w:rPr>
          <w:rFonts w:ascii="Calibri Light" w:hAnsi="Calibri Light"/>
        </w:rPr>
        <w:t xml:space="preserve"> Unit</w:t>
      </w:r>
      <w:r w:rsidRPr="001E5C09">
        <w:rPr>
          <w:rFonts w:ascii="Calibri Light" w:hAnsi="Calibri Light"/>
        </w:rPr>
        <w:t xml:space="preserve"> </w:t>
      </w:r>
      <w:r w:rsidR="00FD1961" w:rsidRPr="001E5C09">
        <w:rPr>
          <w:rFonts w:ascii="Calibri Light" w:hAnsi="Calibri Light"/>
        </w:rPr>
        <w:t xml:space="preserve">and other families of any infectious disease/illness. </w:t>
      </w:r>
      <w:r w:rsidRPr="001E5C09">
        <w:rPr>
          <w:rFonts w:ascii="Calibri Light" w:hAnsi="Calibri Light"/>
        </w:rPr>
        <w:t>(Confidentiality is always maintained).</w:t>
      </w:r>
    </w:p>
    <w:p w14:paraId="53573D12" w14:textId="77777777" w:rsidR="007A7327" w:rsidRPr="001E5C09" w:rsidRDefault="007A7327" w:rsidP="003E76CF">
      <w:pPr>
        <w:spacing w:after="0" w:line="240" w:lineRule="auto"/>
        <w:rPr>
          <w:rFonts w:ascii="Calibri Light" w:hAnsi="Calibri Light"/>
        </w:rPr>
      </w:pPr>
    </w:p>
    <w:p w14:paraId="143FBD5E" w14:textId="4DC8AF95" w:rsidR="0064356C" w:rsidRPr="001E5C09" w:rsidRDefault="00C903F6" w:rsidP="00535125">
      <w:pPr>
        <w:rPr>
          <w:rFonts w:ascii="Calibri Light" w:hAnsi="Calibri Light"/>
        </w:rPr>
      </w:pPr>
      <w:hyperlink r:id="rId20" w:history="1">
        <w:r w:rsidR="0064356C" w:rsidRPr="001E5C09">
          <w:rPr>
            <w:rStyle w:val="Hyperlink"/>
            <w:rFonts w:ascii="Calibri Light" w:hAnsi="Calibri Light"/>
            <w:color w:val="0000FF"/>
          </w:rPr>
          <w:t>Exclusion for common or concerning conditions</w:t>
        </w:r>
      </w:hyperlink>
      <w:r w:rsidR="0064356C" w:rsidRPr="001E5C09">
        <w:rPr>
          <w:rFonts w:ascii="Calibri Light" w:hAnsi="Calibri Light"/>
          <w:color w:val="0000FF"/>
        </w:rPr>
        <w:t xml:space="preserve"> </w:t>
      </w:r>
      <w:r w:rsidR="00C44A1B" w:rsidRPr="001E5C09">
        <w:rPr>
          <w:rFonts w:ascii="Calibri Light" w:hAnsi="Calibri Light"/>
        </w:rPr>
        <w:t>(</w:t>
      </w:r>
      <w:r w:rsidR="006A2AEA" w:rsidRPr="001E5C09">
        <w:rPr>
          <w:rFonts w:ascii="Calibri Light" w:hAnsi="Calibri Light"/>
        </w:rPr>
        <w:t>Australian Government, National Health and Medical Research Council</w:t>
      </w:r>
      <w:r w:rsidR="005D75B9" w:rsidRPr="001E5C09">
        <w:rPr>
          <w:rFonts w:ascii="Calibri Light" w:hAnsi="Calibri Light"/>
        </w:rPr>
        <w:t>, Staying Healthy 6</w:t>
      </w:r>
      <w:r w:rsidR="005D75B9" w:rsidRPr="001E5C09">
        <w:rPr>
          <w:rFonts w:ascii="Calibri Light" w:hAnsi="Calibri Light"/>
          <w:vertAlign w:val="superscript"/>
        </w:rPr>
        <w:t>th</w:t>
      </w:r>
      <w:r w:rsidR="005D75B9" w:rsidRPr="001E5C09">
        <w:rPr>
          <w:rFonts w:ascii="Calibri Light" w:hAnsi="Calibri Light"/>
        </w:rPr>
        <w:t xml:space="preserve"> Edition</w:t>
      </w:r>
      <w:r w:rsidR="00C44A1B" w:rsidRPr="001E5C09">
        <w:rPr>
          <w:rFonts w:ascii="Calibri Light" w:hAnsi="Calibri Light"/>
        </w:rPr>
        <w:t xml:space="preserve"> 2024)</w:t>
      </w:r>
    </w:p>
    <w:tbl>
      <w:tblPr>
        <w:tblStyle w:val="TableGrid"/>
        <w:tblW w:w="5000" w:type="pct"/>
        <w:tblLook w:val="04A0" w:firstRow="1" w:lastRow="0" w:firstColumn="1" w:lastColumn="0" w:noHBand="0" w:noVBand="1"/>
      </w:tblPr>
      <w:tblGrid>
        <w:gridCol w:w="2405"/>
        <w:gridCol w:w="6917"/>
      </w:tblGrid>
      <w:tr w:rsidR="002915F2" w:rsidRPr="001E5C09" w14:paraId="2316CC90" w14:textId="77777777" w:rsidTr="00244127">
        <w:trPr>
          <w:trHeight w:val="488"/>
        </w:trPr>
        <w:tc>
          <w:tcPr>
            <w:tcW w:w="1290" w:type="pct"/>
            <w:shd w:val="clear" w:color="auto" w:fill="D9D9D9" w:themeFill="background1" w:themeFillShade="D9"/>
            <w:vAlign w:val="center"/>
          </w:tcPr>
          <w:p w14:paraId="7A75E390" w14:textId="77777777" w:rsidR="002915F2" w:rsidRPr="001E5C09" w:rsidRDefault="002915F2">
            <w:pPr>
              <w:rPr>
                <w:rFonts w:cstheme="minorHAnsi"/>
                <w:sz w:val="24"/>
                <w:szCs w:val="24"/>
              </w:rPr>
            </w:pPr>
            <w:r w:rsidRPr="001E5C09">
              <w:rPr>
                <w:rFonts w:cstheme="minorHAnsi"/>
                <w:sz w:val="24"/>
                <w:szCs w:val="24"/>
              </w:rPr>
              <w:t>CONDITION</w:t>
            </w:r>
          </w:p>
        </w:tc>
        <w:tc>
          <w:tcPr>
            <w:tcW w:w="3710" w:type="pct"/>
            <w:shd w:val="clear" w:color="auto" w:fill="D9D9D9" w:themeFill="background1" w:themeFillShade="D9"/>
            <w:vAlign w:val="center"/>
          </w:tcPr>
          <w:p w14:paraId="17A8000E" w14:textId="77777777" w:rsidR="002915F2" w:rsidRPr="001E5C09" w:rsidRDefault="002915F2">
            <w:pPr>
              <w:rPr>
                <w:rFonts w:cstheme="minorHAnsi"/>
                <w:sz w:val="24"/>
                <w:szCs w:val="24"/>
              </w:rPr>
            </w:pPr>
            <w:r w:rsidRPr="001E5C09">
              <w:rPr>
                <w:rFonts w:cstheme="minorHAnsi"/>
                <w:sz w:val="24"/>
                <w:szCs w:val="24"/>
              </w:rPr>
              <w:t>EXCLUSION</w:t>
            </w:r>
          </w:p>
        </w:tc>
      </w:tr>
      <w:tr w:rsidR="002915F2" w:rsidRPr="003601CE" w14:paraId="4C3F4043" w14:textId="77777777" w:rsidTr="00244127">
        <w:trPr>
          <w:trHeight w:val="488"/>
        </w:trPr>
        <w:tc>
          <w:tcPr>
            <w:tcW w:w="1290" w:type="pct"/>
            <w:shd w:val="clear" w:color="auto" w:fill="F2F2F2" w:themeFill="background1" w:themeFillShade="F2"/>
            <w:vAlign w:val="center"/>
          </w:tcPr>
          <w:p w14:paraId="3CB281FC" w14:textId="7550C172" w:rsidR="002915F2" w:rsidRPr="001E5C09" w:rsidRDefault="004F6DF6" w:rsidP="007A1CB7">
            <w:pPr>
              <w:jc w:val="center"/>
              <w:rPr>
                <w:rFonts w:cstheme="minorHAnsi"/>
                <w:color w:val="000000" w:themeColor="text1"/>
              </w:rPr>
            </w:pPr>
            <w:r w:rsidRPr="001E5C09">
              <w:rPr>
                <w:rFonts w:cstheme="minorHAnsi"/>
                <w:color w:val="000000" w:themeColor="text1"/>
              </w:rPr>
              <w:t>Chicken pox</w:t>
            </w:r>
          </w:p>
        </w:tc>
        <w:tc>
          <w:tcPr>
            <w:tcW w:w="3710" w:type="pct"/>
            <w:vAlign w:val="center"/>
          </w:tcPr>
          <w:p w14:paraId="273179F0" w14:textId="26C22F22" w:rsidR="002915F2" w:rsidRPr="001E5C09" w:rsidRDefault="002915F2">
            <w:pPr>
              <w:spacing w:line="276" w:lineRule="auto"/>
              <w:rPr>
                <w:rFonts w:ascii="Calibri Light" w:hAnsi="Calibri Light"/>
                <w:color w:val="000000" w:themeColor="text1"/>
              </w:rPr>
            </w:pPr>
            <w:r w:rsidRPr="001E5C09">
              <w:rPr>
                <w:rFonts w:ascii="Calibri Light" w:hAnsi="Calibri Light"/>
                <w:color w:val="000000" w:themeColor="text1"/>
              </w:rPr>
              <w:t xml:space="preserve">Exclude until all blisters have dried – this is usually at least 5 days after the rash </w:t>
            </w:r>
            <w:r w:rsidR="00AB0BCB" w:rsidRPr="001E5C09">
              <w:rPr>
                <w:rFonts w:ascii="Calibri Light" w:hAnsi="Calibri Light"/>
                <w:color w:val="000000" w:themeColor="text1"/>
              </w:rPr>
              <w:t>first</w:t>
            </w:r>
            <w:r w:rsidRPr="001E5C09">
              <w:rPr>
                <w:rFonts w:ascii="Calibri Light" w:hAnsi="Calibri Light"/>
                <w:color w:val="000000" w:themeColor="text1"/>
              </w:rPr>
              <w:t xml:space="preserve"> appeared in non-immunised children, and less in vaccinated children</w:t>
            </w:r>
            <w:r w:rsidR="00E24BB6" w:rsidRPr="001E5C09">
              <w:rPr>
                <w:rFonts w:ascii="Calibri Light" w:hAnsi="Calibri Light"/>
                <w:color w:val="000000" w:themeColor="text1"/>
              </w:rPr>
              <w:t>.</w:t>
            </w:r>
          </w:p>
          <w:p w14:paraId="301FBA6A" w14:textId="77777777" w:rsidR="002915F2" w:rsidRPr="00101088" w:rsidRDefault="002915F2">
            <w:pPr>
              <w:spacing w:line="276" w:lineRule="auto"/>
              <w:rPr>
                <w:rFonts w:ascii="Calibri Light" w:hAnsi="Calibri Light"/>
                <w:color w:val="000000" w:themeColor="text1"/>
              </w:rPr>
            </w:pPr>
            <w:r w:rsidRPr="001E5C09">
              <w:rPr>
                <w:rFonts w:ascii="Calibri Light" w:hAnsi="Calibri Light"/>
                <w:color w:val="000000" w:themeColor="text1"/>
              </w:rPr>
              <w:t>See the guidelines for contact exclusions</w:t>
            </w:r>
            <w:r w:rsidRPr="00101088">
              <w:rPr>
                <w:rFonts w:ascii="Calibri Light" w:hAnsi="Calibri Light"/>
                <w:color w:val="000000" w:themeColor="text1"/>
              </w:rPr>
              <w:t xml:space="preserve"> </w:t>
            </w:r>
          </w:p>
        </w:tc>
      </w:tr>
      <w:tr w:rsidR="002915F2" w:rsidRPr="003601CE" w14:paraId="1BEF6539" w14:textId="77777777" w:rsidTr="00244127">
        <w:trPr>
          <w:trHeight w:val="488"/>
        </w:trPr>
        <w:tc>
          <w:tcPr>
            <w:tcW w:w="1290" w:type="pct"/>
            <w:shd w:val="clear" w:color="auto" w:fill="F2F2F2" w:themeFill="background1" w:themeFillShade="F2"/>
            <w:vAlign w:val="center"/>
          </w:tcPr>
          <w:p w14:paraId="31911651" w14:textId="240980AF" w:rsidR="002915F2" w:rsidRPr="002A26D8" w:rsidRDefault="004F6DF6" w:rsidP="007A1CB7">
            <w:pPr>
              <w:jc w:val="center"/>
              <w:rPr>
                <w:rFonts w:cstheme="minorHAnsi"/>
                <w:color w:val="000000" w:themeColor="text1"/>
              </w:rPr>
            </w:pPr>
            <w:r w:rsidRPr="002A26D8">
              <w:rPr>
                <w:rFonts w:cstheme="minorHAnsi"/>
                <w:color w:val="000000" w:themeColor="text1"/>
              </w:rPr>
              <w:t>Conjunctivitis or eye discharge</w:t>
            </w:r>
          </w:p>
        </w:tc>
        <w:tc>
          <w:tcPr>
            <w:tcW w:w="3710" w:type="pct"/>
            <w:vAlign w:val="center"/>
          </w:tcPr>
          <w:p w14:paraId="2612024F" w14:textId="76364BB4"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discharge from the eyes has stopped (unless a doctor has diagnosed non-infectious conjunctivitis)</w:t>
            </w:r>
          </w:p>
        </w:tc>
      </w:tr>
      <w:tr w:rsidR="002915F2" w:rsidRPr="003601CE" w14:paraId="4AA9E1E6" w14:textId="77777777" w:rsidTr="00244127">
        <w:trPr>
          <w:trHeight w:val="488"/>
        </w:trPr>
        <w:tc>
          <w:tcPr>
            <w:tcW w:w="1290" w:type="pct"/>
            <w:shd w:val="clear" w:color="auto" w:fill="F2F2F2" w:themeFill="background1" w:themeFillShade="F2"/>
            <w:vAlign w:val="center"/>
          </w:tcPr>
          <w:p w14:paraId="4A0AEAFD" w14:textId="127B0DAD" w:rsidR="002915F2" w:rsidRPr="002A26D8" w:rsidRDefault="004F6DF6" w:rsidP="007A1CB7">
            <w:pPr>
              <w:jc w:val="center"/>
              <w:rPr>
                <w:rFonts w:cstheme="minorHAnsi"/>
                <w:color w:val="000000" w:themeColor="text1"/>
              </w:rPr>
            </w:pPr>
            <w:r w:rsidRPr="002A26D8">
              <w:rPr>
                <w:rFonts w:cstheme="minorHAnsi"/>
                <w:color w:val="000000" w:themeColor="text1"/>
              </w:rPr>
              <w:t>Ear infection</w:t>
            </w:r>
          </w:p>
        </w:tc>
        <w:tc>
          <w:tcPr>
            <w:tcW w:w="3710" w:type="pct"/>
            <w:vAlign w:val="center"/>
          </w:tcPr>
          <w:p w14:paraId="1FE5B6FE"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Not excluded unless they also have concerning symptoms (fever, rash, tiredness, pain, poor feeding)</w:t>
            </w:r>
          </w:p>
        </w:tc>
      </w:tr>
      <w:tr w:rsidR="002915F2" w:rsidRPr="003601CE" w14:paraId="1BB544D5" w14:textId="77777777" w:rsidTr="00244127">
        <w:trPr>
          <w:trHeight w:val="488"/>
        </w:trPr>
        <w:tc>
          <w:tcPr>
            <w:tcW w:w="1290" w:type="pct"/>
            <w:shd w:val="clear" w:color="auto" w:fill="F2F2F2" w:themeFill="background1" w:themeFillShade="F2"/>
            <w:vAlign w:val="center"/>
          </w:tcPr>
          <w:p w14:paraId="724C1429" w14:textId="441A1FAD" w:rsidR="002915F2" w:rsidRPr="000A7891" w:rsidRDefault="004F6DF6" w:rsidP="007A1CB7">
            <w:pPr>
              <w:jc w:val="center"/>
              <w:rPr>
                <w:rFonts w:cstheme="minorHAnsi"/>
                <w:color w:val="000000" w:themeColor="text1"/>
              </w:rPr>
            </w:pPr>
            <w:r w:rsidRPr="000A7891">
              <w:rPr>
                <w:rFonts w:cstheme="minorHAnsi"/>
                <w:color w:val="000000" w:themeColor="text1"/>
              </w:rPr>
              <w:t>Fever</w:t>
            </w:r>
          </w:p>
        </w:tc>
        <w:tc>
          <w:tcPr>
            <w:tcW w:w="3710" w:type="pct"/>
            <w:vAlign w:val="center"/>
          </w:tcPr>
          <w:p w14:paraId="54A88333" w14:textId="77777777" w:rsidR="00E90831"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the temperature remains normal, unless the fever has a known non-infectious cause</w:t>
            </w:r>
            <w:r w:rsidR="00FF3EFB">
              <w:rPr>
                <w:rFonts w:ascii="Calibri Light" w:hAnsi="Calibri Light"/>
                <w:color w:val="000000" w:themeColor="text1"/>
              </w:rPr>
              <w:t>.</w:t>
            </w:r>
            <w:r w:rsidRPr="00101088">
              <w:rPr>
                <w:rFonts w:ascii="Calibri Light" w:hAnsi="Calibri Light"/>
                <w:color w:val="000000" w:themeColor="text1"/>
              </w:rPr>
              <w:t xml:space="preserve"> </w:t>
            </w:r>
          </w:p>
          <w:p w14:paraId="19D94DBD" w14:textId="4BA424F3" w:rsidR="00E90831"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If the child has gone home from the </w:t>
            </w:r>
            <w:r w:rsidR="001B1925">
              <w:rPr>
                <w:rFonts w:ascii="Calibri Light" w:hAnsi="Calibri Light"/>
                <w:color w:val="000000" w:themeColor="text1"/>
              </w:rPr>
              <w:t>S</w:t>
            </w:r>
            <w:r w:rsidRPr="00101088">
              <w:rPr>
                <w:rFonts w:ascii="Calibri Light" w:hAnsi="Calibri Light"/>
                <w:color w:val="000000" w:themeColor="text1"/>
              </w:rPr>
              <w:t>ervice with a fever but their temperature is normal the next morning, they can return to the service</w:t>
            </w:r>
            <w:r w:rsidR="00FF3EFB">
              <w:rPr>
                <w:rFonts w:ascii="Calibri Light" w:hAnsi="Calibri Light"/>
                <w:color w:val="000000" w:themeColor="text1"/>
              </w:rPr>
              <w:t>.</w:t>
            </w:r>
            <w:r w:rsidRPr="00101088">
              <w:rPr>
                <w:rFonts w:ascii="Calibri Light" w:hAnsi="Calibri Light"/>
                <w:color w:val="000000" w:themeColor="text1"/>
              </w:rPr>
              <w:t xml:space="preserve"> </w:t>
            </w:r>
          </w:p>
          <w:p w14:paraId="6BAE6067" w14:textId="5FBE1284"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lastRenderedPageBreak/>
              <w:t>If the child wakes in the morning with a fever, they should stay home until their temperature remains normal If a doctor later diagnoses the cause of the child’s fever, follow the exclusion guidance for that disease</w:t>
            </w:r>
            <w:r w:rsidR="00FF3EFB">
              <w:rPr>
                <w:rFonts w:ascii="Calibri Light" w:hAnsi="Calibri Light"/>
                <w:color w:val="000000" w:themeColor="text1"/>
              </w:rPr>
              <w:t>.</w:t>
            </w:r>
          </w:p>
        </w:tc>
      </w:tr>
      <w:tr w:rsidR="002915F2" w:rsidRPr="003601CE" w14:paraId="136E51F2" w14:textId="77777777" w:rsidTr="00244127">
        <w:trPr>
          <w:trHeight w:val="488"/>
        </w:trPr>
        <w:tc>
          <w:tcPr>
            <w:tcW w:w="1290" w:type="pct"/>
            <w:shd w:val="clear" w:color="auto" w:fill="F2F2F2" w:themeFill="background1" w:themeFillShade="F2"/>
            <w:vAlign w:val="center"/>
          </w:tcPr>
          <w:p w14:paraId="6E00C354" w14:textId="2AD5A0D6" w:rsidR="002915F2" w:rsidRPr="00007AAE" w:rsidRDefault="005118C8" w:rsidP="007A1CB7">
            <w:pPr>
              <w:jc w:val="center"/>
              <w:rPr>
                <w:rFonts w:cstheme="minorHAnsi"/>
                <w:color w:val="000000" w:themeColor="text1"/>
                <w:sz w:val="24"/>
                <w:szCs w:val="24"/>
              </w:rPr>
            </w:pPr>
            <w:r w:rsidRPr="002A26D8">
              <w:rPr>
                <w:rFonts w:cstheme="minorHAnsi"/>
                <w:color w:val="000000" w:themeColor="text1"/>
              </w:rPr>
              <w:lastRenderedPageBreak/>
              <w:t>Gastroenteritis (‘gastro’)</w:t>
            </w:r>
          </w:p>
          <w:p w14:paraId="2E524E66" w14:textId="407CEE41" w:rsidR="002915F2" w:rsidRPr="000A7891" w:rsidRDefault="002915F2" w:rsidP="00995D40">
            <w:pPr>
              <w:pStyle w:val="ListParagraph"/>
              <w:numPr>
                <w:ilvl w:val="0"/>
                <w:numId w:val="22"/>
              </w:numPr>
              <w:rPr>
                <w:rFonts w:ascii="Calibri Light" w:hAnsi="Calibri Light"/>
                <w:color w:val="000000" w:themeColor="text1"/>
              </w:rPr>
            </w:pPr>
            <w:r w:rsidRPr="000A7891">
              <w:rPr>
                <w:rFonts w:ascii="Calibri Light" w:hAnsi="Calibri Light"/>
                <w:color w:val="000000" w:themeColor="text1"/>
              </w:rPr>
              <w:t xml:space="preserve">Campylobacter infection </w:t>
            </w:r>
          </w:p>
          <w:p w14:paraId="269673A7" w14:textId="5033F82B" w:rsidR="002915F2" w:rsidRPr="000A7891" w:rsidRDefault="002915F2" w:rsidP="00995D40">
            <w:pPr>
              <w:pStyle w:val="ListParagraph"/>
              <w:numPr>
                <w:ilvl w:val="0"/>
                <w:numId w:val="22"/>
              </w:numPr>
              <w:rPr>
                <w:rFonts w:ascii="Calibri Light" w:hAnsi="Calibri Light"/>
                <w:color w:val="000000" w:themeColor="text1"/>
              </w:rPr>
            </w:pPr>
            <w:r w:rsidRPr="000A7891">
              <w:rPr>
                <w:rFonts w:ascii="Calibri Light" w:hAnsi="Calibri Light"/>
                <w:color w:val="000000" w:themeColor="text1"/>
              </w:rPr>
              <w:t xml:space="preserve">Cryptosporidiosis </w:t>
            </w:r>
          </w:p>
          <w:p w14:paraId="74DF83EA" w14:textId="51664AC1" w:rsidR="002915F2" w:rsidRPr="000A7891" w:rsidRDefault="002915F2" w:rsidP="00995D40">
            <w:pPr>
              <w:pStyle w:val="ListParagraph"/>
              <w:numPr>
                <w:ilvl w:val="0"/>
                <w:numId w:val="22"/>
              </w:numPr>
              <w:rPr>
                <w:rFonts w:ascii="Calibri Light" w:hAnsi="Calibri Light"/>
                <w:color w:val="000000" w:themeColor="text1"/>
              </w:rPr>
            </w:pPr>
            <w:r w:rsidRPr="000A7891">
              <w:rPr>
                <w:rFonts w:ascii="Calibri Light" w:hAnsi="Calibri Light"/>
                <w:color w:val="000000" w:themeColor="text1"/>
              </w:rPr>
              <w:t xml:space="preserve">Giardia infection (giardiasis) </w:t>
            </w:r>
          </w:p>
          <w:p w14:paraId="3DD49554" w14:textId="6BF36609" w:rsidR="002915F2" w:rsidRPr="000A7891" w:rsidRDefault="002915F2" w:rsidP="00995D40">
            <w:pPr>
              <w:pStyle w:val="ListParagraph"/>
              <w:numPr>
                <w:ilvl w:val="0"/>
                <w:numId w:val="22"/>
              </w:numPr>
              <w:rPr>
                <w:rFonts w:ascii="Calibri Light" w:hAnsi="Calibri Light"/>
                <w:color w:val="000000" w:themeColor="text1"/>
              </w:rPr>
            </w:pPr>
            <w:r w:rsidRPr="000A7891">
              <w:rPr>
                <w:rFonts w:ascii="Calibri Light" w:hAnsi="Calibri Light"/>
                <w:color w:val="000000" w:themeColor="text1"/>
              </w:rPr>
              <w:t xml:space="preserve">Rotavirus infection </w:t>
            </w:r>
          </w:p>
          <w:p w14:paraId="1F7191F5" w14:textId="09B23E75" w:rsidR="002915F2" w:rsidRPr="000A7891" w:rsidRDefault="002915F2" w:rsidP="00995D40">
            <w:pPr>
              <w:pStyle w:val="ListParagraph"/>
              <w:numPr>
                <w:ilvl w:val="0"/>
                <w:numId w:val="22"/>
              </w:numPr>
              <w:rPr>
                <w:rFonts w:ascii="Calibri Light" w:hAnsi="Calibri Light"/>
                <w:color w:val="000000" w:themeColor="text1"/>
              </w:rPr>
            </w:pPr>
            <w:r w:rsidRPr="000A7891">
              <w:rPr>
                <w:rFonts w:ascii="Calibri Light" w:hAnsi="Calibri Light"/>
                <w:color w:val="000000" w:themeColor="text1"/>
              </w:rPr>
              <w:t xml:space="preserve">Salmonella infection (salmonellosis) </w:t>
            </w:r>
          </w:p>
          <w:p w14:paraId="62F920B2" w14:textId="7C6F54F0" w:rsidR="002915F2" w:rsidRPr="000A7891" w:rsidRDefault="002915F2" w:rsidP="00995D40">
            <w:pPr>
              <w:pStyle w:val="ListParagraph"/>
              <w:numPr>
                <w:ilvl w:val="0"/>
                <w:numId w:val="22"/>
              </w:numPr>
              <w:rPr>
                <w:rFonts w:ascii="Calibri Light" w:hAnsi="Calibri Light"/>
                <w:color w:val="000000" w:themeColor="text1"/>
              </w:rPr>
            </w:pPr>
            <w:r w:rsidRPr="000A7891">
              <w:rPr>
                <w:rFonts w:ascii="Calibri Light" w:hAnsi="Calibri Light"/>
                <w:color w:val="000000" w:themeColor="text1"/>
              </w:rPr>
              <w:t>Shigella infection (shigellosis)</w:t>
            </w:r>
          </w:p>
        </w:tc>
        <w:tc>
          <w:tcPr>
            <w:tcW w:w="3710" w:type="pct"/>
            <w:vAlign w:val="center"/>
          </w:tcPr>
          <w:p w14:paraId="0A682B74"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Exclude until there has not been any diarrhoea or vomiting for at least 24 </w:t>
            </w:r>
            <w:proofErr w:type="gramStart"/>
            <w:r w:rsidRPr="00101088">
              <w:rPr>
                <w:rFonts w:ascii="Calibri Light" w:hAnsi="Calibri Light"/>
                <w:color w:val="000000" w:themeColor="text1"/>
              </w:rPr>
              <w:t>hours</w:t>
            </w:r>
            <w:proofErr w:type="gramEnd"/>
            <w:r w:rsidRPr="00101088">
              <w:rPr>
                <w:rFonts w:ascii="Calibri Light" w:hAnsi="Calibri Light"/>
                <w:color w:val="000000" w:themeColor="text1"/>
              </w:rPr>
              <w:t xml:space="preserve"> </w:t>
            </w:r>
          </w:p>
          <w:p w14:paraId="5957AC00" w14:textId="2681012E" w:rsidR="002915F2" w:rsidRPr="00101088" w:rsidRDefault="002915F2">
            <w:pPr>
              <w:spacing w:line="276" w:lineRule="auto"/>
              <w:rPr>
                <w:rFonts w:ascii="Calibri Light" w:hAnsi="Calibri Light"/>
                <w:color w:val="000000" w:themeColor="text1"/>
              </w:rPr>
            </w:pPr>
          </w:p>
        </w:tc>
      </w:tr>
      <w:tr w:rsidR="002915F2" w:rsidRPr="003601CE" w14:paraId="13199642" w14:textId="77777777" w:rsidTr="00244127">
        <w:trPr>
          <w:trHeight w:val="488"/>
        </w:trPr>
        <w:tc>
          <w:tcPr>
            <w:tcW w:w="1290" w:type="pct"/>
            <w:shd w:val="clear" w:color="auto" w:fill="F2F2F2" w:themeFill="background1" w:themeFillShade="F2"/>
            <w:vAlign w:val="center"/>
          </w:tcPr>
          <w:p w14:paraId="0A4A7181" w14:textId="1FC17648" w:rsidR="002915F2" w:rsidRPr="000A7891" w:rsidRDefault="005118C8" w:rsidP="007A1CB7">
            <w:pPr>
              <w:jc w:val="center"/>
              <w:rPr>
                <w:rFonts w:cstheme="minorHAnsi"/>
                <w:color w:val="000000" w:themeColor="text1"/>
              </w:rPr>
            </w:pPr>
            <w:r w:rsidRPr="000A7891">
              <w:rPr>
                <w:rFonts w:cstheme="minorHAnsi"/>
                <w:color w:val="000000" w:themeColor="text1"/>
              </w:rPr>
              <w:t>Norovirus infection</w:t>
            </w:r>
          </w:p>
        </w:tc>
        <w:tc>
          <w:tcPr>
            <w:tcW w:w="3710" w:type="pct"/>
            <w:vAlign w:val="center"/>
          </w:tcPr>
          <w:p w14:paraId="64F12B5E"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there has not been any diarrhoea or vomiting for at least 48 hours</w:t>
            </w:r>
          </w:p>
        </w:tc>
      </w:tr>
      <w:tr w:rsidR="002915F2" w:rsidRPr="003601CE" w14:paraId="23D41236" w14:textId="77777777" w:rsidTr="00244127">
        <w:trPr>
          <w:trHeight w:val="488"/>
        </w:trPr>
        <w:tc>
          <w:tcPr>
            <w:tcW w:w="1290" w:type="pct"/>
            <w:shd w:val="clear" w:color="auto" w:fill="F2F2F2" w:themeFill="background1" w:themeFillShade="F2"/>
            <w:vAlign w:val="center"/>
          </w:tcPr>
          <w:p w14:paraId="57A62509" w14:textId="3C6765B7" w:rsidR="002915F2" w:rsidRPr="000A7891" w:rsidRDefault="005118C8" w:rsidP="007A1CB7">
            <w:pPr>
              <w:jc w:val="center"/>
              <w:rPr>
                <w:rFonts w:cstheme="minorHAnsi"/>
                <w:color w:val="000000" w:themeColor="text1"/>
                <w:sz w:val="24"/>
                <w:szCs w:val="24"/>
              </w:rPr>
            </w:pPr>
            <w:r w:rsidRPr="000A7891">
              <w:rPr>
                <w:rFonts w:cstheme="minorHAnsi"/>
                <w:color w:val="000000" w:themeColor="text1"/>
              </w:rPr>
              <w:t>Hand, foot and mouth disease</w:t>
            </w:r>
          </w:p>
        </w:tc>
        <w:tc>
          <w:tcPr>
            <w:tcW w:w="3710" w:type="pct"/>
            <w:vAlign w:val="center"/>
          </w:tcPr>
          <w:p w14:paraId="1BE7B9EA"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all blisters have dried</w:t>
            </w:r>
          </w:p>
        </w:tc>
      </w:tr>
      <w:tr w:rsidR="002915F2" w:rsidRPr="003601CE" w14:paraId="55CD5DEF" w14:textId="77777777" w:rsidTr="00244127">
        <w:trPr>
          <w:trHeight w:val="488"/>
        </w:trPr>
        <w:tc>
          <w:tcPr>
            <w:tcW w:w="1290" w:type="pct"/>
            <w:shd w:val="clear" w:color="auto" w:fill="F2F2F2" w:themeFill="background1" w:themeFillShade="F2"/>
            <w:vAlign w:val="center"/>
          </w:tcPr>
          <w:p w14:paraId="19CB710B" w14:textId="0DE6F89B" w:rsidR="002915F2" w:rsidRPr="000A7891" w:rsidRDefault="005118C8" w:rsidP="007A1CB7">
            <w:pPr>
              <w:jc w:val="center"/>
              <w:rPr>
                <w:rFonts w:cstheme="minorHAnsi"/>
                <w:color w:val="000000" w:themeColor="text1"/>
                <w:sz w:val="24"/>
                <w:szCs w:val="24"/>
              </w:rPr>
            </w:pPr>
            <w:r w:rsidRPr="000A7891">
              <w:rPr>
                <w:rFonts w:cstheme="minorHAnsi"/>
                <w:color w:val="000000" w:themeColor="text1"/>
              </w:rPr>
              <w:t>Head lice</w:t>
            </w:r>
          </w:p>
        </w:tc>
        <w:tc>
          <w:tcPr>
            <w:tcW w:w="3710" w:type="pct"/>
            <w:vAlign w:val="center"/>
          </w:tcPr>
          <w:p w14:paraId="68F26C94" w14:textId="77777777" w:rsidR="00EB483C"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Not excluded, </w:t>
            </w:r>
            <w:proofErr w:type="gramStart"/>
            <w:r w:rsidRPr="00101088">
              <w:rPr>
                <w:rFonts w:ascii="Calibri Light" w:hAnsi="Calibri Light"/>
                <w:color w:val="000000" w:themeColor="text1"/>
              </w:rPr>
              <w:t>as long as</w:t>
            </w:r>
            <w:proofErr w:type="gramEnd"/>
            <w:r w:rsidRPr="00101088">
              <w:rPr>
                <w:rFonts w:ascii="Calibri Light" w:hAnsi="Calibri Light"/>
                <w:color w:val="000000" w:themeColor="text1"/>
              </w:rPr>
              <w:t xml:space="preserve"> </w:t>
            </w:r>
            <w:r w:rsidR="00F348B8" w:rsidRPr="00101088">
              <w:rPr>
                <w:rFonts w:ascii="Calibri Light" w:hAnsi="Calibri Light"/>
                <w:color w:val="000000" w:themeColor="text1"/>
              </w:rPr>
              <w:t>effective</w:t>
            </w:r>
            <w:r w:rsidRPr="00101088">
              <w:rPr>
                <w:rFonts w:ascii="Calibri Light" w:hAnsi="Calibri Light"/>
                <w:color w:val="000000" w:themeColor="text1"/>
              </w:rPr>
              <w:t xml:space="preserve"> treatment begins before the next attendance at the service</w:t>
            </w:r>
            <w:r w:rsidR="00EB483C">
              <w:rPr>
                <w:rFonts w:ascii="Calibri Light" w:hAnsi="Calibri Light"/>
                <w:color w:val="000000" w:themeColor="text1"/>
              </w:rPr>
              <w:t>.</w:t>
            </w:r>
            <w:r w:rsidRPr="00101088">
              <w:rPr>
                <w:rFonts w:ascii="Calibri Light" w:hAnsi="Calibri Light"/>
                <w:color w:val="000000" w:themeColor="text1"/>
              </w:rPr>
              <w:t xml:space="preserve"> </w:t>
            </w:r>
          </w:p>
          <w:p w14:paraId="2CBC7B27" w14:textId="401B0DEF"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The child does not need to be sent home immediately if head lice are detected</w:t>
            </w:r>
          </w:p>
        </w:tc>
      </w:tr>
      <w:tr w:rsidR="002915F2" w:rsidRPr="003601CE" w14:paraId="7C66D853" w14:textId="77777777" w:rsidTr="00244127">
        <w:trPr>
          <w:trHeight w:val="488"/>
        </w:trPr>
        <w:tc>
          <w:tcPr>
            <w:tcW w:w="1290" w:type="pct"/>
            <w:shd w:val="clear" w:color="auto" w:fill="F2F2F2" w:themeFill="background1" w:themeFillShade="F2"/>
            <w:vAlign w:val="center"/>
          </w:tcPr>
          <w:p w14:paraId="429980B3" w14:textId="3B2F53A7" w:rsidR="002915F2" w:rsidRPr="000A7891" w:rsidRDefault="005118C8" w:rsidP="007A1CB7">
            <w:pPr>
              <w:jc w:val="center"/>
              <w:rPr>
                <w:rFonts w:cstheme="minorHAnsi"/>
                <w:color w:val="000000" w:themeColor="text1"/>
                <w:sz w:val="24"/>
                <w:szCs w:val="24"/>
              </w:rPr>
            </w:pPr>
            <w:r w:rsidRPr="000A7891">
              <w:rPr>
                <w:rFonts w:cstheme="minorHAnsi"/>
                <w:color w:val="000000" w:themeColor="text1"/>
              </w:rPr>
              <w:t>Hib (</w:t>
            </w:r>
            <w:r w:rsidR="004F0A47" w:rsidRPr="000A7891">
              <w:rPr>
                <w:rFonts w:cstheme="minorHAnsi"/>
                <w:color w:val="000000" w:themeColor="text1"/>
              </w:rPr>
              <w:t>H</w:t>
            </w:r>
            <w:r w:rsidRPr="000A7891">
              <w:rPr>
                <w:rFonts w:cstheme="minorHAnsi"/>
                <w:color w:val="000000" w:themeColor="text1"/>
              </w:rPr>
              <w:t xml:space="preserve">aemophilus </w:t>
            </w:r>
            <w:r w:rsidR="00F348B8" w:rsidRPr="000A7891">
              <w:rPr>
                <w:rFonts w:cstheme="minorHAnsi"/>
                <w:color w:val="000000" w:themeColor="text1"/>
              </w:rPr>
              <w:t>influenza</w:t>
            </w:r>
            <w:r w:rsidRPr="000A7891">
              <w:rPr>
                <w:rFonts w:cstheme="minorHAnsi"/>
                <w:color w:val="000000" w:themeColor="text1"/>
              </w:rPr>
              <w:t xml:space="preserve"> type b)</w:t>
            </w:r>
          </w:p>
        </w:tc>
        <w:tc>
          <w:tcPr>
            <w:tcW w:w="3710" w:type="pct"/>
            <w:vAlign w:val="center"/>
          </w:tcPr>
          <w:p w14:paraId="15EB3BEE"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the person has received treatment for at least 4 days</w:t>
            </w:r>
          </w:p>
        </w:tc>
      </w:tr>
      <w:tr w:rsidR="002915F2" w:rsidRPr="003601CE" w14:paraId="33701ADA" w14:textId="77777777" w:rsidTr="00244127">
        <w:trPr>
          <w:trHeight w:val="488"/>
        </w:trPr>
        <w:tc>
          <w:tcPr>
            <w:tcW w:w="1290" w:type="pct"/>
            <w:shd w:val="clear" w:color="auto" w:fill="F2F2F2" w:themeFill="background1" w:themeFillShade="F2"/>
            <w:vAlign w:val="center"/>
          </w:tcPr>
          <w:p w14:paraId="1085D134" w14:textId="6AB9249E" w:rsidR="002915F2" w:rsidRPr="00994316" w:rsidRDefault="005118C8" w:rsidP="007A1CB7">
            <w:pPr>
              <w:jc w:val="center"/>
              <w:rPr>
                <w:rFonts w:cstheme="minorHAnsi"/>
                <w:color w:val="000000" w:themeColor="text1"/>
                <w:sz w:val="24"/>
                <w:szCs w:val="24"/>
              </w:rPr>
            </w:pPr>
            <w:r w:rsidRPr="00994316">
              <w:rPr>
                <w:rFonts w:cstheme="minorHAnsi"/>
                <w:color w:val="000000" w:themeColor="text1"/>
              </w:rPr>
              <w:t>Measles</w:t>
            </w:r>
          </w:p>
        </w:tc>
        <w:tc>
          <w:tcPr>
            <w:tcW w:w="3710" w:type="pct"/>
            <w:vAlign w:val="center"/>
          </w:tcPr>
          <w:p w14:paraId="2C5DAE26" w14:textId="77777777" w:rsidR="00BF5173"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for at least 4 days after the rash appeared</w:t>
            </w:r>
            <w:r w:rsidR="00BF5173">
              <w:rPr>
                <w:rFonts w:ascii="Calibri Light" w:hAnsi="Calibri Light"/>
                <w:color w:val="000000" w:themeColor="text1"/>
              </w:rPr>
              <w:t>.</w:t>
            </w:r>
            <w:r w:rsidRPr="00101088">
              <w:rPr>
                <w:rFonts w:ascii="Calibri Light" w:hAnsi="Calibri Light"/>
                <w:color w:val="000000" w:themeColor="text1"/>
              </w:rPr>
              <w:t xml:space="preserve"> </w:t>
            </w:r>
          </w:p>
          <w:p w14:paraId="78B784D7" w14:textId="6B5EBBF6"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See the guidelines for contact exclusions</w:t>
            </w:r>
          </w:p>
        </w:tc>
      </w:tr>
      <w:tr w:rsidR="002915F2" w:rsidRPr="003601CE" w14:paraId="0F30A5D5" w14:textId="77777777" w:rsidTr="00244127">
        <w:trPr>
          <w:trHeight w:val="488"/>
        </w:trPr>
        <w:tc>
          <w:tcPr>
            <w:tcW w:w="1290" w:type="pct"/>
            <w:shd w:val="clear" w:color="auto" w:fill="F2F2F2" w:themeFill="background1" w:themeFillShade="F2"/>
            <w:vAlign w:val="center"/>
          </w:tcPr>
          <w:p w14:paraId="6EC2E2A7" w14:textId="3C05716F" w:rsidR="002915F2" w:rsidRPr="00994316" w:rsidRDefault="005118C8" w:rsidP="007A1CB7">
            <w:pPr>
              <w:jc w:val="center"/>
              <w:rPr>
                <w:rFonts w:cstheme="minorHAnsi"/>
                <w:color w:val="000000" w:themeColor="text1"/>
                <w:sz w:val="24"/>
                <w:szCs w:val="24"/>
              </w:rPr>
            </w:pPr>
            <w:r w:rsidRPr="00994316">
              <w:rPr>
                <w:rFonts w:cstheme="minorHAnsi"/>
                <w:color w:val="000000" w:themeColor="text1"/>
              </w:rPr>
              <w:t>Meningitis (viral)</w:t>
            </w:r>
          </w:p>
        </w:tc>
        <w:tc>
          <w:tcPr>
            <w:tcW w:w="3710" w:type="pct"/>
            <w:vAlign w:val="center"/>
          </w:tcPr>
          <w:p w14:paraId="457E091E" w14:textId="71E80591"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Exclude until person is well </w:t>
            </w:r>
          </w:p>
        </w:tc>
      </w:tr>
      <w:tr w:rsidR="00843EDA" w:rsidRPr="003601CE" w14:paraId="1CD1B5C7" w14:textId="77777777" w:rsidTr="00244127">
        <w:trPr>
          <w:trHeight w:val="488"/>
        </w:trPr>
        <w:tc>
          <w:tcPr>
            <w:tcW w:w="1290" w:type="pct"/>
            <w:shd w:val="clear" w:color="auto" w:fill="F2F2F2" w:themeFill="background1" w:themeFillShade="F2"/>
            <w:vAlign w:val="center"/>
          </w:tcPr>
          <w:p w14:paraId="7080A21A" w14:textId="3CC7FAC8" w:rsidR="00843EDA" w:rsidRPr="00843EDA" w:rsidRDefault="00843EDA" w:rsidP="007A1CB7">
            <w:pPr>
              <w:jc w:val="center"/>
              <w:rPr>
                <w:rFonts w:cstheme="minorHAnsi"/>
                <w:color w:val="000000" w:themeColor="text1"/>
              </w:rPr>
            </w:pPr>
            <w:r w:rsidRPr="00843EDA">
              <w:rPr>
                <w:rFonts w:cstheme="minorHAnsi"/>
                <w:color w:val="000000" w:themeColor="text1"/>
              </w:rPr>
              <w:t>Meningococcal infection</w:t>
            </w:r>
          </w:p>
        </w:tc>
        <w:tc>
          <w:tcPr>
            <w:tcW w:w="3710" w:type="pct"/>
            <w:vAlign w:val="center"/>
          </w:tcPr>
          <w:p w14:paraId="11D7BF47" w14:textId="6D2A8C1A" w:rsidR="00843EDA" w:rsidRPr="00101088" w:rsidRDefault="00843EDA">
            <w:pPr>
              <w:rPr>
                <w:rFonts w:ascii="Calibri Light" w:hAnsi="Calibri Light"/>
                <w:color w:val="000000" w:themeColor="text1"/>
              </w:rPr>
            </w:pPr>
            <w:r w:rsidRPr="00101088">
              <w:rPr>
                <w:rFonts w:ascii="Calibri Light" w:hAnsi="Calibri Light"/>
                <w:color w:val="000000" w:themeColor="text1"/>
              </w:rPr>
              <w:t>Exclude until the person has completed antibiotic treatment</w:t>
            </w:r>
          </w:p>
        </w:tc>
      </w:tr>
      <w:tr w:rsidR="002915F2" w:rsidRPr="003601CE" w14:paraId="6054CE30" w14:textId="77777777" w:rsidTr="00244127">
        <w:trPr>
          <w:trHeight w:val="488"/>
        </w:trPr>
        <w:tc>
          <w:tcPr>
            <w:tcW w:w="1290" w:type="pct"/>
            <w:shd w:val="clear" w:color="auto" w:fill="F2F2F2" w:themeFill="background1" w:themeFillShade="F2"/>
            <w:vAlign w:val="center"/>
          </w:tcPr>
          <w:p w14:paraId="58569F5D" w14:textId="482BEA35" w:rsidR="002915F2" w:rsidRPr="00994316" w:rsidRDefault="005118C8" w:rsidP="007A1CB7">
            <w:pPr>
              <w:jc w:val="center"/>
              <w:rPr>
                <w:rFonts w:cstheme="minorHAnsi"/>
                <w:color w:val="000000" w:themeColor="text1"/>
                <w:sz w:val="24"/>
                <w:szCs w:val="24"/>
              </w:rPr>
            </w:pPr>
            <w:r w:rsidRPr="00994316">
              <w:rPr>
                <w:rFonts w:cstheme="minorHAnsi"/>
                <w:color w:val="000000" w:themeColor="text1"/>
              </w:rPr>
              <w:t>Mumps</w:t>
            </w:r>
          </w:p>
        </w:tc>
        <w:tc>
          <w:tcPr>
            <w:tcW w:w="3710" w:type="pct"/>
            <w:vAlign w:val="center"/>
          </w:tcPr>
          <w:p w14:paraId="0E2C9B77"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for at least 9 days or until swelling goes down (whichever is sooner)</w:t>
            </w:r>
          </w:p>
        </w:tc>
      </w:tr>
      <w:tr w:rsidR="002915F2" w:rsidRPr="003601CE" w14:paraId="23AE1063" w14:textId="77777777" w:rsidTr="00244127">
        <w:trPr>
          <w:trHeight w:val="488"/>
        </w:trPr>
        <w:tc>
          <w:tcPr>
            <w:tcW w:w="1290" w:type="pct"/>
            <w:shd w:val="clear" w:color="auto" w:fill="F2F2F2" w:themeFill="background1" w:themeFillShade="F2"/>
            <w:vAlign w:val="center"/>
          </w:tcPr>
          <w:p w14:paraId="3076FCDA" w14:textId="3333AC72" w:rsidR="002915F2" w:rsidRPr="00994316" w:rsidRDefault="005118C8" w:rsidP="007A1CB7">
            <w:pPr>
              <w:jc w:val="center"/>
              <w:rPr>
                <w:rFonts w:cstheme="minorHAnsi"/>
                <w:color w:val="000000" w:themeColor="text1"/>
                <w:sz w:val="24"/>
                <w:szCs w:val="24"/>
              </w:rPr>
            </w:pPr>
            <w:r w:rsidRPr="00994316">
              <w:rPr>
                <w:rFonts w:cstheme="minorHAnsi"/>
                <w:color w:val="000000" w:themeColor="text1"/>
              </w:rPr>
              <w:t>Pneumococcal disease</w:t>
            </w:r>
          </w:p>
        </w:tc>
        <w:tc>
          <w:tcPr>
            <w:tcW w:w="3710" w:type="pct"/>
            <w:vAlign w:val="center"/>
          </w:tcPr>
          <w:p w14:paraId="5FCF02DF"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person has received antibiotic treatment for at least 24 hours and feels well</w:t>
            </w:r>
          </w:p>
        </w:tc>
      </w:tr>
      <w:tr w:rsidR="002915F2" w:rsidRPr="003601CE" w14:paraId="411CD54E" w14:textId="77777777" w:rsidTr="00244127">
        <w:trPr>
          <w:trHeight w:val="488"/>
        </w:trPr>
        <w:tc>
          <w:tcPr>
            <w:tcW w:w="1290" w:type="pct"/>
            <w:shd w:val="clear" w:color="auto" w:fill="F2F2F2" w:themeFill="background1" w:themeFillShade="F2"/>
            <w:vAlign w:val="center"/>
          </w:tcPr>
          <w:p w14:paraId="67B7649A" w14:textId="112A0EE1" w:rsidR="002915F2" w:rsidRPr="00994316" w:rsidRDefault="005118C8" w:rsidP="007A1CB7">
            <w:pPr>
              <w:jc w:val="center"/>
              <w:rPr>
                <w:rFonts w:cstheme="minorHAnsi"/>
                <w:color w:val="000000" w:themeColor="text1"/>
                <w:sz w:val="24"/>
                <w:szCs w:val="24"/>
              </w:rPr>
            </w:pPr>
            <w:r w:rsidRPr="00994316">
              <w:rPr>
                <w:rFonts w:cstheme="minorHAnsi"/>
                <w:color w:val="000000" w:themeColor="text1"/>
              </w:rPr>
              <w:t>Rash</w:t>
            </w:r>
          </w:p>
        </w:tc>
        <w:tc>
          <w:tcPr>
            <w:tcW w:w="3710" w:type="pct"/>
            <w:vAlign w:val="center"/>
          </w:tcPr>
          <w:p w14:paraId="019B6275"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Not excluded unless combined with other concerning symptoms (fever, tiredness, pain, poor feeding)</w:t>
            </w:r>
          </w:p>
        </w:tc>
      </w:tr>
      <w:tr w:rsidR="002915F2" w:rsidRPr="003601CE" w14:paraId="2AA6DA67" w14:textId="77777777" w:rsidTr="00244127">
        <w:trPr>
          <w:trHeight w:val="488"/>
        </w:trPr>
        <w:tc>
          <w:tcPr>
            <w:tcW w:w="1290" w:type="pct"/>
            <w:shd w:val="clear" w:color="auto" w:fill="F2F2F2" w:themeFill="background1" w:themeFillShade="F2"/>
            <w:vAlign w:val="center"/>
          </w:tcPr>
          <w:p w14:paraId="6C3E3065" w14:textId="25D691C6" w:rsidR="002915F2" w:rsidRPr="00FC01EC" w:rsidRDefault="004F0A47" w:rsidP="00FC01EC">
            <w:pPr>
              <w:jc w:val="center"/>
              <w:rPr>
                <w:rFonts w:cstheme="minorHAnsi"/>
                <w:color w:val="000000" w:themeColor="text1"/>
                <w:sz w:val="24"/>
                <w:szCs w:val="24"/>
              </w:rPr>
            </w:pPr>
            <w:r w:rsidRPr="00994316">
              <w:rPr>
                <w:rFonts w:cstheme="minorHAnsi"/>
                <w:color w:val="000000" w:themeColor="text1"/>
              </w:rPr>
              <w:t xml:space="preserve">Respiratory conditions and infections </w:t>
            </w:r>
          </w:p>
          <w:p w14:paraId="28D37BE4" w14:textId="5DDBCFA9"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t xml:space="preserve">Bronchitis and bronchiolitis </w:t>
            </w:r>
          </w:p>
          <w:p w14:paraId="5444B491" w14:textId="204775F6"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t xml:space="preserve">Common cold </w:t>
            </w:r>
          </w:p>
          <w:p w14:paraId="6ACFF73D" w14:textId="1A948737"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t xml:space="preserve">COVID-19 (also refer to state or territory advice) </w:t>
            </w:r>
          </w:p>
          <w:p w14:paraId="474CD3D3" w14:textId="7BF6C2E5"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t xml:space="preserve">Croup </w:t>
            </w:r>
          </w:p>
          <w:p w14:paraId="69671872" w14:textId="599F2E99"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t>Flu (</w:t>
            </w:r>
            <w:r w:rsidR="00AB0BCB" w:rsidRPr="00FC01EC">
              <w:rPr>
                <w:rFonts w:ascii="Calibri Light" w:hAnsi="Calibri Light" w:cs="Calibri Light"/>
                <w:color w:val="000000" w:themeColor="text1"/>
              </w:rPr>
              <w:t>influenza</w:t>
            </w:r>
            <w:r w:rsidRPr="00FC01EC">
              <w:rPr>
                <w:rFonts w:ascii="Calibri Light" w:hAnsi="Calibri Light" w:cs="Calibri Light"/>
                <w:color w:val="000000" w:themeColor="text1"/>
              </w:rPr>
              <w:t xml:space="preserve">) </w:t>
            </w:r>
          </w:p>
          <w:p w14:paraId="3321C29A" w14:textId="7B077069"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t xml:space="preserve">Human metapneumovirus </w:t>
            </w:r>
          </w:p>
          <w:p w14:paraId="31336B15" w14:textId="26A23B96" w:rsidR="002915F2" w:rsidRPr="00FC01EC" w:rsidRDefault="002915F2" w:rsidP="00995D40">
            <w:pPr>
              <w:pStyle w:val="ListParagraph"/>
              <w:numPr>
                <w:ilvl w:val="0"/>
                <w:numId w:val="23"/>
              </w:numPr>
              <w:rPr>
                <w:rFonts w:ascii="Calibri Light" w:hAnsi="Calibri Light" w:cs="Calibri Light"/>
                <w:color w:val="000000" w:themeColor="text1"/>
              </w:rPr>
            </w:pPr>
            <w:r w:rsidRPr="00FC01EC">
              <w:rPr>
                <w:rFonts w:ascii="Calibri Light" w:hAnsi="Calibri Light" w:cs="Calibri Light"/>
                <w:color w:val="000000" w:themeColor="text1"/>
              </w:rPr>
              <w:lastRenderedPageBreak/>
              <w:t xml:space="preserve">Pneumonia </w:t>
            </w:r>
          </w:p>
          <w:p w14:paraId="1C9FD601" w14:textId="585D5F6B" w:rsidR="002915F2" w:rsidRPr="00994316" w:rsidRDefault="002915F2" w:rsidP="00995D40">
            <w:pPr>
              <w:pStyle w:val="ListParagraph"/>
              <w:numPr>
                <w:ilvl w:val="0"/>
                <w:numId w:val="23"/>
              </w:numPr>
              <w:rPr>
                <w:rFonts w:cstheme="minorHAnsi"/>
                <w:color w:val="000000" w:themeColor="text1"/>
              </w:rPr>
            </w:pPr>
            <w:r w:rsidRPr="00FC01EC">
              <w:rPr>
                <w:rFonts w:ascii="Calibri Light" w:hAnsi="Calibri Light" w:cs="Calibri Light"/>
                <w:color w:val="000000" w:themeColor="text1"/>
              </w:rPr>
              <w:t>RSV (respiratory syncytial virus)</w:t>
            </w:r>
          </w:p>
        </w:tc>
        <w:tc>
          <w:tcPr>
            <w:tcW w:w="3710" w:type="pct"/>
            <w:vAlign w:val="center"/>
          </w:tcPr>
          <w:p w14:paraId="3AE1A1E1"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lastRenderedPageBreak/>
              <w:t xml:space="preserve">If a person has respiratory symptoms (cough, sneezing, runny or blocked nose, sore throat), exclude them only if: </w:t>
            </w:r>
          </w:p>
          <w:p w14:paraId="7D0C1372"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 the respiratory symptoms are severe, or </w:t>
            </w:r>
          </w:p>
          <w:p w14:paraId="5352ED08"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 the respiratory symptoms are getting worse (more frequent or severe), or </w:t>
            </w:r>
          </w:p>
          <w:p w14:paraId="2F5C260C" w14:textId="77777777" w:rsidR="002915F2"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 they also have concerning symptoms (fever, rash, tiredness, pain, poor feeding) </w:t>
            </w:r>
          </w:p>
          <w:p w14:paraId="1BD5D3A2" w14:textId="77777777" w:rsidR="00A3102F" w:rsidRPr="00101088" w:rsidRDefault="00A3102F">
            <w:pPr>
              <w:spacing w:line="276" w:lineRule="auto"/>
              <w:rPr>
                <w:rFonts w:ascii="Calibri Light" w:hAnsi="Calibri Light"/>
                <w:color w:val="000000" w:themeColor="text1"/>
              </w:rPr>
            </w:pPr>
          </w:p>
          <w:p w14:paraId="36811204" w14:textId="77777777" w:rsidR="006E1436" w:rsidRDefault="009022D6">
            <w:pPr>
              <w:spacing w:line="276" w:lineRule="auto"/>
              <w:rPr>
                <w:rFonts w:ascii="Calibri Light" w:hAnsi="Calibri Light"/>
                <w:color w:val="000000" w:themeColor="text1"/>
              </w:rPr>
            </w:pPr>
            <w:r w:rsidRPr="00101088">
              <w:rPr>
                <w:rFonts w:ascii="Calibri Light" w:hAnsi="Calibri Light"/>
                <w:color w:val="000000" w:themeColor="text1"/>
              </w:rPr>
              <w:t>Otherwise,</w:t>
            </w:r>
            <w:r w:rsidR="002915F2" w:rsidRPr="00101088">
              <w:rPr>
                <w:rFonts w:ascii="Calibri Light" w:hAnsi="Calibri Light"/>
                <w:color w:val="000000" w:themeColor="text1"/>
              </w:rPr>
              <w:t xml:space="preserve"> do not exclude. </w:t>
            </w:r>
          </w:p>
          <w:p w14:paraId="64499D13" w14:textId="77777777" w:rsidR="00C2159C"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A person can often have an ongoing cough after they have recovered from a respiratory infection. </w:t>
            </w:r>
          </w:p>
          <w:p w14:paraId="7D2C618A" w14:textId="3FEC38BE"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lastRenderedPageBreak/>
              <w:t>If their other symptoms have gone and they are feeling well, they can return to the service</w:t>
            </w:r>
          </w:p>
        </w:tc>
      </w:tr>
      <w:tr w:rsidR="002915F2" w:rsidRPr="003601CE" w14:paraId="1814A059" w14:textId="77777777" w:rsidTr="00244127">
        <w:trPr>
          <w:trHeight w:val="488"/>
        </w:trPr>
        <w:tc>
          <w:tcPr>
            <w:tcW w:w="1290" w:type="pct"/>
            <w:shd w:val="clear" w:color="auto" w:fill="F2F2F2" w:themeFill="background1" w:themeFillShade="F2"/>
            <w:vAlign w:val="center"/>
          </w:tcPr>
          <w:p w14:paraId="5E157137" w14:textId="5080490C" w:rsidR="002915F2" w:rsidRPr="004F0A47" w:rsidRDefault="004F0A47" w:rsidP="007A1CB7">
            <w:pPr>
              <w:jc w:val="center"/>
              <w:rPr>
                <w:rFonts w:ascii="Calibri Light" w:hAnsi="Calibri Light" w:cs="Calibri Light"/>
                <w:color w:val="000000" w:themeColor="text1"/>
                <w:sz w:val="24"/>
                <w:szCs w:val="24"/>
              </w:rPr>
            </w:pPr>
            <w:r w:rsidRPr="00C0703C">
              <w:rPr>
                <w:rFonts w:cstheme="minorHAnsi"/>
                <w:color w:val="000000" w:themeColor="text1"/>
              </w:rPr>
              <w:lastRenderedPageBreak/>
              <w:t>Shingles</w:t>
            </w:r>
            <w:r w:rsidRPr="004F0A47">
              <w:rPr>
                <w:rFonts w:ascii="Calibri Light" w:hAnsi="Calibri Light" w:cs="Calibri Light"/>
                <w:color w:val="000000" w:themeColor="text1"/>
              </w:rPr>
              <w:t xml:space="preserve"> </w:t>
            </w:r>
            <w:r w:rsidRPr="00FC01EC">
              <w:rPr>
                <w:rFonts w:cstheme="minorHAnsi"/>
                <w:color w:val="000000" w:themeColor="text1"/>
              </w:rPr>
              <w:t>(zoster infection)</w:t>
            </w:r>
          </w:p>
        </w:tc>
        <w:tc>
          <w:tcPr>
            <w:tcW w:w="3710" w:type="pct"/>
            <w:vAlign w:val="center"/>
          </w:tcPr>
          <w:p w14:paraId="0017C184" w14:textId="2A6794AF" w:rsidR="00C2159C"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children until blisters have dried and crusted</w:t>
            </w:r>
            <w:r w:rsidR="00C2159C">
              <w:rPr>
                <w:rFonts w:ascii="Calibri Light" w:hAnsi="Calibri Light"/>
                <w:color w:val="000000" w:themeColor="text1"/>
              </w:rPr>
              <w:t>.</w:t>
            </w:r>
            <w:r w:rsidRPr="00101088">
              <w:rPr>
                <w:rFonts w:ascii="Calibri Light" w:hAnsi="Calibri Light"/>
                <w:color w:val="000000" w:themeColor="text1"/>
              </w:rPr>
              <w:t xml:space="preserve"> </w:t>
            </w:r>
          </w:p>
          <w:p w14:paraId="7305D058" w14:textId="77777777" w:rsidR="00C2159C"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Adults who can cover the blisters are not excluded (they are excluded if blisters cannot be covered) </w:t>
            </w:r>
          </w:p>
          <w:p w14:paraId="77A535FA" w14:textId="62BFCC19"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See the guidelines for contact exclusions</w:t>
            </w:r>
          </w:p>
        </w:tc>
      </w:tr>
      <w:tr w:rsidR="002915F2" w:rsidRPr="003601CE" w14:paraId="2228FB7F" w14:textId="77777777" w:rsidTr="00244127">
        <w:trPr>
          <w:trHeight w:val="488"/>
        </w:trPr>
        <w:tc>
          <w:tcPr>
            <w:tcW w:w="1290" w:type="pct"/>
            <w:shd w:val="clear" w:color="auto" w:fill="F2F2F2" w:themeFill="background1" w:themeFillShade="F2"/>
            <w:vAlign w:val="center"/>
          </w:tcPr>
          <w:p w14:paraId="5587A201" w14:textId="487AD1F6" w:rsidR="002915F2" w:rsidRPr="00FC01EC" w:rsidRDefault="004F0A47" w:rsidP="007A1CB7">
            <w:pPr>
              <w:jc w:val="center"/>
              <w:rPr>
                <w:rFonts w:cstheme="minorHAnsi"/>
                <w:color w:val="000000" w:themeColor="text1"/>
                <w:sz w:val="24"/>
                <w:szCs w:val="24"/>
              </w:rPr>
            </w:pPr>
            <w:r w:rsidRPr="00FC01EC">
              <w:rPr>
                <w:rFonts w:cstheme="minorHAnsi"/>
                <w:color w:val="000000" w:themeColor="text1"/>
              </w:rPr>
              <w:t>Skin-related infections</w:t>
            </w:r>
          </w:p>
          <w:p w14:paraId="4F5EED88" w14:textId="2956890C" w:rsidR="002915F2" w:rsidRPr="00C0703C" w:rsidRDefault="002915F2" w:rsidP="00995D40">
            <w:pPr>
              <w:pStyle w:val="ListParagraph"/>
              <w:numPr>
                <w:ilvl w:val="0"/>
                <w:numId w:val="24"/>
              </w:numPr>
              <w:rPr>
                <w:rFonts w:ascii="Calibri Light" w:hAnsi="Calibri Light"/>
                <w:color w:val="000000" w:themeColor="text1"/>
              </w:rPr>
            </w:pPr>
            <w:r w:rsidRPr="00C0703C">
              <w:rPr>
                <w:rFonts w:ascii="Calibri Light" w:hAnsi="Calibri Light"/>
                <w:color w:val="000000" w:themeColor="text1"/>
              </w:rPr>
              <w:t>Cold sores (herpes simplex)</w:t>
            </w:r>
          </w:p>
        </w:tc>
        <w:tc>
          <w:tcPr>
            <w:tcW w:w="3710" w:type="pct"/>
            <w:vAlign w:val="center"/>
          </w:tcPr>
          <w:p w14:paraId="7040CE6B" w14:textId="77777777" w:rsidR="00C2159C" w:rsidRDefault="002915F2">
            <w:pPr>
              <w:spacing w:line="276" w:lineRule="auto"/>
              <w:rPr>
                <w:rFonts w:ascii="Calibri Light" w:hAnsi="Calibri Light"/>
                <w:color w:val="000000" w:themeColor="text1"/>
              </w:rPr>
            </w:pPr>
            <w:r w:rsidRPr="00101088">
              <w:rPr>
                <w:rFonts w:ascii="Calibri Light" w:hAnsi="Calibri Light"/>
                <w:color w:val="000000" w:themeColor="text1"/>
              </w:rPr>
              <w:t>Not excluded if the person can maintain hygiene practices to minimise the risk of transmission</w:t>
            </w:r>
            <w:r w:rsidR="00C2159C">
              <w:rPr>
                <w:rFonts w:ascii="Calibri Light" w:hAnsi="Calibri Light"/>
                <w:color w:val="000000" w:themeColor="text1"/>
              </w:rPr>
              <w:t>.</w:t>
            </w:r>
          </w:p>
          <w:p w14:paraId="711D6B52" w14:textId="10AB0BB3" w:rsidR="00C2159C"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 If the person cannot maintain these practices (for example, because they are too young), exclude until the sores are dry</w:t>
            </w:r>
            <w:r w:rsidR="00C2159C">
              <w:rPr>
                <w:rFonts w:ascii="Calibri Light" w:hAnsi="Calibri Light"/>
                <w:color w:val="000000" w:themeColor="text1"/>
              </w:rPr>
              <w:t>.</w:t>
            </w:r>
            <w:r w:rsidRPr="00101088">
              <w:rPr>
                <w:rFonts w:ascii="Calibri Light" w:hAnsi="Calibri Light"/>
                <w:color w:val="000000" w:themeColor="text1"/>
              </w:rPr>
              <w:t xml:space="preserve"> </w:t>
            </w:r>
          </w:p>
          <w:p w14:paraId="07CB6D33" w14:textId="013BE06D"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Cover sores with a dressing, if possible</w:t>
            </w:r>
            <w:r w:rsidR="00D928FA">
              <w:rPr>
                <w:rFonts w:ascii="Calibri Light" w:hAnsi="Calibri Light"/>
                <w:color w:val="000000" w:themeColor="text1"/>
              </w:rPr>
              <w:t>.</w:t>
            </w:r>
          </w:p>
        </w:tc>
      </w:tr>
      <w:tr w:rsidR="002915F2" w:rsidRPr="003601CE" w14:paraId="35DA65E8" w14:textId="77777777" w:rsidTr="00244127">
        <w:trPr>
          <w:trHeight w:val="488"/>
        </w:trPr>
        <w:tc>
          <w:tcPr>
            <w:tcW w:w="1290" w:type="pct"/>
            <w:shd w:val="clear" w:color="auto" w:fill="F2F2F2" w:themeFill="background1" w:themeFillShade="F2"/>
            <w:vAlign w:val="center"/>
          </w:tcPr>
          <w:p w14:paraId="1944F2EF" w14:textId="0DE2623F" w:rsidR="002915F2" w:rsidRPr="00C0703C" w:rsidRDefault="002915F2" w:rsidP="00995D40">
            <w:pPr>
              <w:pStyle w:val="ListParagraph"/>
              <w:numPr>
                <w:ilvl w:val="0"/>
                <w:numId w:val="24"/>
              </w:numPr>
              <w:rPr>
                <w:rFonts w:ascii="Calibri Light" w:hAnsi="Calibri Light"/>
                <w:color w:val="000000" w:themeColor="text1"/>
              </w:rPr>
            </w:pPr>
            <w:r w:rsidRPr="00C0703C">
              <w:rPr>
                <w:rFonts w:ascii="Calibri Light" w:hAnsi="Calibri Light"/>
                <w:color w:val="000000" w:themeColor="text1"/>
              </w:rPr>
              <w:t xml:space="preserve">Fungal infections of the skin or scalp (ringworm, tinea, athlete’s foot) </w:t>
            </w:r>
          </w:p>
          <w:p w14:paraId="05286C5B" w14:textId="29CAA24D" w:rsidR="002915F2" w:rsidRPr="00C0703C" w:rsidRDefault="002915F2" w:rsidP="00995D40">
            <w:pPr>
              <w:pStyle w:val="ListParagraph"/>
              <w:numPr>
                <w:ilvl w:val="0"/>
                <w:numId w:val="25"/>
              </w:numPr>
              <w:rPr>
                <w:rFonts w:ascii="Calibri Light" w:hAnsi="Calibri Light"/>
                <w:color w:val="000000" w:themeColor="text1"/>
              </w:rPr>
            </w:pPr>
            <w:r w:rsidRPr="00C0703C">
              <w:rPr>
                <w:rFonts w:ascii="Calibri Light" w:hAnsi="Calibri Light"/>
                <w:color w:val="000000" w:themeColor="text1"/>
              </w:rPr>
              <w:t xml:space="preserve">Impetigo (school sores) </w:t>
            </w:r>
          </w:p>
          <w:p w14:paraId="7AD19501" w14:textId="76821875" w:rsidR="002915F2" w:rsidRPr="00C0703C" w:rsidRDefault="002915F2" w:rsidP="00995D40">
            <w:pPr>
              <w:pStyle w:val="ListParagraph"/>
              <w:numPr>
                <w:ilvl w:val="0"/>
                <w:numId w:val="25"/>
              </w:numPr>
              <w:rPr>
                <w:rFonts w:ascii="Calibri Light" w:hAnsi="Calibri Light"/>
                <w:color w:val="000000" w:themeColor="text1"/>
              </w:rPr>
            </w:pPr>
            <w:r w:rsidRPr="00C0703C">
              <w:rPr>
                <w:rFonts w:ascii="Calibri Light" w:hAnsi="Calibri Light"/>
                <w:color w:val="000000" w:themeColor="text1"/>
              </w:rPr>
              <w:t>Scabies and other mites causing skin disease</w:t>
            </w:r>
          </w:p>
        </w:tc>
        <w:tc>
          <w:tcPr>
            <w:tcW w:w="3710" w:type="pct"/>
            <w:vAlign w:val="center"/>
          </w:tcPr>
          <w:p w14:paraId="692C3323" w14:textId="77777777" w:rsidR="00C2159C" w:rsidRDefault="002915F2">
            <w:pPr>
              <w:spacing w:line="276" w:lineRule="auto"/>
              <w:rPr>
                <w:rFonts w:ascii="Calibri Light" w:hAnsi="Calibri Light"/>
                <w:color w:val="000000" w:themeColor="text1"/>
              </w:rPr>
            </w:pPr>
            <w:r w:rsidRPr="00101088">
              <w:rPr>
                <w:rFonts w:ascii="Calibri Light" w:hAnsi="Calibri Light"/>
                <w:color w:val="000000" w:themeColor="text1"/>
              </w:rPr>
              <w:t xml:space="preserve">Exclude until the day after starting </w:t>
            </w:r>
            <w:proofErr w:type="gramStart"/>
            <w:r w:rsidRPr="00101088">
              <w:rPr>
                <w:rFonts w:ascii="Calibri Light" w:hAnsi="Calibri Light"/>
                <w:color w:val="000000" w:themeColor="text1"/>
              </w:rPr>
              <w:t>treatment</w:t>
            </w:r>
            <w:proofErr w:type="gramEnd"/>
            <w:r w:rsidRPr="00101088">
              <w:rPr>
                <w:rFonts w:ascii="Calibri Light" w:hAnsi="Calibri Light"/>
                <w:color w:val="000000" w:themeColor="text1"/>
              </w:rPr>
              <w:t xml:space="preserve"> </w:t>
            </w:r>
          </w:p>
          <w:p w14:paraId="554E3F2C" w14:textId="0CEC880E"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For impetigo, cover any sores on exposed skin with a watertight dressing</w:t>
            </w:r>
          </w:p>
        </w:tc>
      </w:tr>
      <w:tr w:rsidR="002915F2" w:rsidRPr="003601CE" w14:paraId="339629F4" w14:textId="77777777" w:rsidTr="00244127">
        <w:trPr>
          <w:trHeight w:val="488"/>
        </w:trPr>
        <w:tc>
          <w:tcPr>
            <w:tcW w:w="1290" w:type="pct"/>
            <w:shd w:val="clear" w:color="auto" w:fill="F2F2F2" w:themeFill="background1" w:themeFillShade="F2"/>
            <w:vAlign w:val="center"/>
          </w:tcPr>
          <w:p w14:paraId="168456D7" w14:textId="1FD3769F" w:rsidR="002915F2" w:rsidRPr="003425C7" w:rsidRDefault="001830CA" w:rsidP="00995D40">
            <w:pPr>
              <w:pStyle w:val="ListParagraph"/>
              <w:numPr>
                <w:ilvl w:val="0"/>
                <w:numId w:val="26"/>
              </w:numPr>
              <w:rPr>
                <w:rFonts w:ascii="Calibri Light" w:hAnsi="Calibri Light"/>
                <w:color w:val="000000" w:themeColor="text1"/>
              </w:rPr>
            </w:pPr>
            <w:r w:rsidRPr="003425C7">
              <w:rPr>
                <w:rFonts w:ascii="Calibri Light" w:hAnsi="Calibri Light"/>
                <w:color w:val="000000" w:themeColor="text1"/>
              </w:rPr>
              <w:t>Warts</w:t>
            </w:r>
          </w:p>
        </w:tc>
        <w:tc>
          <w:tcPr>
            <w:tcW w:w="3710" w:type="pct"/>
            <w:vAlign w:val="center"/>
          </w:tcPr>
          <w:p w14:paraId="6E043C9C" w14:textId="77777777" w:rsidR="002915F2" w:rsidRPr="00101088" w:rsidRDefault="002915F2" w:rsidP="00205846">
            <w:pPr>
              <w:rPr>
                <w:rFonts w:ascii="Calibri Light" w:hAnsi="Calibri Light"/>
                <w:color w:val="000000" w:themeColor="text1"/>
              </w:rPr>
            </w:pPr>
            <w:r w:rsidRPr="00101088">
              <w:rPr>
                <w:rFonts w:ascii="Calibri Light" w:hAnsi="Calibri Light"/>
                <w:color w:val="000000" w:themeColor="text1"/>
              </w:rPr>
              <w:t>Not excluded</w:t>
            </w:r>
          </w:p>
        </w:tc>
      </w:tr>
      <w:tr w:rsidR="002915F2" w:rsidRPr="003601CE" w14:paraId="272AE412" w14:textId="77777777" w:rsidTr="00244127">
        <w:trPr>
          <w:trHeight w:val="488"/>
        </w:trPr>
        <w:tc>
          <w:tcPr>
            <w:tcW w:w="1290" w:type="pct"/>
            <w:shd w:val="clear" w:color="auto" w:fill="F2F2F2" w:themeFill="background1" w:themeFillShade="F2"/>
            <w:vAlign w:val="center"/>
          </w:tcPr>
          <w:p w14:paraId="22D44418" w14:textId="2069B82C" w:rsidR="002915F2" w:rsidRPr="003425C7" w:rsidRDefault="004F0A47" w:rsidP="007A1CB7">
            <w:pPr>
              <w:jc w:val="center"/>
              <w:rPr>
                <w:rFonts w:cstheme="minorHAnsi"/>
                <w:color w:val="000000" w:themeColor="text1"/>
                <w:sz w:val="24"/>
                <w:szCs w:val="24"/>
              </w:rPr>
            </w:pPr>
            <w:r w:rsidRPr="003425C7">
              <w:rPr>
                <w:rFonts w:cstheme="minorHAnsi"/>
                <w:color w:val="000000" w:themeColor="text1"/>
              </w:rPr>
              <w:t>Strep throat</w:t>
            </w:r>
          </w:p>
        </w:tc>
        <w:tc>
          <w:tcPr>
            <w:tcW w:w="3710" w:type="pct"/>
            <w:vAlign w:val="center"/>
          </w:tcPr>
          <w:p w14:paraId="44450703" w14:textId="77777777"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the person has received antibiotic treatment for at least 24 hours and feels well</w:t>
            </w:r>
          </w:p>
        </w:tc>
      </w:tr>
      <w:tr w:rsidR="002915F2" w:rsidRPr="003601CE" w14:paraId="4A2A2419" w14:textId="77777777" w:rsidTr="00244127">
        <w:trPr>
          <w:trHeight w:val="488"/>
        </w:trPr>
        <w:tc>
          <w:tcPr>
            <w:tcW w:w="1290" w:type="pct"/>
            <w:shd w:val="clear" w:color="auto" w:fill="F2F2F2" w:themeFill="background1" w:themeFillShade="F2"/>
            <w:vAlign w:val="center"/>
          </w:tcPr>
          <w:p w14:paraId="337C422F" w14:textId="18949B17" w:rsidR="002915F2" w:rsidRPr="003425C7" w:rsidRDefault="004F0A47" w:rsidP="007A1CB7">
            <w:pPr>
              <w:jc w:val="center"/>
              <w:rPr>
                <w:rFonts w:cstheme="minorHAnsi"/>
                <w:color w:val="000000" w:themeColor="text1"/>
                <w:sz w:val="24"/>
                <w:szCs w:val="24"/>
              </w:rPr>
            </w:pPr>
            <w:r w:rsidRPr="003425C7">
              <w:rPr>
                <w:rFonts w:cstheme="minorHAnsi"/>
                <w:color w:val="000000" w:themeColor="text1"/>
              </w:rPr>
              <w:t>Whooping cough (pertussis)</w:t>
            </w:r>
          </w:p>
        </w:tc>
        <w:tc>
          <w:tcPr>
            <w:tcW w:w="3710" w:type="pct"/>
            <w:vAlign w:val="center"/>
          </w:tcPr>
          <w:p w14:paraId="410899C9" w14:textId="77777777" w:rsidR="00205846" w:rsidRDefault="002915F2">
            <w:pPr>
              <w:spacing w:line="276" w:lineRule="auto"/>
              <w:rPr>
                <w:rFonts w:ascii="Calibri Light" w:hAnsi="Calibri Light"/>
                <w:color w:val="000000" w:themeColor="text1"/>
              </w:rPr>
            </w:pPr>
            <w:r w:rsidRPr="00101088">
              <w:rPr>
                <w:rFonts w:ascii="Calibri Light" w:hAnsi="Calibri Light"/>
                <w:color w:val="000000" w:themeColor="text1"/>
              </w:rPr>
              <w:t>Exclude until at least 5 days after starting antibiotic treatment, or for at least 21 days from the onset of coughing if the person does not receive antibiotics</w:t>
            </w:r>
            <w:r w:rsidR="00205846">
              <w:rPr>
                <w:rFonts w:ascii="Calibri Light" w:hAnsi="Calibri Light"/>
                <w:color w:val="000000" w:themeColor="text1"/>
              </w:rPr>
              <w:t>.</w:t>
            </w:r>
            <w:r w:rsidRPr="00101088">
              <w:rPr>
                <w:rFonts w:ascii="Calibri Light" w:hAnsi="Calibri Light"/>
                <w:color w:val="000000" w:themeColor="text1"/>
              </w:rPr>
              <w:t xml:space="preserve"> </w:t>
            </w:r>
          </w:p>
          <w:p w14:paraId="4103CF07" w14:textId="29AF3172" w:rsidR="002915F2" w:rsidRPr="00101088" w:rsidRDefault="002915F2">
            <w:pPr>
              <w:spacing w:line="276" w:lineRule="auto"/>
              <w:rPr>
                <w:rFonts w:ascii="Calibri Light" w:hAnsi="Calibri Light"/>
                <w:color w:val="000000" w:themeColor="text1"/>
              </w:rPr>
            </w:pPr>
            <w:r w:rsidRPr="00101088">
              <w:rPr>
                <w:rFonts w:ascii="Calibri Light" w:hAnsi="Calibri Light"/>
                <w:color w:val="000000" w:themeColor="text1"/>
              </w:rPr>
              <w:t>See the guidelines for contact exclusions</w:t>
            </w:r>
          </w:p>
        </w:tc>
      </w:tr>
      <w:tr w:rsidR="002915F2" w:rsidRPr="003601CE" w14:paraId="083B1783" w14:textId="77777777" w:rsidTr="00244127">
        <w:trPr>
          <w:trHeight w:val="488"/>
        </w:trPr>
        <w:tc>
          <w:tcPr>
            <w:tcW w:w="1290" w:type="pct"/>
            <w:shd w:val="clear" w:color="auto" w:fill="F2F2F2" w:themeFill="background1" w:themeFillShade="F2"/>
            <w:vAlign w:val="center"/>
          </w:tcPr>
          <w:p w14:paraId="4DB7A3C7" w14:textId="7FB00983" w:rsidR="002915F2" w:rsidRPr="00F32DF1" w:rsidRDefault="004F0A47" w:rsidP="007A1CB7">
            <w:pPr>
              <w:jc w:val="center"/>
              <w:rPr>
                <w:rFonts w:cstheme="minorHAnsi"/>
                <w:color w:val="000000" w:themeColor="text1"/>
                <w:sz w:val="24"/>
                <w:szCs w:val="24"/>
              </w:rPr>
            </w:pPr>
            <w:r w:rsidRPr="00F32DF1">
              <w:rPr>
                <w:rFonts w:cstheme="minorHAnsi"/>
                <w:color w:val="000000" w:themeColor="text1"/>
              </w:rPr>
              <w:t>Worms</w:t>
            </w:r>
          </w:p>
        </w:tc>
        <w:tc>
          <w:tcPr>
            <w:tcW w:w="3710" w:type="pct"/>
            <w:vAlign w:val="center"/>
          </w:tcPr>
          <w:p w14:paraId="1912FB30" w14:textId="77777777" w:rsidR="002915F2" w:rsidRPr="00101088" w:rsidRDefault="002915F2" w:rsidP="00205846">
            <w:pPr>
              <w:rPr>
                <w:rFonts w:ascii="Calibri Light" w:hAnsi="Calibri Light"/>
                <w:color w:val="000000" w:themeColor="text1"/>
              </w:rPr>
            </w:pPr>
            <w:r w:rsidRPr="00101088">
              <w:rPr>
                <w:rFonts w:ascii="Calibri Light" w:hAnsi="Calibri Light"/>
                <w:color w:val="000000" w:themeColor="text1"/>
              </w:rPr>
              <w:t>Not exclude</w:t>
            </w:r>
            <w:r>
              <w:rPr>
                <w:rFonts w:ascii="Calibri Light" w:hAnsi="Calibri Light"/>
                <w:color w:val="000000" w:themeColor="text1"/>
              </w:rPr>
              <w:t>d</w:t>
            </w:r>
          </w:p>
        </w:tc>
      </w:tr>
    </w:tbl>
    <w:p w14:paraId="2470F219" w14:textId="77777777" w:rsidR="008A0C93" w:rsidRDefault="008A0C93" w:rsidP="00F32DF1">
      <w:pPr>
        <w:spacing w:after="0"/>
        <w:rPr>
          <w:strike/>
          <w:sz w:val="24"/>
          <w:szCs w:val="24"/>
          <w:highlight w:val="yellow"/>
        </w:rPr>
        <w:sectPr w:rsidR="008A0C93" w:rsidSect="00616E9B">
          <w:headerReference w:type="even" r:id="rId21"/>
          <w:headerReference w:type="default" r:id="rId22"/>
          <w:footerReference w:type="even" r:id="rId23"/>
          <w:footerReference w:type="default" r:id="rId24"/>
          <w:pgSz w:w="11906" w:h="16838"/>
          <w:pgMar w:top="1440" w:right="1134" w:bottom="1440" w:left="1440" w:header="709" w:footer="709" w:gutter="0"/>
          <w:cols w:space="708"/>
          <w:docGrid w:linePitch="360"/>
        </w:sectPr>
      </w:pPr>
    </w:p>
    <w:p w14:paraId="23371CC8" w14:textId="1665B73F" w:rsidR="003E76CF" w:rsidRDefault="003E76CF" w:rsidP="00F32DF1">
      <w:pPr>
        <w:spacing w:after="0"/>
        <w:rPr>
          <w:rFonts w:ascii="Calibri Light" w:hAnsi="Calibri Light"/>
          <w:i/>
        </w:rPr>
      </w:pPr>
      <w:r w:rsidRPr="003601CE">
        <w:rPr>
          <w:rFonts w:ascii="Calibri Light" w:hAnsi="Calibri Light"/>
          <w:i/>
        </w:rPr>
        <w:t>If your child is unimmunised according to our records, then they will be excluded until the threat has passed</w:t>
      </w:r>
      <w:r w:rsidR="00337FA2">
        <w:rPr>
          <w:rFonts w:ascii="Calibri Light" w:hAnsi="Calibri Light"/>
          <w:i/>
        </w:rPr>
        <w:t xml:space="preserve"> and upon advice of the Public Health Unit</w:t>
      </w:r>
    </w:p>
    <w:p w14:paraId="2219AF71" w14:textId="77777777" w:rsidR="00756B9E" w:rsidRDefault="00756B9E" w:rsidP="00434E8B">
      <w:pPr>
        <w:rPr>
          <w:color w:val="16A6C6"/>
          <w:sz w:val="24"/>
          <w:szCs w:val="24"/>
        </w:rPr>
      </w:pPr>
    </w:p>
    <w:p w14:paraId="24AC0F7F" w14:textId="77777777" w:rsidR="00AF6D5E" w:rsidRDefault="00AF6D5E" w:rsidP="00434E8B">
      <w:pPr>
        <w:rPr>
          <w:color w:val="16A6C6"/>
          <w:sz w:val="24"/>
          <w:szCs w:val="24"/>
        </w:rPr>
      </w:pPr>
    </w:p>
    <w:p w14:paraId="2ADDA22D" w14:textId="77777777" w:rsidR="00DC152A" w:rsidRDefault="00DC152A" w:rsidP="00434E8B">
      <w:pPr>
        <w:rPr>
          <w:color w:val="16A6C6"/>
          <w:sz w:val="24"/>
          <w:szCs w:val="24"/>
        </w:rPr>
      </w:pPr>
    </w:p>
    <w:p w14:paraId="7F74B7B6" w14:textId="77777777" w:rsidR="00DC152A" w:rsidRDefault="00DC152A" w:rsidP="00434E8B">
      <w:pPr>
        <w:rPr>
          <w:color w:val="16A6C6"/>
          <w:sz w:val="24"/>
          <w:szCs w:val="24"/>
        </w:rPr>
      </w:pPr>
    </w:p>
    <w:p w14:paraId="2E915D4A" w14:textId="13A36C0C" w:rsidR="0089206C" w:rsidRPr="00434E8B" w:rsidRDefault="00F83AFB" w:rsidP="00434E8B">
      <w:pPr>
        <w:rPr>
          <w:color w:val="16A6C6"/>
          <w:sz w:val="24"/>
          <w:szCs w:val="24"/>
        </w:rPr>
      </w:pPr>
      <w:r w:rsidRPr="00434E8B">
        <w:rPr>
          <w:color w:val="16A6C6"/>
          <w:sz w:val="24"/>
          <w:szCs w:val="24"/>
        </w:rPr>
        <w:t>IMMUNISATION</w:t>
      </w:r>
    </w:p>
    <w:p w14:paraId="051C9FF8" w14:textId="7C5CF44F" w:rsidR="007C3730" w:rsidRDefault="00AD6996" w:rsidP="006E78D2">
      <w:pPr>
        <w:spacing w:after="0" w:line="360" w:lineRule="auto"/>
        <w:rPr>
          <w:rFonts w:ascii="Calibri Light" w:hAnsi="Calibri Light"/>
        </w:rPr>
      </w:pPr>
      <w:r>
        <w:rPr>
          <w:rFonts w:ascii="Calibri Light" w:hAnsi="Calibri Light"/>
        </w:rPr>
        <w:t>Parents are required to provide</w:t>
      </w:r>
      <w:r w:rsidR="007C3730">
        <w:rPr>
          <w:rFonts w:ascii="Calibri Light" w:hAnsi="Calibri Light"/>
        </w:rPr>
        <w:t xml:space="preserve"> an</w:t>
      </w:r>
      <w:r w:rsidR="00E220ED">
        <w:rPr>
          <w:rFonts w:ascii="Calibri Light" w:hAnsi="Calibri Light"/>
        </w:rPr>
        <w:t xml:space="preserve"> </w:t>
      </w:r>
      <w:r w:rsidR="007C3730">
        <w:rPr>
          <w:rFonts w:ascii="Calibri Light" w:hAnsi="Calibri Light"/>
        </w:rPr>
        <w:t xml:space="preserve">Immunisation </w:t>
      </w:r>
      <w:r w:rsidR="00E220ED">
        <w:rPr>
          <w:rFonts w:ascii="Calibri Light" w:hAnsi="Calibri Light"/>
        </w:rPr>
        <w:t xml:space="preserve">History Statement from the Australian Immunisation </w:t>
      </w:r>
      <w:r w:rsidR="007C3730">
        <w:rPr>
          <w:rFonts w:ascii="Calibri Light" w:hAnsi="Calibri Light"/>
        </w:rPr>
        <w:t xml:space="preserve">Register (AIR) for their child prior to enrolment in an early childhood education and care </w:t>
      </w:r>
      <w:r w:rsidR="001B1925">
        <w:rPr>
          <w:rFonts w:ascii="Calibri Light" w:hAnsi="Calibri Light"/>
        </w:rPr>
        <w:t>S</w:t>
      </w:r>
      <w:r w:rsidR="007C3730">
        <w:rPr>
          <w:rFonts w:ascii="Calibri Light" w:hAnsi="Calibri Light"/>
        </w:rPr>
        <w:t>ervice</w:t>
      </w:r>
      <w:r>
        <w:rPr>
          <w:rFonts w:ascii="Calibri Light" w:hAnsi="Calibri Light"/>
        </w:rPr>
        <w:t>.</w:t>
      </w:r>
      <w:r w:rsidR="007C3730">
        <w:rPr>
          <w:rFonts w:ascii="Calibri Light" w:hAnsi="Calibri Light"/>
        </w:rPr>
        <w:t xml:space="preserve"> The </w:t>
      </w:r>
      <w:r w:rsidR="00E220ED">
        <w:rPr>
          <w:rFonts w:ascii="Calibri Light" w:hAnsi="Calibri Light"/>
        </w:rPr>
        <w:t xml:space="preserve">immunisation history </w:t>
      </w:r>
      <w:r w:rsidR="007C3730">
        <w:rPr>
          <w:rFonts w:ascii="Calibri Light" w:hAnsi="Calibri Light"/>
        </w:rPr>
        <w:t xml:space="preserve">statement must show that each enrolled child is up to date </w:t>
      </w:r>
      <w:r w:rsidR="00E220ED">
        <w:rPr>
          <w:rFonts w:ascii="Calibri Light" w:hAnsi="Calibri Light"/>
        </w:rPr>
        <w:t xml:space="preserve">with immunisations </w:t>
      </w:r>
      <w:r w:rsidR="007C3730">
        <w:rPr>
          <w:rFonts w:ascii="Calibri Light" w:hAnsi="Calibri Light"/>
        </w:rPr>
        <w:t xml:space="preserve">for </w:t>
      </w:r>
      <w:r w:rsidR="007C3730">
        <w:rPr>
          <w:rFonts w:ascii="Calibri Light" w:hAnsi="Calibri Light"/>
        </w:rPr>
        <w:lastRenderedPageBreak/>
        <w:t>their age</w:t>
      </w:r>
      <w:r w:rsidR="00E220ED">
        <w:rPr>
          <w:rFonts w:ascii="Calibri Light" w:hAnsi="Calibri Light"/>
        </w:rPr>
        <w:t>.</w:t>
      </w:r>
      <w:r w:rsidR="00680987">
        <w:rPr>
          <w:rFonts w:ascii="Calibri Light" w:hAnsi="Calibri Light"/>
        </w:rPr>
        <w:t xml:space="preserve"> </w:t>
      </w:r>
      <w:r w:rsidR="007C3730" w:rsidRPr="003601CE">
        <w:rPr>
          <w:rFonts w:ascii="Calibri Light" w:hAnsi="Calibri Light"/>
        </w:rPr>
        <w:t xml:space="preserve">The relevant vaccinations are those under the National Immunisation Program (NIP), which covers the vaccines usually administered before age five. These vaccinations must be recorded on the Australian Immunisation Register (AIR). </w:t>
      </w:r>
    </w:p>
    <w:p w14:paraId="65905D1E" w14:textId="77777777" w:rsidR="00012589" w:rsidRDefault="00012589" w:rsidP="00863853">
      <w:pPr>
        <w:spacing w:after="0" w:line="360" w:lineRule="auto"/>
        <w:rPr>
          <w:rFonts w:ascii="Calibri Light" w:hAnsi="Calibri Light"/>
        </w:rPr>
      </w:pPr>
    </w:p>
    <w:p w14:paraId="4E4988AC" w14:textId="2A9D09DE" w:rsidR="007C3730" w:rsidRDefault="007C3730" w:rsidP="00863853">
      <w:pPr>
        <w:spacing w:after="0" w:line="360" w:lineRule="auto"/>
        <w:rPr>
          <w:rFonts w:ascii="Calibri Light" w:hAnsi="Calibri Light"/>
        </w:rPr>
      </w:pPr>
      <w:r>
        <w:rPr>
          <w:rFonts w:ascii="Calibri Light" w:hAnsi="Calibri Light"/>
        </w:rPr>
        <w:t>In the case of an outbreak of any vaccine preventable disease, management will contact families as soon as possible. We ask that families immediately inform our Service if someone in their family is diagnosed with an infectious disease to help minimise the risk to other children, families and educators.</w:t>
      </w:r>
    </w:p>
    <w:p w14:paraId="2BBAFB04" w14:textId="77777777" w:rsidR="00ED5643" w:rsidRDefault="00ED5643" w:rsidP="00863853">
      <w:pPr>
        <w:spacing w:after="0" w:line="360" w:lineRule="auto"/>
        <w:rPr>
          <w:rFonts w:ascii="Calibri Light" w:hAnsi="Calibri Light"/>
        </w:rPr>
      </w:pPr>
    </w:p>
    <w:p w14:paraId="720A67E6" w14:textId="1B91D2B1" w:rsidR="00DC1F09" w:rsidRDefault="00C54B96" w:rsidP="00863853">
      <w:pPr>
        <w:spacing w:after="0" w:line="360" w:lineRule="auto"/>
        <w:rPr>
          <w:rFonts w:ascii="Calibri Light" w:hAnsi="Calibri Light"/>
        </w:rPr>
      </w:pPr>
      <w:r>
        <w:rPr>
          <w:rFonts w:ascii="Calibri Light" w:hAnsi="Calibri Light"/>
        </w:rPr>
        <w:t xml:space="preserve">We are legally required to notify the Public Health Unit of any cases of vaccine preventable diseases occurring at our Service. </w:t>
      </w:r>
      <w:r w:rsidR="003E76CF" w:rsidRPr="003601CE">
        <w:rPr>
          <w:rFonts w:ascii="Calibri Light" w:hAnsi="Calibri Light"/>
        </w:rPr>
        <w:t>For an up</w:t>
      </w:r>
      <w:r w:rsidR="00504330" w:rsidRPr="003601CE">
        <w:rPr>
          <w:rFonts w:ascii="Calibri Light" w:hAnsi="Calibri Light"/>
        </w:rPr>
        <w:t>-</w:t>
      </w:r>
      <w:r w:rsidR="003E76CF" w:rsidRPr="003601CE">
        <w:rPr>
          <w:rFonts w:ascii="Calibri Light" w:hAnsi="Calibri Light"/>
        </w:rPr>
        <w:t>to</w:t>
      </w:r>
      <w:r w:rsidR="00504330" w:rsidRPr="003601CE">
        <w:rPr>
          <w:rFonts w:ascii="Calibri Light" w:hAnsi="Calibri Light"/>
        </w:rPr>
        <w:t>-</w:t>
      </w:r>
      <w:r w:rsidR="003E76CF" w:rsidRPr="003601CE">
        <w:rPr>
          <w:rFonts w:ascii="Calibri Light" w:hAnsi="Calibri Light"/>
        </w:rPr>
        <w:t xml:space="preserve">date immunisation schedule, please refer to your enrolment pack. </w:t>
      </w:r>
    </w:p>
    <w:p w14:paraId="51844F68" w14:textId="77777777" w:rsidR="00434E8B" w:rsidRPr="00AA65C0" w:rsidRDefault="00434E8B" w:rsidP="00863853">
      <w:pPr>
        <w:spacing w:after="0" w:line="360" w:lineRule="auto"/>
        <w:rPr>
          <w:rFonts w:ascii="Calibri Light" w:hAnsi="Calibri Light"/>
        </w:rPr>
      </w:pPr>
    </w:p>
    <w:p w14:paraId="66ABDD08" w14:textId="35124326" w:rsidR="003E76CF" w:rsidRPr="00434E8B" w:rsidRDefault="00AA65C0" w:rsidP="00434E8B">
      <w:pPr>
        <w:rPr>
          <w:color w:val="16A6C6"/>
          <w:sz w:val="24"/>
          <w:szCs w:val="24"/>
        </w:rPr>
      </w:pPr>
      <w:r w:rsidRPr="00434E8B">
        <w:rPr>
          <w:color w:val="16A6C6"/>
          <w:sz w:val="24"/>
          <w:szCs w:val="24"/>
        </w:rPr>
        <w:t>MEDICATION</w:t>
      </w:r>
    </w:p>
    <w:p w14:paraId="2BC06BA6" w14:textId="168E6437" w:rsidR="00587BCB" w:rsidRDefault="00587BCB" w:rsidP="00B76519">
      <w:pPr>
        <w:spacing w:after="0" w:line="360" w:lineRule="auto"/>
        <w:rPr>
          <w:rFonts w:ascii="Calibri Light" w:hAnsi="Calibri Light"/>
        </w:rPr>
      </w:pPr>
      <w:r>
        <w:rPr>
          <w:rFonts w:ascii="Calibri Light" w:hAnsi="Calibri Light"/>
        </w:rPr>
        <w:t xml:space="preserve">If your child requires medication whilst at our Service, you must complete an </w:t>
      </w:r>
      <w:r w:rsidRPr="00F84EB4">
        <w:rPr>
          <w:rFonts w:ascii="Calibri Light" w:hAnsi="Calibri Light"/>
          <w:i/>
          <w:iCs/>
        </w:rPr>
        <w:t xml:space="preserve">Administration of Medication Record </w:t>
      </w:r>
      <w:r>
        <w:rPr>
          <w:rFonts w:ascii="Calibri Light" w:hAnsi="Calibri Light"/>
        </w:rPr>
        <w:t xml:space="preserve">to give your consent for an educator to administer prescribed medication to your child. Medication must be given to directly to an educator for appropriate safe storage. </w:t>
      </w:r>
    </w:p>
    <w:p w14:paraId="17C76431" w14:textId="575B70F5" w:rsidR="00587BCB" w:rsidRDefault="00587BCB" w:rsidP="00B76519">
      <w:pPr>
        <w:spacing w:after="0" w:line="360" w:lineRule="auto"/>
        <w:rPr>
          <w:rFonts w:ascii="Calibri Light" w:hAnsi="Calibri Light"/>
        </w:rPr>
      </w:pPr>
    </w:p>
    <w:p w14:paraId="0F6036BF" w14:textId="77777777" w:rsidR="00F84EB4" w:rsidRDefault="00587BCB" w:rsidP="00B76519">
      <w:pPr>
        <w:spacing w:after="0" w:line="360" w:lineRule="auto"/>
        <w:rPr>
          <w:rFonts w:ascii="Calibri Light" w:hAnsi="Calibri Light"/>
        </w:rPr>
      </w:pPr>
      <w:r>
        <w:rPr>
          <w:rFonts w:ascii="Calibri Light" w:hAnsi="Calibri Light"/>
        </w:rPr>
        <w:t>Educators can only administer medication that is</w:t>
      </w:r>
      <w:r w:rsidR="00F84EB4">
        <w:rPr>
          <w:rFonts w:ascii="Calibri Light" w:hAnsi="Calibri Light"/>
        </w:rPr>
        <w:t>:</w:t>
      </w:r>
    </w:p>
    <w:p w14:paraId="15A84B83" w14:textId="3DCF8E8C" w:rsidR="006601BD" w:rsidRPr="00A14DD5" w:rsidRDefault="00587BCB" w:rsidP="00995D40">
      <w:pPr>
        <w:pStyle w:val="ListParagraph"/>
        <w:numPr>
          <w:ilvl w:val="0"/>
          <w:numId w:val="21"/>
        </w:numPr>
        <w:spacing w:after="0" w:line="360" w:lineRule="auto"/>
        <w:rPr>
          <w:rFonts w:ascii="Calibri Light" w:hAnsi="Calibri Light"/>
        </w:rPr>
      </w:pPr>
      <w:r w:rsidRPr="00F84EB4">
        <w:rPr>
          <w:rFonts w:ascii="Calibri Light" w:hAnsi="Calibri Light"/>
        </w:rPr>
        <w:t>prescribed by a registered medical practitioner (with instructions attached to the medication or in written form from the medical practitioner)</w:t>
      </w:r>
    </w:p>
    <w:p w14:paraId="795C8FF5" w14:textId="72ABDD6E" w:rsidR="00F84EB4" w:rsidRDefault="00587BCB" w:rsidP="00995D40">
      <w:pPr>
        <w:pStyle w:val="ListParagraph"/>
        <w:numPr>
          <w:ilvl w:val="0"/>
          <w:numId w:val="21"/>
        </w:numPr>
        <w:spacing w:after="0" w:line="360" w:lineRule="auto"/>
        <w:rPr>
          <w:rFonts w:ascii="Calibri Light" w:hAnsi="Calibri Light"/>
        </w:rPr>
      </w:pPr>
      <w:r w:rsidRPr="00F84EB4">
        <w:rPr>
          <w:rFonts w:ascii="Calibri Light" w:hAnsi="Calibri Light"/>
        </w:rPr>
        <w:t>in its original packaging and have the original label clearly showing your child’s name</w:t>
      </w:r>
    </w:p>
    <w:p w14:paraId="1965C650" w14:textId="6F0BAC9A" w:rsidR="00587BCB" w:rsidRPr="00F84EB4" w:rsidRDefault="00587BCB" w:rsidP="00995D40">
      <w:pPr>
        <w:pStyle w:val="ListParagraph"/>
        <w:numPr>
          <w:ilvl w:val="0"/>
          <w:numId w:val="21"/>
        </w:numPr>
        <w:spacing w:after="0" w:line="360" w:lineRule="auto"/>
        <w:rPr>
          <w:rFonts w:ascii="Calibri Light" w:hAnsi="Calibri Light"/>
        </w:rPr>
      </w:pPr>
      <w:r w:rsidRPr="00F84EB4">
        <w:rPr>
          <w:rFonts w:ascii="Calibri Light" w:hAnsi="Calibri Light"/>
        </w:rPr>
        <w:t>before the expiry/use by date.</w:t>
      </w:r>
    </w:p>
    <w:p w14:paraId="0B946175" w14:textId="566B78E7" w:rsidR="00587BCB" w:rsidRDefault="00587BCB" w:rsidP="00C959BA">
      <w:pPr>
        <w:spacing w:after="0" w:line="360" w:lineRule="auto"/>
        <w:rPr>
          <w:rFonts w:ascii="Calibri Light" w:hAnsi="Calibri Light"/>
        </w:rPr>
      </w:pPr>
    </w:p>
    <w:p w14:paraId="2E883459" w14:textId="30398ACC" w:rsidR="00504330" w:rsidRPr="00B00F34" w:rsidRDefault="00504330" w:rsidP="00504330">
      <w:pPr>
        <w:spacing w:line="360" w:lineRule="auto"/>
        <w:rPr>
          <w:rFonts w:ascii="Calibri Light" w:hAnsi="Calibri Light"/>
        </w:rPr>
      </w:pPr>
      <w:r w:rsidRPr="00CB1693">
        <w:rPr>
          <w:rFonts w:ascii="Calibri Light" w:hAnsi="Calibri Light"/>
        </w:rPr>
        <w:t>Any child’s prescribed medication such as asthma inhalers, adrenaline auto injectors (EpiPen</w:t>
      </w:r>
      <w:r w:rsidR="00E335AF" w:rsidRPr="00514340">
        <w:rPr>
          <w:rFonts w:ascii="Calibri Light" w:hAnsi="Calibri Light" w:cs="Calibri Light"/>
          <w:snapToGrid w:val="0"/>
        </w:rPr>
        <w:t>®</w:t>
      </w:r>
      <w:r w:rsidRPr="00CB1693">
        <w:rPr>
          <w:rFonts w:ascii="Calibri Light" w:hAnsi="Calibri Light"/>
        </w:rPr>
        <w:t xml:space="preserve">) or Insulin (for diabetes), must accompany the child each day to our Service or parents ensure our Service </w:t>
      </w:r>
      <w:proofErr w:type="gramStart"/>
      <w:r w:rsidRPr="00CB1693">
        <w:rPr>
          <w:rFonts w:ascii="Calibri Light" w:hAnsi="Calibri Light"/>
        </w:rPr>
        <w:t>has adequate supplies of the required medication at all times</w:t>
      </w:r>
      <w:proofErr w:type="gramEnd"/>
      <w:r w:rsidRPr="00CB1693">
        <w:rPr>
          <w:rFonts w:ascii="Calibri Light" w:hAnsi="Calibri Light"/>
        </w:rPr>
        <w:t>.</w:t>
      </w:r>
    </w:p>
    <w:p w14:paraId="75A76270" w14:textId="59D0F3AC" w:rsidR="003E76CF" w:rsidRDefault="00587BCB" w:rsidP="00C959BA">
      <w:pPr>
        <w:spacing w:after="0" w:line="360" w:lineRule="auto"/>
        <w:rPr>
          <w:rFonts w:ascii="Calibri Light" w:hAnsi="Calibri Light"/>
        </w:rPr>
      </w:pPr>
      <w:r>
        <w:rPr>
          <w:rFonts w:ascii="Calibri Light" w:hAnsi="Calibri Light"/>
        </w:rPr>
        <w:t xml:space="preserve">Upon collection of your child at the end of the day, you or </w:t>
      </w:r>
      <w:r w:rsidR="0093452F">
        <w:rPr>
          <w:rFonts w:ascii="Calibri Light" w:hAnsi="Calibri Light"/>
        </w:rPr>
        <w:t xml:space="preserve">an </w:t>
      </w:r>
      <w:r>
        <w:rPr>
          <w:rFonts w:ascii="Calibri Light" w:hAnsi="Calibri Light"/>
        </w:rPr>
        <w:t xml:space="preserve">authorised person will be requested to sign the </w:t>
      </w:r>
      <w:r w:rsidR="002A785D" w:rsidRPr="00A14DD5">
        <w:rPr>
          <w:rFonts w:ascii="Calibri Light" w:hAnsi="Calibri Light"/>
          <w:i/>
          <w:iCs/>
        </w:rPr>
        <w:t>Administration of Medication Form</w:t>
      </w:r>
      <w:r w:rsidR="002A785D">
        <w:rPr>
          <w:rFonts w:ascii="Calibri Light" w:hAnsi="Calibri Light"/>
        </w:rPr>
        <w:t xml:space="preserve">. </w:t>
      </w:r>
    </w:p>
    <w:p w14:paraId="186B69F2" w14:textId="77777777" w:rsidR="00434E8B" w:rsidRPr="00AA65C0" w:rsidRDefault="00434E8B" w:rsidP="00C959BA">
      <w:pPr>
        <w:spacing w:after="0" w:line="360" w:lineRule="auto"/>
        <w:rPr>
          <w:rFonts w:ascii="Calibri Light" w:hAnsi="Calibri Light"/>
        </w:rPr>
      </w:pPr>
    </w:p>
    <w:p w14:paraId="13D4BF30" w14:textId="77777777" w:rsidR="00DC152A" w:rsidRDefault="00DC152A" w:rsidP="00434E8B">
      <w:pPr>
        <w:rPr>
          <w:color w:val="16A6C6"/>
          <w:sz w:val="24"/>
          <w:szCs w:val="24"/>
        </w:rPr>
      </w:pPr>
    </w:p>
    <w:p w14:paraId="0A23641D" w14:textId="77777777" w:rsidR="00DC152A" w:rsidRDefault="00DC152A" w:rsidP="00434E8B">
      <w:pPr>
        <w:rPr>
          <w:color w:val="16A6C6"/>
          <w:sz w:val="24"/>
          <w:szCs w:val="24"/>
        </w:rPr>
      </w:pPr>
    </w:p>
    <w:p w14:paraId="31786451" w14:textId="63B74D75" w:rsidR="003E76CF" w:rsidRPr="00434E8B" w:rsidRDefault="00AA65C0" w:rsidP="00434E8B">
      <w:pPr>
        <w:rPr>
          <w:color w:val="16A6C6"/>
          <w:sz w:val="24"/>
          <w:szCs w:val="24"/>
        </w:rPr>
      </w:pPr>
      <w:r w:rsidRPr="00434E8B">
        <w:rPr>
          <w:color w:val="16A6C6"/>
          <w:sz w:val="24"/>
          <w:szCs w:val="24"/>
        </w:rPr>
        <w:t xml:space="preserve">INCIDENTS, INJURY OR TRAUMA </w:t>
      </w:r>
    </w:p>
    <w:p w14:paraId="4534D27C" w14:textId="13FBA0C1" w:rsidR="000C0A77" w:rsidRDefault="000C0A77" w:rsidP="00C959BA">
      <w:pPr>
        <w:pStyle w:val="BodyText2"/>
        <w:spacing w:line="360" w:lineRule="auto"/>
        <w:rPr>
          <w:rFonts w:ascii="Calibri Light" w:hAnsi="Calibri Light" w:cs="Calibri"/>
          <w:sz w:val="22"/>
          <w:szCs w:val="22"/>
        </w:rPr>
      </w:pPr>
      <w:r>
        <w:rPr>
          <w:rFonts w:ascii="Calibri Light" w:hAnsi="Calibri Light" w:cs="Calibri"/>
          <w:sz w:val="22"/>
          <w:szCs w:val="22"/>
        </w:rPr>
        <w:t xml:space="preserve">We aim to minimise the risk of accidents and injury as much as possible however, through play, exploration and adventure, children sometimes have accidents. We always have an educator with a </w:t>
      </w:r>
      <w:r w:rsidR="00300CFD">
        <w:rPr>
          <w:rFonts w:ascii="Calibri Light" w:hAnsi="Calibri Light" w:cs="Calibri"/>
          <w:sz w:val="22"/>
          <w:szCs w:val="22"/>
        </w:rPr>
        <w:t xml:space="preserve">first </w:t>
      </w:r>
      <w:r w:rsidR="00300CFD">
        <w:rPr>
          <w:rFonts w:ascii="Calibri Light" w:hAnsi="Calibri Light" w:cs="Calibri"/>
          <w:sz w:val="22"/>
          <w:szCs w:val="22"/>
        </w:rPr>
        <w:lastRenderedPageBreak/>
        <w:t>aid</w:t>
      </w:r>
      <w:r>
        <w:rPr>
          <w:rFonts w:ascii="Calibri Light" w:hAnsi="Calibri Light" w:cs="Calibri"/>
          <w:sz w:val="22"/>
          <w:szCs w:val="22"/>
        </w:rPr>
        <w:t xml:space="preserve">, emergency asthma, anaphylaxis management and CPR qualification on shift </w:t>
      </w:r>
      <w:proofErr w:type="gramStart"/>
      <w:r>
        <w:rPr>
          <w:rFonts w:ascii="Calibri Light" w:hAnsi="Calibri Light" w:cs="Calibri"/>
          <w:sz w:val="22"/>
          <w:szCs w:val="22"/>
        </w:rPr>
        <w:t>at all times</w:t>
      </w:r>
      <w:proofErr w:type="gramEnd"/>
      <w:r>
        <w:rPr>
          <w:rFonts w:ascii="Calibri Light" w:hAnsi="Calibri Light" w:cs="Calibri"/>
          <w:sz w:val="22"/>
          <w:szCs w:val="22"/>
        </w:rPr>
        <w:t xml:space="preserve"> we provide education and care to children. </w:t>
      </w:r>
      <w:bookmarkStart w:id="83" w:name="_Hlk181612057"/>
      <w:r w:rsidR="00FB283F">
        <w:rPr>
          <w:rFonts w:ascii="Calibri Light" w:hAnsi="Calibri Light" w:cs="Calibri"/>
          <w:sz w:val="22"/>
          <w:szCs w:val="22"/>
        </w:rPr>
        <w:t>First Aid kits are</w:t>
      </w:r>
      <w:r w:rsidR="0093452F">
        <w:rPr>
          <w:rFonts w:ascii="Calibri Light" w:hAnsi="Calibri Light" w:cs="Calibri"/>
          <w:sz w:val="22"/>
          <w:szCs w:val="22"/>
        </w:rPr>
        <w:t xml:space="preserve"> </w:t>
      </w:r>
      <w:r w:rsidR="00FB283F">
        <w:rPr>
          <w:rFonts w:ascii="Calibri Light" w:hAnsi="Calibri Light" w:cs="Calibri"/>
          <w:sz w:val="22"/>
          <w:szCs w:val="22"/>
        </w:rPr>
        <w:t>located throughout the Service.</w:t>
      </w:r>
      <w:bookmarkEnd w:id="83"/>
    </w:p>
    <w:p w14:paraId="521ED342" w14:textId="197A31F8" w:rsidR="000C0A77" w:rsidRDefault="000C0A77" w:rsidP="00C959BA">
      <w:pPr>
        <w:pStyle w:val="BodyText2"/>
        <w:spacing w:line="360" w:lineRule="auto"/>
        <w:rPr>
          <w:rFonts w:ascii="Calibri Light" w:hAnsi="Calibri Light" w:cs="Calibri"/>
          <w:sz w:val="22"/>
          <w:szCs w:val="22"/>
        </w:rPr>
      </w:pPr>
    </w:p>
    <w:p w14:paraId="32FD824F" w14:textId="2E6C844E" w:rsidR="008C7809" w:rsidRDefault="008C7809" w:rsidP="00C959BA">
      <w:pPr>
        <w:pStyle w:val="BodyText2"/>
        <w:spacing w:line="360" w:lineRule="auto"/>
        <w:rPr>
          <w:rFonts w:ascii="Calibri Light" w:hAnsi="Calibri Light" w:cs="Calibri"/>
          <w:sz w:val="22"/>
          <w:szCs w:val="22"/>
        </w:rPr>
      </w:pPr>
      <w:r>
        <w:rPr>
          <w:rFonts w:ascii="Calibri Light" w:hAnsi="Calibri Light" w:cs="Calibri"/>
          <w:sz w:val="22"/>
          <w:szCs w:val="22"/>
        </w:rPr>
        <w:t xml:space="preserve">In the event of a minor injury, </w:t>
      </w:r>
      <w:r w:rsidR="0093452F">
        <w:rPr>
          <w:rFonts w:ascii="Calibri Light" w:hAnsi="Calibri Light" w:cs="Calibri"/>
          <w:sz w:val="22"/>
          <w:szCs w:val="22"/>
        </w:rPr>
        <w:t xml:space="preserve">first aid will be provided as required. </w:t>
      </w:r>
      <w:r>
        <w:rPr>
          <w:rFonts w:ascii="Calibri Light" w:hAnsi="Calibri Light" w:cs="Calibri"/>
          <w:sz w:val="22"/>
          <w:szCs w:val="22"/>
        </w:rPr>
        <w:t xml:space="preserve">An </w:t>
      </w:r>
      <w:r w:rsidR="000C0A77" w:rsidRPr="002A785D">
        <w:rPr>
          <w:rFonts w:ascii="Calibri Light" w:hAnsi="Calibri Light" w:cs="Calibri"/>
          <w:i/>
          <w:iCs/>
          <w:sz w:val="22"/>
          <w:szCs w:val="22"/>
        </w:rPr>
        <w:t>Incident, Injury, Trauma and Illness Record</w:t>
      </w:r>
      <w:r>
        <w:rPr>
          <w:rFonts w:ascii="Calibri Light" w:hAnsi="Calibri Light" w:cs="Calibri"/>
          <w:sz w:val="22"/>
          <w:szCs w:val="22"/>
        </w:rPr>
        <w:t xml:space="preserve"> will be completed and when you collect your child, you will be notified about the injury and asked to acknowledge and sign the record. If your child injures their head, even if it is a small bump, you will be contacted to advise you of the injury. Our educators will continue to monitor your child closely and advise if you should come and collect them.</w:t>
      </w:r>
    </w:p>
    <w:p w14:paraId="28AE46D4" w14:textId="54963093" w:rsidR="008C7809" w:rsidRDefault="008C7809" w:rsidP="000C0A77">
      <w:pPr>
        <w:pStyle w:val="BodyText2"/>
        <w:spacing w:line="360" w:lineRule="auto"/>
        <w:rPr>
          <w:rFonts w:ascii="Calibri Light" w:hAnsi="Calibri Light" w:cs="Calibri"/>
          <w:sz w:val="22"/>
          <w:szCs w:val="22"/>
        </w:rPr>
      </w:pPr>
    </w:p>
    <w:p w14:paraId="6B31B1CC" w14:textId="7D6D0B70" w:rsidR="008C7809" w:rsidRDefault="008C7809" w:rsidP="000C0A77">
      <w:pPr>
        <w:pStyle w:val="BodyText2"/>
        <w:spacing w:line="360" w:lineRule="auto"/>
        <w:rPr>
          <w:rFonts w:ascii="Calibri Light" w:hAnsi="Calibri Light" w:cs="Calibri"/>
          <w:sz w:val="22"/>
          <w:szCs w:val="22"/>
        </w:rPr>
      </w:pPr>
      <w:r>
        <w:rPr>
          <w:rFonts w:ascii="Calibri Light" w:hAnsi="Calibri Light" w:cs="Calibri"/>
          <w:sz w:val="22"/>
          <w:szCs w:val="22"/>
        </w:rPr>
        <w:t xml:space="preserve">If an injury or incident is serious and we believe urgent medical attention is required, the </w:t>
      </w:r>
      <w:r w:rsidR="00F34CA5">
        <w:rPr>
          <w:rFonts w:ascii="Calibri Light" w:hAnsi="Calibri Light" w:cs="Calibri"/>
          <w:sz w:val="22"/>
          <w:szCs w:val="22"/>
        </w:rPr>
        <w:t>n</w:t>
      </w:r>
      <w:r w:rsidR="00C51965">
        <w:rPr>
          <w:rFonts w:ascii="Calibri Light" w:hAnsi="Calibri Light" w:cs="Calibri"/>
          <w:sz w:val="22"/>
          <w:szCs w:val="22"/>
        </w:rPr>
        <w:t>ominated</w:t>
      </w:r>
      <w:r w:rsidR="0043119A">
        <w:rPr>
          <w:rFonts w:ascii="Calibri Light" w:hAnsi="Calibri Light" w:cs="Calibri"/>
          <w:sz w:val="22"/>
          <w:szCs w:val="22"/>
        </w:rPr>
        <w:t xml:space="preserve"> supervisor</w:t>
      </w:r>
      <w:r>
        <w:rPr>
          <w:rFonts w:ascii="Calibri Light" w:hAnsi="Calibri Light" w:cs="Calibri"/>
          <w:sz w:val="22"/>
          <w:szCs w:val="22"/>
        </w:rPr>
        <w:t xml:space="preserve"> will </w:t>
      </w:r>
      <w:r w:rsidRPr="006E1E80">
        <w:rPr>
          <w:rFonts w:ascii="Calibri Light" w:hAnsi="Calibri Light" w:cs="Calibri"/>
          <w:sz w:val="22"/>
          <w:szCs w:val="22"/>
        </w:rPr>
        <w:t xml:space="preserve">contact </w:t>
      </w:r>
      <w:r w:rsidR="00D15103" w:rsidRPr="006E1E80">
        <w:rPr>
          <w:rFonts w:ascii="Calibri Light" w:hAnsi="Calibri Light" w:cs="Calibri"/>
          <w:sz w:val="22"/>
          <w:szCs w:val="22"/>
        </w:rPr>
        <w:t xml:space="preserve">an ambulance </w:t>
      </w:r>
      <w:r w:rsidRPr="006E1E80">
        <w:rPr>
          <w:rFonts w:ascii="Calibri Light" w:hAnsi="Calibri Light" w:cs="Calibri"/>
          <w:sz w:val="22"/>
          <w:szCs w:val="22"/>
        </w:rPr>
        <w:t>immediately.</w:t>
      </w:r>
      <w:r w:rsidR="00300CFD">
        <w:rPr>
          <w:rFonts w:ascii="Calibri Light" w:hAnsi="Calibri Light" w:cs="Calibri"/>
          <w:sz w:val="22"/>
          <w:szCs w:val="22"/>
        </w:rPr>
        <w:t xml:space="preserve"> </w:t>
      </w:r>
      <w:r w:rsidR="00D15103" w:rsidRPr="006E1E80">
        <w:rPr>
          <w:rFonts w:ascii="Calibri Light" w:hAnsi="Calibri Light" w:cs="Calibri"/>
          <w:sz w:val="22"/>
          <w:szCs w:val="22"/>
        </w:rPr>
        <w:t>W</w:t>
      </w:r>
      <w:r w:rsidRPr="006E1E80">
        <w:rPr>
          <w:rFonts w:ascii="Calibri Light" w:hAnsi="Calibri Light" w:cs="Calibri"/>
          <w:sz w:val="22"/>
          <w:szCs w:val="22"/>
        </w:rPr>
        <w:t>e will attempt to contact</w:t>
      </w:r>
      <w:r w:rsidR="00D15103" w:rsidRPr="006E1E80">
        <w:rPr>
          <w:rFonts w:ascii="Calibri Light" w:hAnsi="Calibri Light" w:cs="Calibri"/>
          <w:sz w:val="22"/>
          <w:szCs w:val="22"/>
        </w:rPr>
        <w:t xml:space="preserve"> a parent or guardian or</w:t>
      </w:r>
      <w:r w:rsidRPr="006E1E80">
        <w:rPr>
          <w:rFonts w:ascii="Calibri Light" w:hAnsi="Calibri Light" w:cs="Calibri"/>
          <w:sz w:val="22"/>
          <w:szCs w:val="22"/>
        </w:rPr>
        <w:t xml:space="preserve"> an authorised nominee</w:t>
      </w:r>
      <w:r w:rsidR="00D15103" w:rsidRPr="006E1E80">
        <w:rPr>
          <w:rFonts w:ascii="Calibri Light" w:hAnsi="Calibri Light" w:cs="Calibri"/>
          <w:sz w:val="22"/>
          <w:szCs w:val="22"/>
        </w:rPr>
        <w:t xml:space="preserve"> to advise of the situation</w:t>
      </w:r>
      <w:r w:rsidR="00514340" w:rsidRPr="006E1E80">
        <w:rPr>
          <w:rFonts w:ascii="Calibri Light" w:hAnsi="Calibri Light" w:cs="Calibri"/>
          <w:sz w:val="22"/>
          <w:szCs w:val="22"/>
        </w:rPr>
        <w:t>. I</w:t>
      </w:r>
      <w:r w:rsidRPr="006E1E80">
        <w:rPr>
          <w:rFonts w:ascii="Calibri Light" w:hAnsi="Calibri Light" w:cs="Calibri"/>
          <w:sz w:val="22"/>
          <w:szCs w:val="22"/>
        </w:rPr>
        <w:t>f you are unable to meet the ambulance at the Service, we will send one of our educators/staff members to accompany</w:t>
      </w:r>
      <w:r>
        <w:rPr>
          <w:rFonts w:ascii="Calibri Light" w:hAnsi="Calibri Light" w:cs="Calibri"/>
          <w:sz w:val="22"/>
          <w:szCs w:val="22"/>
        </w:rPr>
        <w:t xml:space="preserve"> your child in the ambulance.</w:t>
      </w:r>
    </w:p>
    <w:p w14:paraId="7B52BE9F" w14:textId="7CB1B5C1" w:rsidR="00FB283F" w:rsidRDefault="00FB283F" w:rsidP="000C0A77">
      <w:pPr>
        <w:pStyle w:val="BodyText2"/>
        <w:spacing w:line="360" w:lineRule="auto"/>
        <w:rPr>
          <w:rFonts w:ascii="Calibri Light" w:hAnsi="Calibri Light" w:cs="Calibri"/>
          <w:sz w:val="22"/>
          <w:szCs w:val="22"/>
        </w:rPr>
      </w:pPr>
      <w:r>
        <w:rPr>
          <w:rFonts w:ascii="Calibri Light" w:hAnsi="Calibri Light" w:cs="Calibri"/>
          <w:sz w:val="22"/>
          <w:szCs w:val="22"/>
        </w:rPr>
        <w:t>Please note that Ambulance cover is the responsibility of each family.</w:t>
      </w:r>
    </w:p>
    <w:p w14:paraId="4A6A22F1" w14:textId="77777777" w:rsidR="00103F6F" w:rsidRDefault="00103F6F" w:rsidP="00C14EE9">
      <w:pPr>
        <w:pStyle w:val="BodyText2"/>
        <w:spacing w:line="360" w:lineRule="auto"/>
        <w:rPr>
          <w:rFonts w:ascii="Calibri Light" w:hAnsi="Calibri Light" w:cs="Calibri"/>
          <w:sz w:val="22"/>
          <w:szCs w:val="22"/>
        </w:rPr>
      </w:pPr>
    </w:p>
    <w:p w14:paraId="339E6CDA" w14:textId="4CC110A1" w:rsidR="00E674E1" w:rsidRPr="00DD1542" w:rsidRDefault="00FB283F" w:rsidP="00DD1542">
      <w:pPr>
        <w:pStyle w:val="BodyText2"/>
        <w:spacing w:line="360" w:lineRule="auto"/>
        <w:rPr>
          <w:rFonts w:ascii="Calibri Light" w:hAnsi="Calibri Light" w:cs="Calibri"/>
          <w:sz w:val="22"/>
          <w:szCs w:val="22"/>
        </w:rPr>
      </w:pPr>
      <w:r>
        <w:rPr>
          <w:rFonts w:ascii="Calibri Light" w:hAnsi="Calibri Light" w:cs="Calibri"/>
          <w:sz w:val="22"/>
          <w:szCs w:val="22"/>
        </w:rPr>
        <w:t xml:space="preserve">An </w:t>
      </w:r>
      <w:r w:rsidRPr="00FB283F">
        <w:rPr>
          <w:rFonts w:ascii="Calibri Light" w:hAnsi="Calibri Light" w:cs="Calibri"/>
          <w:i/>
          <w:iCs/>
          <w:sz w:val="22"/>
          <w:szCs w:val="22"/>
        </w:rPr>
        <w:t>Incident, Injury, Trauma and Illness Record</w:t>
      </w:r>
      <w:r>
        <w:rPr>
          <w:rFonts w:ascii="Calibri Light" w:hAnsi="Calibri Light" w:cs="Calibri"/>
          <w:sz w:val="22"/>
          <w:szCs w:val="22"/>
        </w:rPr>
        <w:t xml:space="preserve"> will be completed, and a parent will be required to acknowledge and sign this record. A copy of any documentation from the hospital or treating doctor will also be requested. </w:t>
      </w:r>
      <w:r w:rsidR="00C14EE9">
        <w:rPr>
          <w:rFonts w:ascii="Calibri Light" w:hAnsi="Calibri Light" w:cs="Calibri"/>
          <w:sz w:val="22"/>
          <w:szCs w:val="22"/>
        </w:rPr>
        <w:t xml:space="preserve">Our Service will also be required to notify the </w:t>
      </w:r>
      <w:r w:rsidR="00300CFD">
        <w:rPr>
          <w:rFonts w:ascii="Calibri Light" w:hAnsi="Calibri Light" w:cs="Calibri"/>
          <w:sz w:val="22"/>
          <w:szCs w:val="22"/>
        </w:rPr>
        <w:t xml:space="preserve">regulatory authority </w:t>
      </w:r>
      <w:r w:rsidR="00C14EE9">
        <w:rPr>
          <w:rFonts w:ascii="Calibri Light" w:hAnsi="Calibri Light" w:cs="Calibri"/>
          <w:sz w:val="22"/>
          <w:szCs w:val="22"/>
        </w:rPr>
        <w:t>in the event of any serious incident</w:t>
      </w:r>
      <w:r>
        <w:rPr>
          <w:rFonts w:ascii="Calibri Light" w:hAnsi="Calibri Light" w:cs="Calibri"/>
          <w:sz w:val="22"/>
          <w:szCs w:val="22"/>
        </w:rPr>
        <w:t xml:space="preserve"> or injury. In these circumstances, you may be contacted by our </w:t>
      </w:r>
      <w:r w:rsidR="00300CFD">
        <w:rPr>
          <w:rFonts w:ascii="Calibri Light" w:hAnsi="Calibri Light" w:cs="Calibri"/>
          <w:sz w:val="22"/>
          <w:szCs w:val="22"/>
        </w:rPr>
        <w:t xml:space="preserve">approved provider </w:t>
      </w:r>
      <w:r>
        <w:rPr>
          <w:rFonts w:ascii="Calibri Light" w:hAnsi="Calibri Light" w:cs="Calibri"/>
          <w:sz w:val="22"/>
          <w:szCs w:val="22"/>
        </w:rPr>
        <w:t xml:space="preserve">and the </w:t>
      </w:r>
      <w:r w:rsidR="00300CFD">
        <w:rPr>
          <w:rFonts w:ascii="Calibri Light" w:hAnsi="Calibri Light" w:cs="Calibri"/>
          <w:sz w:val="22"/>
          <w:szCs w:val="22"/>
        </w:rPr>
        <w:t xml:space="preserve">regulatory authority </w:t>
      </w:r>
      <w:r>
        <w:rPr>
          <w:rFonts w:ascii="Calibri Light" w:hAnsi="Calibri Light" w:cs="Calibri"/>
          <w:sz w:val="22"/>
          <w:szCs w:val="22"/>
        </w:rPr>
        <w:t xml:space="preserve">to follow up the incident and actions taken by our Service. </w:t>
      </w:r>
    </w:p>
    <w:p w14:paraId="0696276E" w14:textId="526B1D75" w:rsidR="000C0A77" w:rsidRPr="00DC152A" w:rsidRDefault="00B67E74" w:rsidP="00DD1542">
      <w:pPr>
        <w:pStyle w:val="Heading1"/>
        <w:rPr>
          <w:b/>
          <w:bCs/>
          <w:color w:val="4BACC6" w:themeColor="accent5"/>
          <w:sz w:val="32"/>
        </w:rPr>
      </w:pPr>
      <w:bookmarkStart w:id="84" w:name="_Toc179452027"/>
      <w:bookmarkStart w:id="85" w:name="_Toc181618594"/>
      <w:r w:rsidRPr="00DC152A">
        <w:rPr>
          <w:b/>
          <w:bCs/>
          <w:color w:val="4BACC6" w:themeColor="accent5"/>
          <w:sz w:val="32"/>
        </w:rPr>
        <w:t>SAFETY IN OUR SERVICE</w:t>
      </w:r>
      <w:bookmarkEnd w:id="84"/>
      <w:bookmarkEnd w:id="85"/>
    </w:p>
    <w:p w14:paraId="1561C925" w14:textId="020EC649" w:rsidR="000C0A77" w:rsidRPr="00434E8B" w:rsidRDefault="00AA65C0" w:rsidP="00434E8B">
      <w:pPr>
        <w:rPr>
          <w:rFonts w:cs="Calibri"/>
          <w:color w:val="16A6C6"/>
          <w:sz w:val="24"/>
          <w:szCs w:val="24"/>
        </w:rPr>
      </w:pPr>
      <w:r w:rsidRPr="00434E8B">
        <w:rPr>
          <w:color w:val="16A6C6"/>
          <w:sz w:val="24"/>
          <w:szCs w:val="24"/>
        </w:rPr>
        <w:t>EMERGENCY AND EVACUATION PROCEDURES</w:t>
      </w:r>
    </w:p>
    <w:p w14:paraId="20CBDF36" w14:textId="4AF2C591" w:rsidR="00DC1F09" w:rsidRDefault="000B25AD" w:rsidP="00C959BA">
      <w:pPr>
        <w:spacing w:after="0" w:line="360" w:lineRule="auto"/>
        <w:rPr>
          <w:rFonts w:ascii="Calibri Light" w:hAnsi="Calibri Light" w:cs="Calibri"/>
        </w:rPr>
      </w:pPr>
      <w:r>
        <w:rPr>
          <w:rFonts w:ascii="Calibri Light" w:hAnsi="Calibri Light" w:cs="Calibri"/>
        </w:rPr>
        <w:t>Our Service conducts risk assessments regularly and develop</w:t>
      </w:r>
      <w:r w:rsidR="0093452F">
        <w:rPr>
          <w:rFonts w:ascii="Calibri Light" w:hAnsi="Calibri Light" w:cs="Calibri"/>
        </w:rPr>
        <w:t>s</w:t>
      </w:r>
      <w:r>
        <w:rPr>
          <w:rFonts w:ascii="Calibri Light" w:hAnsi="Calibri Light" w:cs="Calibri"/>
        </w:rPr>
        <w:t xml:space="preserve"> emergency management plans </w:t>
      </w:r>
      <w:r w:rsidR="00863853">
        <w:rPr>
          <w:rFonts w:ascii="Calibri Light" w:hAnsi="Calibri Light" w:cs="Calibri"/>
        </w:rPr>
        <w:t xml:space="preserve">for a range of possible hazards. </w:t>
      </w:r>
      <w:r w:rsidR="00C14EE9" w:rsidRPr="00C874CD">
        <w:rPr>
          <w:rFonts w:ascii="Calibri Light" w:hAnsi="Calibri Light" w:cs="Calibri"/>
        </w:rPr>
        <w:t xml:space="preserve">Throughout the year </w:t>
      </w:r>
      <w:r w:rsidR="00863853">
        <w:rPr>
          <w:rFonts w:ascii="Calibri Light" w:hAnsi="Calibri Light" w:cs="Calibri"/>
        </w:rPr>
        <w:t>we</w:t>
      </w:r>
      <w:r w:rsidR="00C14EE9" w:rsidRPr="00C874CD">
        <w:rPr>
          <w:rFonts w:ascii="Calibri Light" w:hAnsi="Calibri Light" w:cs="Calibri"/>
        </w:rPr>
        <w:t xml:space="preserve"> </w:t>
      </w:r>
      <w:r w:rsidR="00103F6F">
        <w:rPr>
          <w:rFonts w:ascii="Calibri Light" w:hAnsi="Calibri Light" w:cs="Calibri"/>
        </w:rPr>
        <w:t xml:space="preserve">follow </w:t>
      </w:r>
      <w:r>
        <w:rPr>
          <w:rFonts w:ascii="Calibri Light" w:hAnsi="Calibri Light" w:cs="Calibri"/>
        </w:rPr>
        <w:t xml:space="preserve">our policies and procedures to carry out </w:t>
      </w:r>
      <w:r w:rsidR="00C14EE9" w:rsidRPr="00C874CD">
        <w:rPr>
          <w:rFonts w:ascii="Calibri Light" w:hAnsi="Calibri Light" w:cs="Calibri"/>
        </w:rPr>
        <w:t>emergency</w:t>
      </w:r>
      <w:r w:rsidR="00103F6F">
        <w:rPr>
          <w:rFonts w:ascii="Calibri Light" w:hAnsi="Calibri Light" w:cs="Calibri"/>
        </w:rPr>
        <w:t xml:space="preserve"> and evacuation</w:t>
      </w:r>
      <w:r w:rsidR="00C14EE9" w:rsidRPr="00C874CD">
        <w:rPr>
          <w:rFonts w:ascii="Calibri Light" w:hAnsi="Calibri Light" w:cs="Calibri"/>
        </w:rPr>
        <w:t xml:space="preserve"> drill</w:t>
      </w:r>
      <w:r w:rsidR="00103F6F">
        <w:rPr>
          <w:rFonts w:ascii="Calibri Light" w:hAnsi="Calibri Light" w:cs="Calibri"/>
        </w:rPr>
        <w:t>s</w:t>
      </w:r>
      <w:r>
        <w:rPr>
          <w:rFonts w:ascii="Calibri Light" w:hAnsi="Calibri Light" w:cs="Calibri"/>
        </w:rPr>
        <w:t xml:space="preserve">. These may </w:t>
      </w:r>
      <w:r w:rsidR="00C14EE9" w:rsidRPr="00C874CD">
        <w:rPr>
          <w:rFonts w:ascii="Calibri Light" w:hAnsi="Calibri Light" w:cs="Calibri"/>
        </w:rPr>
        <w:t xml:space="preserve">occur at any given time throughout the </w:t>
      </w:r>
      <w:r w:rsidR="002944AD">
        <w:rPr>
          <w:rFonts w:ascii="Calibri Light" w:hAnsi="Calibri Light" w:cs="Calibri"/>
        </w:rPr>
        <w:t>day</w:t>
      </w:r>
      <w:r>
        <w:rPr>
          <w:rFonts w:ascii="Calibri Light" w:hAnsi="Calibri Light" w:cs="Calibri"/>
        </w:rPr>
        <w:t xml:space="preserve"> and week to ensure all children know what to do in case of an emergency. Emergency and evacuation drills </w:t>
      </w:r>
      <w:r w:rsidR="00C14EE9" w:rsidRPr="00C874CD">
        <w:rPr>
          <w:rFonts w:ascii="Calibri Light" w:hAnsi="Calibri Light" w:cs="Calibri"/>
        </w:rPr>
        <w:t xml:space="preserve">are carried out in a well-organised and orderly manner </w:t>
      </w:r>
      <w:r>
        <w:rPr>
          <w:rFonts w:ascii="Calibri Light" w:hAnsi="Calibri Light" w:cs="Calibri"/>
        </w:rPr>
        <w:t xml:space="preserve">and will simulate a range of possible emergency situations such as fire (bush fire), lock down or flood. Under regulations, we are required to practice emergency and evacuation drills every three months. </w:t>
      </w:r>
    </w:p>
    <w:p w14:paraId="34D53504" w14:textId="77777777" w:rsidR="00C959BA" w:rsidRDefault="00C959BA" w:rsidP="00C959BA">
      <w:pPr>
        <w:spacing w:after="0" w:line="360" w:lineRule="auto"/>
        <w:rPr>
          <w:rFonts w:ascii="Calibri Light" w:hAnsi="Calibri Light" w:cs="Calibri"/>
        </w:rPr>
      </w:pPr>
    </w:p>
    <w:p w14:paraId="161AF6A0" w14:textId="56F03A30" w:rsidR="00434E8B" w:rsidRPr="00AA65C0" w:rsidRDefault="000B25AD" w:rsidP="00EB0C7B">
      <w:pPr>
        <w:spacing w:after="0" w:line="360" w:lineRule="auto"/>
        <w:rPr>
          <w:rFonts w:ascii="Calibri Light" w:hAnsi="Calibri Light" w:cs="Calibri"/>
        </w:rPr>
      </w:pPr>
      <w:r>
        <w:rPr>
          <w:rFonts w:ascii="Calibri Light" w:hAnsi="Calibri Light" w:cs="Calibri"/>
        </w:rPr>
        <w:t xml:space="preserve">Educators are </w:t>
      </w:r>
      <w:r w:rsidR="00C14EE9" w:rsidRPr="00C874CD">
        <w:rPr>
          <w:rFonts w:ascii="Calibri Light" w:hAnsi="Calibri Light" w:cs="Calibri"/>
        </w:rPr>
        <w:t xml:space="preserve">trained </w:t>
      </w:r>
      <w:r>
        <w:rPr>
          <w:rFonts w:ascii="Calibri Light" w:hAnsi="Calibri Light" w:cs="Calibri"/>
        </w:rPr>
        <w:t xml:space="preserve">to </w:t>
      </w:r>
      <w:r w:rsidR="00C14EE9" w:rsidRPr="00C874CD">
        <w:rPr>
          <w:rFonts w:ascii="Calibri Light" w:hAnsi="Calibri Light" w:cs="Calibri"/>
        </w:rPr>
        <w:t>us</w:t>
      </w:r>
      <w:r>
        <w:rPr>
          <w:rFonts w:ascii="Calibri Light" w:hAnsi="Calibri Light" w:cs="Calibri"/>
        </w:rPr>
        <w:t>e</w:t>
      </w:r>
      <w:r w:rsidR="00C14EE9" w:rsidRPr="00C874CD">
        <w:rPr>
          <w:rFonts w:ascii="Calibri Light" w:hAnsi="Calibri Light" w:cs="Calibri"/>
        </w:rPr>
        <w:t xml:space="preserve"> </w:t>
      </w:r>
      <w:r>
        <w:rPr>
          <w:rFonts w:ascii="Calibri Light" w:hAnsi="Calibri Light" w:cs="Calibri"/>
        </w:rPr>
        <w:t xml:space="preserve">the </w:t>
      </w:r>
      <w:r w:rsidR="00C14EE9" w:rsidRPr="00C874CD">
        <w:rPr>
          <w:rFonts w:ascii="Calibri Light" w:hAnsi="Calibri Light" w:cs="Calibri"/>
        </w:rPr>
        <w:t>fire extinguishers that are in the Service</w:t>
      </w:r>
      <w:r>
        <w:rPr>
          <w:rFonts w:ascii="Calibri Light" w:hAnsi="Calibri Light" w:cs="Calibri"/>
        </w:rPr>
        <w:t xml:space="preserve">. </w:t>
      </w:r>
      <w:r w:rsidR="00C14EE9" w:rsidRPr="00C874CD">
        <w:rPr>
          <w:rFonts w:ascii="Calibri Light" w:hAnsi="Calibri Light" w:cs="Calibri"/>
        </w:rPr>
        <w:t xml:space="preserve">An emergency evacuation plan and lock down procedure </w:t>
      </w:r>
      <w:r>
        <w:rPr>
          <w:rFonts w:ascii="Calibri Light" w:hAnsi="Calibri Light" w:cs="Calibri"/>
        </w:rPr>
        <w:t>are</w:t>
      </w:r>
      <w:r w:rsidR="00C14EE9" w:rsidRPr="00C874CD">
        <w:rPr>
          <w:rFonts w:ascii="Calibri Light" w:hAnsi="Calibri Light" w:cs="Calibri"/>
        </w:rPr>
        <w:t xml:space="preserve"> displayed in every room</w:t>
      </w:r>
      <w:r w:rsidR="00C14EE9">
        <w:rPr>
          <w:rFonts w:ascii="Calibri Light" w:hAnsi="Calibri Light" w:cs="Calibri"/>
        </w:rPr>
        <w:t xml:space="preserve"> and exit locations </w:t>
      </w:r>
      <w:r>
        <w:rPr>
          <w:rFonts w:ascii="Calibri Light" w:hAnsi="Calibri Light" w:cs="Calibri"/>
        </w:rPr>
        <w:t xml:space="preserve">are </w:t>
      </w:r>
      <w:r w:rsidR="00C14EE9">
        <w:rPr>
          <w:rFonts w:ascii="Calibri Light" w:hAnsi="Calibri Light" w:cs="Calibri"/>
        </w:rPr>
        <w:t>clearly indicated.</w:t>
      </w:r>
      <w:r>
        <w:rPr>
          <w:rFonts w:ascii="Calibri Light" w:hAnsi="Calibri Light" w:cs="Calibri"/>
        </w:rPr>
        <w:t xml:space="preserve"> </w:t>
      </w:r>
    </w:p>
    <w:p w14:paraId="2F26DFEA" w14:textId="77777777" w:rsidR="00300CFD" w:rsidRDefault="00300CFD" w:rsidP="00434E8B">
      <w:pPr>
        <w:rPr>
          <w:color w:val="16A6C6"/>
          <w:sz w:val="24"/>
          <w:szCs w:val="24"/>
        </w:rPr>
      </w:pPr>
    </w:p>
    <w:p w14:paraId="23AD5F62" w14:textId="25A7BDBE" w:rsidR="00863853" w:rsidRPr="00434E8B" w:rsidRDefault="00AA65C0" w:rsidP="00434E8B">
      <w:pPr>
        <w:rPr>
          <w:color w:val="16A6C6"/>
          <w:sz w:val="24"/>
          <w:szCs w:val="24"/>
        </w:rPr>
      </w:pPr>
      <w:r w:rsidRPr="00434E8B">
        <w:rPr>
          <w:color w:val="16A6C6"/>
          <w:sz w:val="24"/>
          <w:szCs w:val="24"/>
        </w:rPr>
        <w:t>DROP OFF AND PICK UP TIME</w:t>
      </w:r>
    </w:p>
    <w:p w14:paraId="1DD75F47" w14:textId="77777777" w:rsidR="00B80F88" w:rsidRDefault="00863853" w:rsidP="00DC1F09">
      <w:pPr>
        <w:spacing w:after="0" w:line="360" w:lineRule="auto"/>
        <w:rPr>
          <w:rFonts w:ascii="Calibri Light" w:hAnsi="Calibri Light"/>
        </w:rPr>
      </w:pPr>
      <w:r>
        <w:rPr>
          <w:rFonts w:ascii="Calibri Light" w:hAnsi="Calibri Light"/>
        </w:rPr>
        <w:t xml:space="preserve">Early childhood education and care services are busy places especially during the morning drop off and </w:t>
      </w:r>
    </w:p>
    <w:p w14:paraId="3D3372A6" w14:textId="77777777" w:rsidR="00B80F88" w:rsidRDefault="00863853" w:rsidP="00DC1F09">
      <w:pPr>
        <w:spacing w:after="0" w:line="360" w:lineRule="auto"/>
        <w:rPr>
          <w:rFonts w:ascii="Calibri Light" w:hAnsi="Calibri Light"/>
        </w:rPr>
      </w:pPr>
      <w:r>
        <w:rPr>
          <w:rFonts w:ascii="Calibri Light" w:hAnsi="Calibri Light"/>
        </w:rPr>
        <w:t xml:space="preserve">afternoon pickup. We ask that parents be extremely mindful of danger when arriving and departing from </w:t>
      </w:r>
    </w:p>
    <w:p w14:paraId="69A0CBCC" w14:textId="6A6EF17F" w:rsidR="00863853" w:rsidRDefault="00863853" w:rsidP="00DC1F09">
      <w:pPr>
        <w:spacing w:after="0" w:line="360" w:lineRule="auto"/>
        <w:rPr>
          <w:rFonts w:ascii="Calibri Light" w:hAnsi="Calibri Light"/>
        </w:rPr>
      </w:pPr>
      <w:r>
        <w:rPr>
          <w:rFonts w:ascii="Calibri Light" w:hAnsi="Calibri Light"/>
        </w:rPr>
        <w:t>our Service.</w:t>
      </w:r>
    </w:p>
    <w:p w14:paraId="58B72E65" w14:textId="77777777" w:rsidR="00863853" w:rsidRPr="00863853" w:rsidRDefault="00863853" w:rsidP="00995D40">
      <w:pPr>
        <w:pStyle w:val="ListParagraph"/>
        <w:numPr>
          <w:ilvl w:val="0"/>
          <w:numId w:val="20"/>
        </w:numPr>
        <w:spacing w:after="0" w:line="360" w:lineRule="auto"/>
        <w:rPr>
          <w:rFonts w:ascii="Calibri Light" w:hAnsi="Calibri Light"/>
        </w:rPr>
      </w:pPr>
      <w:r w:rsidRPr="00863853">
        <w:rPr>
          <w:rFonts w:ascii="Calibri Light" w:hAnsi="Calibri Light"/>
        </w:rPr>
        <w:t>Please always hold your child’s hand in the carpark area</w:t>
      </w:r>
    </w:p>
    <w:p w14:paraId="067BB801" w14:textId="77777777" w:rsidR="00863853" w:rsidRPr="00863853" w:rsidRDefault="00863853" w:rsidP="00995D40">
      <w:pPr>
        <w:pStyle w:val="ListParagraph"/>
        <w:numPr>
          <w:ilvl w:val="0"/>
          <w:numId w:val="20"/>
        </w:numPr>
        <w:spacing w:after="0" w:line="360" w:lineRule="auto"/>
        <w:rPr>
          <w:rFonts w:ascii="Calibri Light" w:hAnsi="Calibri Light"/>
        </w:rPr>
      </w:pPr>
      <w:r w:rsidRPr="00863853">
        <w:rPr>
          <w:rFonts w:ascii="Calibri Light" w:hAnsi="Calibri Light"/>
        </w:rPr>
        <w:t xml:space="preserve">Be alert of reversing drivers in the car park as it is very difficult to see small </w:t>
      </w:r>
      <w:proofErr w:type="gramStart"/>
      <w:r w:rsidRPr="00863853">
        <w:rPr>
          <w:rFonts w:ascii="Calibri Light" w:hAnsi="Calibri Light"/>
        </w:rPr>
        <w:t>children</w:t>
      </w:r>
      <w:proofErr w:type="gramEnd"/>
    </w:p>
    <w:p w14:paraId="534EB3A3" w14:textId="77777777" w:rsidR="00863853" w:rsidRPr="00863853" w:rsidRDefault="00863853" w:rsidP="00995D40">
      <w:pPr>
        <w:pStyle w:val="ListParagraph"/>
        <w:numPr>
          <w:ilvl w:val="0"/>
          <w:numId w:val="20"/>
        </w:numPr>
        <w:spacing w:after="0" w:line="360" w:lineRule="auto"/>
        <w:rPr>
          <w:rFonts w:ascii="Calibri Light" w:hAnsi="Calibri Light"/>
        </w:rPr>
      </w:pPr>
      <w:r w:rsidRPr="00863853">
        <w:rPr>
          <w:rFonts w:ascii="Calibri Light" w:hAnsi="Calibri Light"/>
        </w:rPr>
        <w:t xml:space="preserve">Use the kerbside, rear passenger door when getting your child into and out of their </w:t>
      </w:r>
      <w:proofErr w:type="gramStart"/>
      <w:r w:rsidRPr="00863853">
        <w:rPr>
          <w:rFonts w:ascii="Calibri Light" w:hAnsi="Calibri Light"/>
        </w:rPr>
        <w:t>restraint</w:t>
      </w:r>
      <w:proofErr w:type="gramEnd"/>
      <w:r w:rsidRPr="00863853">
        <w:rPr>
          <w:rFonts w:ascii="Calibri Light" w:hAnsi="Calibri Light"/>
        </w:rPr>
        <w:t xml:space="preserve"> </w:t>
      </w:r>
    </w:p>
    <w:p w14:paraId="0D4E53AD" w14:textId="77777777" w:rsidR="00863853" w:rsidRPr="00863853" w:rsidRDefault="00863853" w:rsidP="00995D40">
      <w:pPr>
        <w:pStyle w:val="ListParagraph"/>
        <w:numPr>
          <w:ilvl w:val="0"/>
          <w:numId w:val="20"/>
        </w:numPr>
        <w:spacing w:after="0" w:line="360" w:lineRule="auto"/>
        <w:rPr>
          <w:rFonts w:ascii="Calibri Light" w:hAnsi="Calibri Light"/>
        </w:rPr>
      </w:pPr>
      <w:r w:rsidRPr="00863853">
        <w:rPr>
          <w:rFonts w:ascii="Calibri Light" w:hAnsi="Calibri Light"/>
        </w:rPr>
        <w:t>Never leave a child or infant in the car unattended</w:t>
      </w:r>
    </w:p>
    <w:p w14:paraId="10ECD710" w14:textId="77777777" w:rsidR="00863853" w:rsidRPr="00863853" w:rsidRDefault="00863853" w:rsidP="00995D40">
      <w:pPr>
        <w:pStyle w:val="ListParagraph"/>
        <w:numPr>
          <w:ilvl w:val="0"/>
          <w:numId w:val="20"/>
        </w:numPr>
        <w:spacing w:after="0" w:line="360" w:lineRule="auto"/>
        <w:rPr>
          <w:rFonts w:ascii="Calibri Light" w:hAnsi="Calibri Light"/>
        </w:rPr>
      </w:pPr>
      <w:r w:rsidRPr="00863853">
        <w:rPr>
          <w:rFonts w:ascii="Calibri Light" w:hAnsi="Calibri Light"/>
        </w:rPr>
        <w:t xml:space="preserve">Never leave the front entry door/gate open </w:t>
      </w:r>
    </w:p>
    <w:p w14:paraId="5FE4D94C" w14:textId="77777777" w:rsidR="009A54EC" w:rsidRDefault="00863853" w:rsidP="00995D40">
      <w:pPr>
        <w:pStyle w:val="ListParagraph"/>
        <w:numPr>
          <w:ilvl w:val="0"/>
          <w:numId w:val="20"/>
        </w:numPr>
        <w:spacing w:after="0" w:line="360" w:lineRule="auto"/>
        <w:rPr>
          <w:rFonts w:ascii="Calibri Light" w:hAnsi="Calibri Light"/>
        </w:rPr>
      </w:pPr>
      <w:r w:rsidRPr="00863853">
        <w:rPr>
          <w:rFonts w:ascii="Calibri Light" w:hAnsi="Calibri Light"/>
        </w:rPr>
        <w:t>Always do a visual check around your vehicle before driving</w:t>
      </w:r>
    </w:p>
    <w:p w14:paraId="1F28C6FE" w14:textId="7BA40F1E" w:rsidR="00A5187B" w:rsidRPr="009A54EC" w:rsidRDefault="00863853" w:rsidP="00995D40">
      <w:pPr>
        <w:pStyle w:val="ListParagraph"/>
        <w:numPr>
          <w:ilvl w:val="0"/>
          <w:numId w:val="20"/>
        </w:numPr>
        <w:spacing w:after="0" w:line="360" w:lineRule="auto"/>
        <w:rPr>
          <w:rFonts w:ascii="Calibri Light" w:hAnsi="Calibri Light"/>
        </w:rPr>
      </w:pPr>
      <w:r w:rsidRPr="009A54EC">
        <w:rPr>
          <w:rFonts w:ascii="Calibri Light" w:hAnsi="Calibri Light"/>
        </w:rPr>
        <w:t>Please ensure children do not enter areas in the Service that are for adults/staff only.</w:t>
      </w:r>
    </w:p>
    <w:p w14:paraId="5E698678" w14:textId="77777777" w:rsidR="009A54EC" w:rsidRDefault="009A54EC" w:rsidP="009A54EC">
      <w:pPr>
        <w:spacing w:after="0" w:line="360" w:lineRule="auto"/>
        <w:rPr>
          <w:color w:val="16A6C6"/>
          <w:sz w:val="24"/>
          <w:szCs w:val="24"/>
        </w:rPr>
      </w:pPr>
    </w:p>
    <w:p w14:paraId="79526AEF" w14:textId="72F5E545" w:rsidR="002A785D" w:rsidRPr="009A54EC" w:rsidRDefault="00AA65C0" w:rsidP="009A54EC">
      <w:pPr>
        <w:spacing w:after="0" w:line="360" w:lineRule="auto"/>
        <w:rPr>
          <w:color w:val="16A6C6"/>
          <w:sz w:val="24"/>
          <w:szCs w:val="24"/>
        </w:rPr>
      </w:pPr>
      <w:r w:rsidRPr="009A54EC">
        <w:rPr>
          <w:color w:val="16A6C6"/>
          <w:sz w:val="24"/>
          <w:szCs w:val="24"/>
        </w:rPr>
        <w:t>WORKPLACE HEALTH AND SAFETY</w:t>
      </w:r>
    </w:p>
    <w:p w14:paraId="0EC539D9" w14:textId="56E21CDB" w:rsidR="0093452F" w:rsidRDefault="002A785D" w:rsidP="00C959BA">
      <w:pPr>
        <w:pStyle w:val="BodyText2"/>
        <w:spacing w:line="360" w:lineRule="auto"/>
        <w:rPr>
          <w:rFonts w:ascii="Calibri Light" w:hAnsi="Calibri Light" w:cs="Calibri"/>
          <w:sz w:val="22"/>
          <w:szCs w:val="22"/>
        </w:rPr>
      </w:pPr>
      <w:r>
        <w:rPr>
          <w:rFonts w:ascii="Calibri Light" w:hAnsi="Calibri Light" w:cs="Calibri"/>
          <w:sz w:val="22"/>
          <w:szCs w:val="22"/>
        </w:rPr>
        <w:t xml:space="preserve">We are committed in providing an environment that is safe and healthy for every employee, volunteer, child, family and visitor. We have made every reasonable effort to minimise the risk of serious injury and request all persons to our Service to adhere to our policies regarding Workplace Health and Safety.  </w:t>
      </w:r>
    </w:p>
    <w:p w14:paraId="51AD1F32" w14:textId="77777777" w:rsidR="00C959BA" w:rsidRDefault="00C959BA" w:rsidP="00C959BA">
      <w:pPr>
        <w:pStyle w:val="BodyText2"/>
        <w:spacing w:line="360" w:lineRule="auto"/>
        <w:rPr>
          <w:rFonts w:ascii="Calibri Light" w:hAnsi="Calibri Light" w:cs="Calibri"/>
          <w:sz w:val="22"/>
          <w:szCs w:val="22"/>
        </w:rPr>
      </w:pPr>
    </w:p>
    <w:p w14:paraId="11DEBCEA" w14:textId="77777777" w:rsidR="00255314" w:rsidRDefault="0093452F" w:rsidP="002A785D">
      <w:pPr>
        <w:pStyle w:val="BodyText2"/>
        <w:spacing w:line="360" w:lineRule="auto"/>
        <w:rPr>
          <w:rFonts w:ascii="Calibri Light" w:hAnsi="Calibri Light" w:cs="Calibri"/>
          <w:sz w:val="22"/>
          <w:szCs w:val="22"/>
        </w:rPr>
      </w:pPr>
      <w:r>
        <w:rPr>
          <w:rFonts w:ascii="Calibri Light" w:hAnsi="Calibri Light" w:cs="Calibri"/>
          <w:sz w:val="22"/>
          <w:szCs w:val="22"/>
        </w:rPr>
        <w:t xml:space="preserve">Each morning, our educators conduct daily safety checks of the indoor and outdoor environment and </w:t>
      </w:r>
      <w:r w:rsidR="00CF5155">
        <w:rPr>
          <w:rFonts w:ascii="Calibri Light" w:hAnsi="Calibri Light" w:cs="Calibri"/>
          <w:sz w:val="22"/>
          <w:szCs w:val="22"/>
        </w:rPr>
        <w:t xml:space="preserve">will </w:t>
      </w:r>
      <w:r>
        <w:rPr>
          <w:rFonts w:ascii="Calibri Light" w:hAnsi="Calibri Light" w:cs="Calibri"/>
          <w:sz w:val="22"/>
          <w:szCs w:val="22"/>
        </w:rPr>
        <w:t>alert management of any potential risk or hazard to children</w:t>
      </w:r>
      <w:r w:rsidR="00FB1E0E">
        <w:rPr>
          <w:rFonts w:ascii="Calibri Light" w:hAnsi="Calibri Light" w:cs="Calibri"/>
          <w:sz w:val="22"/>
          <w:szCs w:val="22"/>
        </w:rPr>
        <w:t xml:space="preserve"> to ensure this is rectified before children use the equipment or area.</w:t>
      </w:r>
      <w:bookmarkStart w:id="86" w:name="_Hlk132102827"/>
      <w:r w:rsidR="00241A79">
        <w:rPr>
          <w:rFonts w:ascii="Calibri Light" w:hAnsi="Calibri Light" w:cs="Calibri"/>
          <w:sz w:val="22"/>
          <w:szCs w:val="22"/>
        </w:rPr>
        <w:t xml:space="preserve"> </w:t>
      </w:r>
    </w:p>
    <w:p w14:paraId="52F0EC2B" w14:textId="77777777" w:rsidR="00255314" w:rsidRDefault="00255314" w:rsidP="002A785D">
      <w:pPr>
        <w:pStyle w:val="BodyText2"/>
        <w:spacing w:line="360" w:lineRule="auto"/>
        <w:rPr>
          <w:rFonts w:ascii="Calibri Light" w:hAnsi="Calibri Light" w:cs="Calibri"/>
          <w:sz w:val="22"/>
          <w:szCs w:val="22"/>
        </w:rPr>
      </w:pPr>
    </w:p>
    <w:p w14:paraId="77D100E5" w14:textId="29022923" w:rsidR="00610D6B" w:rsidRDefault="002A785D" w:rsidP="002A785D">
      <w:pPr>
        <w:pStyle w:val="BodyText2"/>
        <w:spacing w:line="360" w:lineRule="auto"/>
        <w:rPr>
          <w:rFonts w:ascii="Calibri Light" w:hAnsi="Calibri Light" w:cs="Calibri"/>
          <w:sz w:val="22"/>
          <w:szCs w:val="22"/>
        </w:rPr>
      </w:pPr>
      <w:r w:rsidRPr="003601CE">
        <w:rPr>
          <w:rFonts w:ascii="Calibri Light" w:hAnsi="Calibri Light" w:cs="Calibri"/>
          <w:sz w:val="22"/>
          <w:szCs w:val="22"/>
        </w:rPr>
        <w:t xml:space="preserve">We welcome all feedback regarding the safety of our Service. If you see something that concerns you regarding safe work practices, the safety of building and equipment or general </w:t>
      </w:r>
      <w:r w:rsidR="00863853">
        <w:rPr>
          <w:rFonts w:ascii="Calibri Light" w:hAnsi="Calibri Light" w:cs="Calibri"/>
          <w:sz w:val="22"/>
          <w:szCs w:val="22"/>
        </w:rPr>
        <w:t>w</w:t>
      </w:r>
      <w:r w:rsidRPr="003601CE">
        <w:rPr>
          <w:rFonts w:ascii="Calibri Light" w:hAnsi="Calibri Light" w:cs="Calibri"/>
          <w:sz w:val="22"/>
          <w:szCs w:val="22"/>
        </w:rPr>
        <w:t xml:space="preserve">ork health and </w:t>
      </w:r>
      <w:r w:rsidR="00863853">
        <w:rPr>
          <w:rFonts w:ascii="Calibri Light" w:hAnsi="Calibri Light" w:cs="Calibri"/>
          <w:sz w:val="22"/>
          <w:szCs w:val="22"/>
        </w:rPr>
        <w:t>s</w:t>
      </w:r>
      <w:r w:rsidRPr="003601CE">
        <w:rPr>
          <w:rFonts w:ascii="Calibri Light" w:hAnsi="Calibri Light" w:cs="Calibri"/>
          <w:sz w:val="22"/>
          <w:szCs w:val="22"/>
        </w:rPr>
        <w:t>afety</w:t>
      </w:r>
      <w:r w:rsidR="00863853">
        <w:rPr>
          <w:rFonts w:ascii="Calibri Light" w:hAnsi="Calibri Light" w:cs="Calibri"/>
          <w:sz w:val="22"/>
          <w:szCs w:val="22"/>
        </w:rPr>
        <w:t xml:space="preserve"> issues,</w:t>
      </w:r>
      <w:r w:rsidRPr="003601CE">
        <w:rPr>
          <w:rFonts w:ascii="Calibri Light" w:hAnsi="Calibri Light" w:cs="Calibri"/>
          <w:sz w:val="22"/>
          <w:szCs w:val="22"/>
        </w:rPr>
        <w:t xml:space="preserve"> please contact the </w:t>
      </w:r>
      <w:r w:rsidR="00F34CA5">
        <w:rPr>
          <w:rFonts w:ascii="Calibri Light" w:hAnsi="Calibri Light" w:cs="Calibri"/>
          <w:sz w:val="22"/>
          <w:szCs w:val="22"/>
        </w:rPr>
        <w:t>n</w:t>
      </w:r>
      <w:r w:rsidR="00C51965">
        <w:rPr>
          <w:rFonts w:ascii="Calibri Light" w:hAnsi="Calibri Light" w:cs="Calibri"/>
          <w:sz w:val="22"/>
          <w:szCs w:val="22"/>
        </w:rPr>
        <w:t>ominated</w:t>
      </w:r>
      <w:r w:rsidR="0043119A">
        <w:rPr>
          <w:rFonts w:ascii="Calibri Light" w:hAnsi="Calibri Light" w:cs="Calibri"/>
          <w:sz w:val="22"/>
          <w:szCs w:val="22"/>
        </w:rPr>
        <w:t xml:space="preserve"> supervisor</w:t>
      </w:r>
      <w:r w:rsidRPr="003601CE">
        <w:rPr>
          <w:rFonts w:ascii="Calibri Light" w:hAnsi="Calibri Light" w:cs="Calibri"/>
          <w:sz w:val="22"/>
          <w:szCs w:val="22"/>
        </w:rPr>
        <w:t xml:space="preserve"> immediately.</w:t>
      </w:r>
      <w:bookmarkEnd w:id="86"/>
    </w:p>
    <w:p w14:paraId="5BFAB747" w14:textId="77777777" w:rsidR="009A54EC" w:rsidRDefault="009A54EC" w:rsidP="002A785D">
      <w:pPr>
        <w:pStyle w:val="BodyText2"/>
        <w:spacing w:line="360" w:lineRule="auto"/>
        <w:rPr>
          <w:rFonts w:ascii="Calibri Light" w:hAnsi="Calibri Light" w:cs="Calibri"/>
          <w:sz w:val="22"/>
          <w:szCs w:val="22"/>
        </w:rPr>
      </w:pPr>
    </w:p>
    <w:p w14:paraId="4BDA2FF3" w14:textId="6D4F5662" w:rsidR="00CF5155" w:rsidRPr="009A54EC" w:rsidRDefault="00AA65C0" w:rsidP="009A54EC">
      <w:pPr>
        <w:rPr>
          <w:color w:val="16A6C6"/>
          <w:sz w:val="24"/>
          <w:szCs w:val="24"/>
        </w:rPr>
      </w:pPr>
      <w:bookmarkStart w:id="87" w:name="_Hlk132102903"/>
      <w:r w:rsidRPr="009A54EC">
        <w:rPr>
          <w:color w:val="16A6C6"/>
          <w:sz w:val="24"/>
          <w:szCs w:val="24"/>
        </w:rPr>
        <w:t>SOCIAL MEDIA</w:t>
      </w:r>
    </w:p>
    <w:p w14:paraId="32B13F81" w14:textId="77777777" w:rsidR="00AF6D5E" w:rsidRDefault="00655E55" w:rsidP="00C959BA">
      <w:pPr>
        <w:spacing w:after="0" w:line="360" w:lineRule="auto"/>
        <w:rPr>
          <w:rFonts w:ascii="Calibri Light" w:hAnsi="Calibri Light" w:cs="Calibri Light"/>
        </w:rPr>
      </w:pPr>
      <w:r>
        <w:rPr>
          <w:rFonts w:ascii="Calibri Light" w:hAnsi="Calibri Light" w:cs="Calibri Light"/>
        </w:rPr>
        <w:t>We use s</w:t>
      </w:r>
      <w:r w:rsidR="00CF5155" w:rsidRPr="00CF5155">
        <w:rPr>
          <w:rFonts w:ascii="Calibri Light" w:hAnsi="Calibri Light" w:cs="Calibri Light"/>
        </w:rPr>
        <w:t>ocial media to communicate</w:t>
      </w:r>
      <w:r>
        <w:rPr>
          <w:rFonts w:ascii="Calibri Light" w:hAnsi="Calibri Light" w:cs="Calibri Light"/>
        </w:rPr>
        <w:t xml:space="preserve">, </w:t>
      </w:r>
      <w:r w:rsidR="00CF5155" w:rsidRPr="00CF5155">
        <w:rPr>
          <w:rFonts w:ascii="Calibri Light" w:hAnsi="Calibri Light" w:cs="Calibri Light"/>
        </w:rPr>
        <w:t xml:space="preserve">share information </w:t>
      </w:r>
      <w:r>
        <w:rPr>
          <w:rFonts w:ascii="Calibri Light" w:hAnsi="Calibri Light" w:cs="Calibri Light"/>
        </w:rPr>
        <w:t xml:space="preserve">and celebrate what is happening in our </w:t>
      </w:r>
      <w:proofErr w:type="gramStart"/>
      <w:r w:rsidR="00FB1E0E">
        <w:rPr>
          <w:rFonts w:ascii="Calibri Light" w:hAnsi="Calibri Light" w:cs="Calibri Light"/>
        </w:rPr>
        <w:t>S</w:t>
      </w:r>
      <w:r>
        <w:rPr>
          <w:rFonts w:ascii="Calibri Light" w:hAnsi="Calibri Light" w:cs="Calibri Light"/>
        </w:rPr>
        <w:t>ervice</w:t>
      </w:r>
      <w:proofErr w:type="gramEnd"/>
      <w:r>
        <w:rPr>
          <w:rFonts w:ascii="Calibri Light" w:hAnsi="Calibri Light" w:cs="Calibri Light"/>
        </w:rPr>
        <w:t xml:space="preserve"> </w:t>
      </w:r>
    </w:p>
    <w:p w14:paraId="0A7D2248" w14:textId="0255B8F9" w:rsidR="00CF5155" w:rsidRDefault="00CF5155" w:rsidP="00C959BA">
      <w:pPr>
        <w:spacing w:after="0" w:line="360" w:lineRule="auto"/>
        <w:rPr>
          <w:rFonts w:ascii="Calibri Light" w:hAnsi="Calibri Light" w:cs="Calibri Light"/>
        </w:rPr>
      </w:pPr>
      <w:r w:rsidRPr="00CF5155">
        <w:rPr>
          <w:rFonts w:ascii="Calibri Light" w:hAnsi="Calibri Light" w:cs="Calibri Light"/>
        </w:rPr>
        <w:t xml:space="preserve">with enrolled families and our </w:t>
      </w:r>
      <w:r w:rsidR="001B1925">
        <w:rPr>
          <w:rFonts w:ascii="Calibri Light" w:hAnsi="Calibri Light" w:cs="Calibri Light"/>
        </w:rPr>
        <w:t>S</w:t>
      </w:r>
      <w:r w:rsidRPr="00CF5155">
        <w:rPr>
          <w:rFonts w:ascii="Calibri Light" w:hAnsi="Calibri Light" w:cs="Calibri Light"/>
        </w:rPr>
        <w:t xml:space="preserve">ervice community. </w:t>
      </w:r>
    </w:p>
    <w:p w14:paraId="3E6FDA4F" w14:textId="77777777" w:rsidR="00C959BA" w:rsidRDefault="00C959BA" w:rsidP="00C959BA">
      <w:pPr>
        <w:spacing w:after="0" w:line="360" w:lineRule="auto"/>
        <w:rPr>
          <w:rFonts w:ascii="Calibri Light" w:hAnsi="Calibri Light" w:cs="Calibri Light"/>
        </w:rPr>
      </w:pPr>
    </w:p>
    <w:p w14:paraId="24030FF4" w14:textId="6A7A43FA" w:rsidR="00655E55" w:rsidRDefault="00CF5155" w:rsidP="00C959BA">
      <w:pPr>
        <w:spacing w:after="0" w:line="360" w:lineRule="auto"/>
        <w:rPr>
          <w:rFonts w:ascii="Calibri Light" w:hAnsi="Calibri Light" w:cs="Calibri Light"/>
        </w:rPr>
      </w:pPr>
      <w:r>
        <w:rPr>
          <w:rFonts w:ascii="Calibri Light" w:hAnsi="Calibri Light" w:cs="Calibri Light"/>
        </w:rPr>
        <w:t xml:space="preserve">We promote safety and wellbeing of all children and are committed to ensure safe online environments when engaging in digital technology including social media. Our social media accounts are managed by the </w:t>
      </w:r>
      <w:r w:rsidR="00F34CA5">
        <w:rPr>
          <w:rFonts w:ascii="Calibri Light" w:hAnsi="Calibri Light" w:cs="Calibri Light"/>
        </w:rPr>
        <w:t>n</w:t>
      </w:r>
      <w:r w:rsidR="00C51965">
        <w:rPr>
          <w:rFonts w:ascii="Calibri Light" w:hAnsi="Calibri Light" w:cs="Calibri Light"/>
        </w:rPr>
        <w:t>ominated</w:t>
      </w:r>
      <w:r w:rsidR="0043119A">
        <w:rPr>
          <w:rFonts w:ascii="Calibri Light" w:hAnsi="Calibri Light" w:cs="Calibri Light"/>
        </w:rPr>
        <w:t xml:space="preserve"> </w:t>
      </w:r>
      <w:proofErr w:type="gramStart"/>
      <w:r w:rsidR="0043119A">
        <w:rPr>
          <w:rFonts w:ascii="Calibri Light" w:hAnsi="Calibri Light" w:cs="Calibri Light"/>
        </w:rPr>
        <w:t>supervisor</w:t>
      </w:r>
      <w:proofErr w:type="gramEnd"/>
      <w:r w:rsidR="00655E55">
        <w:rPr>
          <w:rFonts w:ascii="Calibri Light" w:hAnsi="Calibri Light" w:cs="Calibri Light"/>
        </w:rPr>
        <w:t xml:space="preserve"> and we set the highest level of privacy and security settings on the accounts.</w:t>
      </w:r>
      <w:r>
        <w:rPr>
          <w:rFonts w:ascii="Calibri Light" w:hAnsi="Calibri Light" w:cs="Calibri Light"/>
        </w:rPr>
        <w:t xml:space="preserve"> </w:t>
      </w:r>
      <w:r w:rsidR="00655E55">
        <w:rPr>
          <w:rFonts w:ascii="Calibri Light" w:hAnsi="Calibri Light" w:cs="Calibri Light"/>
        </w:rPr>
        <w:lastRenderedPageBreak/>
        <w:t xml:space="preserve">Content is regularly scanned, and any offensive language or comments removed </w:t>
      </w:r>
      <w:r w:rsidR="005806F2">
        <w:rPr>
          <w:rFonts w:ascii="Calibri Light" w:hAnsi="Calibri Light" w:cs="Calibri Light"/>
        </w:rPr>
        <w:t>immediately,</w:t>
      </w:r>
      <w:r w:rsidR="00655E55">
        <w:rPr>
          <w:rFonts w:ascii="Calibri Light" w:hAnsi="Calibri Light" w:cs="Calibri Light"/>
        </w:rPr>
        <w:t xml:space="preserve"> and </w:t>
      </w:r>
      <w:r w:rsidR="005806F2">
        <w:rPr>
          <w:rFonts w:ascii="Calibri Light" w:hAnsi="Calibri Light" w:cs="Calibri Light"/>
        </w:rPr>
        <w:t>these users blocked.</w:t>
      </w:r>
    </w:p>
    <w:p w14:paraId="5EC3C55F" w14:textId="77777777" w:rsidR="00C959BA" w:rsidRDefault="00C959BA" w:rsidP="00C959BA">
      <w:pPr>
        <w:spacing w:after="0" w:line="360" w:lineRule="auto"/>
        <w:rPr>
          <w:rFonts w:ascii="Calibri Light" w:hAnsi="Calibri Light" w:cs="Calibri Light"/>
        </w:rPr>
      </w:pPr>
    </w:p>
    <w:p w14:paraId="5CDD2F3A" w14:textId="5D358B04" w:rsidR="009A54EC" w:rsidRPr="00FA4056" w:rsidRDefault="00CF5155" w:rsidP="00FA4056">
      <w:pPr>
        <w:spacing w:after="0" w:line="360" w:lineRule="auto"/>
        <w:rPr>
          <w:rFonts w:ascii="Calibri Light" w:hAnsi="Calibri Light" w:cs="Calibri Light"/>
        </w:rPr>
      </w:pPr>
      <w:r>
        <w:rPr>
          <w:rFonts w:ascii="Calibri Light" w:hAnsi="Calibri Light" w:cs="Calibri Light"/>
        </w:rPr>
        <w:t xml:space="preserve">Photographs of your child </w:t>
      </w:r>
      <w:r w:rsidR="00655E55">
        <w:rPr>
          <w:rFonts w:ascii="Calibri Light" w:hAnsi="Calibri Light" w:cs="Calibri Light"/>
        </w:rPr>
        <w:t xml:space="preserve">will only be added </w:t>
      </w:r>
      <w:r w:rsidRPr="00CF5155">
        <w:rPr>
          <w:rFonts w:ascii="Calibri Light" w:hAnsi="Calibri Light" w:cs="Calibri Light"/>
        </w:rPr>
        <w:t xml:space="preserve">if </w:t>
      </w:r>
      <w:r w:rsidR="00655E55">
        <w:rPr>
          <w:rFonts w:ascii="Calibri Light" w:hAnsi="Calibri Light" w:cs="Calibri Light"/>
        </w:rPr>
        <w:t>written</w:t>
      </w:r>
      <w:r w:rsidRPr="00CF5155">
        <w:rPr>
          <w:rFonts w:ascii="Calibri Light" w:hAnsi="Calibri Light" w:cs="Calibri Light"/>
        </w:rPr>
        <w:t xml:space="preserve"> authorisation has been provided on </w:t>
      </w:r>
      <w:r w:rsidR="00655E55">
        <w:rPr>
          <w:rFonts w:ascii="Calibri Light" w:hAnsi="Calibri Light" w:cs="Calibri Light"/>
        </w:rPr>
        <w:t xml:space="preserve">the </w:t>
      </w:r>
      <w:r w:rsidRPr="00CF5155">
        <w:rPr>
          <w:rFonts w:ascii="Calibri Light" w:hAnsi="Calibri Light" w:cs="Calibri Light"/>
        </w:rPr>
        <w:t xml:space="preserve">enrolment form. </w:t>
      </w:r>
      <w:r w:rsidR="00655E55">
        <w:rPr>
          <w:rFonts w:ascii="Calibri Light" w:hAnsi="Calibri Light" w:cs="Calibri Light"/>
        </w:rPr>
        <w:t>We maintain appropriate privacy of families, children and educators by not publishing any personal information online</w:t>
      </w:r>
      <w:bookmarkEnd w:id="87"/>
      <w:r w:rsidR="001E5C09">
        <w:rPr>
          <w:rFonts w:ascii="Calibri Light" w:hAnsi="Calibri Light" w:cs="Calibri Light"/>
        </w:rPr>
        <w:t xml:space="preserve"> without consent.</w:t>
      </w:r>
    </w:p>
    <w:p w14:paraId="531E490B" w14:textId="6E7BCBD4" w:rsidR="00610D6B" w:rsidRPr="00DC152A" w:rsidRDefault="00AA65C0" w:rsidP="003D0459">
      <w:pPr>
        <w:pStyle w:val="Heading1"/>
        <w:rPr>
          <w:b/>
          <w:bCs/>
          <w:color w:val="4BACC6" w:themeColor="accent5"/>
          <w:sz w:val="32"/>
        </w:rPr>
      </w:pPr>
      <w:bookmarkStart w:id="88" w:name="_Toc181618595"/>
      <w:r w:rsidRPr="00DC152A">
        <w:rPr>
          <w:b/>
          <w:bCs/>
          <w:color w:val="4BACC6" w:themeColor="accent5"/>
          <w:sz w:val="32"/>
        </w:rPr>
        <w:t>PRIVACY AND CONFIDENTIALITY</w:t>
      </w:r>
      <w:bookmarkEnd w:id="88"/>
      <w:r w:rsidRPr="00DC152A">
        <w:rPr>
          <w:b/>
          <w:bCs/>
          <w:color w:val="4BACC6" w:themeColor="accent5"/>
          <w:sz w:val="32"/>
        </w:rPr>
        <w:t xml:space="preserve"> </w:t>
      </w:r>
    </w:p>
    <w:p w14:paraId="517FD1EA" w14:textId="77777777" w:rsidR="00A32546" w:rsidRPr="00C874CD" w:rsidRDefault="00A32546" w:rsidP="00C31E29">
      <w:pPr>
        <w:spacing w:after="0" w:line="360" w:lineRule="auto"/>
        <w:contextualSpacing/>
        <w:rPr>
          <w:rFonts w:ascii="Calibri Light" w:hAnsi="Calibri Light"/>
          <w:color w:val="404040" w:themeColor="text1" w:themeTint="BF"/>
          <w:sz w:val="44"/>
          <w:szCs w:val="44"/>
        </w:rPr>
      </w:pPr>
      <w:r w:rsidRPr="00C874CD">
        <w:rPr>
          <w:rFonts w:ascii="Calibri Light" w:hAnsi="Calibri Light"/>
        </w:rPr>
        <w:t>We are committed to protecting the privacy and confidentiality of children, individuals and families</w:t>
      </w:r>
      <w:r>
        <w:rPr>
          <w:rFonts w:ascii="Calibri Light" w:hAnsi="Calibri Light"/>
        </w:rPr>
        <w:t xml:space="preserve"> and have policies in place to ensure strict confidentiality is maintained. </w:t>
      </w:r>
    </w:p>
    <w:p w14:paraId="2847471C" w14:textId="77777777" w:rsidR="00A32546" w:rsidRPr="00201762" w:rsidRDefault="00A32546" w:rsidP="00C31E29">
      <w:pPr>
        <w:spacing w:after="0" w:line="360" w:lineRule="auto"/>
        <w:ind w:right="-631"/>
        <w:contextualSpacing/>
        <w:rPr>
          <w:rFonts w:cstheme="minorHAnsi"/>
          <w:sz w:val="24"/>
          <w:szCs w:val="24"/>
          <w:highlight w:val="yellow"/>
        </w:rPr>
      </w:pPr>
    </w:p>
    <w:p w14:paraId="6E558BBF" w14:textId="77777777" w:rsidR="00201762" w:rsidRPr="001E5C09" w:rsidRDefault="00201762" w:rsidP="00C31E29">
      <w:pPr>
        <w:spacing w:after="0" w:line="360" w:lineRule="auto"/>
        <w:contextualSpacing/>
        <w:rPr>
          <w:rFonts w:ascii="Calibri Light" w:hAnsi="Calibri Light" w:cs="Calibri Light"/>
        </w:rPr>
      </w:pPr>
      <w:r w:rsidRPr="001E5C09">
        <w:rPr>
          <w:rFonts w:ascii="Calibri Light" w:hAnsi="Calibri Light" w:cs="Calibri Light"/>
        </w:rPr>
        <w:t xml:space="preserve">Information, including personal information (addresses, telephone numbers, email addresses) will not be disclosed to any individual without obtaining prior written permission of the respective person, including educators, staff, family members and parents. Families must ensure they do not share data or personal information of other family members, children or staff members from the Service with anyone, including other families of the same Service. (See </w:t>
      </w:r>
      <w:r w:rsidRPr="001E5C09">
        <w:rPr>
          <w:rFonts w:ascii="Calibri Light" w:hAnsi="Calibri Light" w:cs="Calibri Light"/>
          <w:i/>
          <w:iCs/>
        </w:rPr>
        <w:t>Privacy and Confidentiality Policy</w:t>
      </w:r>
      <w:r w:rsidRPr="001E5C09">
        <w:rPr>
          <w:rFonts w:ascii="Calibri Light" w:hAnsi="Calibri Light" w:cs="Calibri Light"/>
        </w:rPr>
        <w:t xml:space="preserve">).  </w:t>
      </w:r>
    </w:p>
    <w:p w14:paraId="180F6EAD" w14:textId="77777777" w:rsidR="00201762" w:rsidRPr="001E5C09" w:rsidRDefault="00201762" w:rsidP="00C31E29">
      <w:pPr>
        <w:spacing w:after="0" w:line="360" w:lineRule="auto"/>
        <w:ind w:right="-631"/>
        <w:rPr>
          <w:rFonts w:ascii="Calibri Light" w:hAnsi="Calibri Light" w:cs="Calibri Light"/>
        </w:rPr>
      </w:pPr>
    </w:p>
    <w:p w14:paraId="23159461" w14:textId="77777777" w:rsidR="00201762" w:rsidRPr="001E5C09" w:rsidRDefault="00201762" w:rsidP="00C31E29">
      <w:pPr>
        <w:spacing w:after="0" w:line="360" w:lineRule="auto"/>
        <w:rPr>
          <w:rFonts w:ascii="Calibri Light" w:hAnsi="Calibri Light" w:cs="Calibri Light"/>
        </w:rPr>
      </w:pPr>
      <w:r w:rsidRPr="001E5C09">
        <w:rPr>
          <w:rFonts w:ascii="Calibri Light" w:eastAsia="Times New Roman" w:hAnsi="Calibri Light" w:cs="Calibri Light"/>
          <w:szCs w:val="24"/>
          <w:lang w:eastAsia="en-AU"/>
        </w:rPr>
        <w:t xml:space="preserve">All families are </w:t>
      </w:r>
      <w:r w:rsidRPr="001E5C09">
        <w:rPr>
          <w:rFonts w:ascii="Calibri Light" w:hAnsi="Calibri Light" w:cs="Calibri Light"/>
        </w:rPr>
        <w:t xml:space="preserve">not to use or share images obtained from the Service, via the Service’s app, Facebook pages or other format. Families are not to share photographs taken during special events for publishing on any social media or for sharing in any format. </w:t>
      </w:r>
    </w:p>
    <w:p w14:paraId="0DEA0331" w14:textId="77777777" w:rsidR="00201762" w:rsidRPr="001E5C09" w:rsidRDefault="00201762" w:rsidP="00C31E29">
      <w:pPr>
        <w:spacing w:after="0" w:line="360" w:lineRule="auto"/>
        <w:rPr>
          <w:rFonts w:ascii="Calibri Light" w:hAnsi="Calibri Light" w:cs="Calibri Light"/>
        </w:rPr>
      </w:pPr>
    </w:p>
    <w:p w14:paraId="4EB7EF0A" w14:textId="7C33074D" w:rsidR="00201762" w:rsidRDefault="00201762" w:rsidP="00C31E29">
      <w:pPr>
        <w:spacing w:after="0" w:line="360" w:lineRule="auto"/>
        <w:rPr>
          <w:rFonts w:ascii="Calibri Light" w:hAnsi="Calibri Light" w:cs="Calibri Light"/>
        </w:rPr>
      </w:pPr>
      <w:r w:rsidRPr="001E5C09">
        <w:rPr>
          <w:rFonts w:ascii="Calibri Light" w:hAnsi="Calibri Light" w:cs="Calibri Light"/>
        </w:rPr>
        <w:t xml:space="preserve">Families are asked to respect that staff are prohibited to share information about other children, families or staff members without expressed written consent to whom the information relates to. Additionally, families are not to connect with staff on social media </w:t>
      </w:r>
      <w:proofErr w:type="gramStart"/>
      <w:r w:rsidRPr="001E5C09">
        <w:rPr>
          <w:rFonts w:ascii="Calibri Light" w:hAnsi="Calibri Light" w:cs="Calibri Light"/>
        </w:rPr>
        <w:t>platforms</w:t>
      </w:r>
      <w:proofErr w:type="gramEnd"/>
    </w:p>
    <w:p w14:paraId="7DC9D2B7" w14:textId="77777777" w:rsidR="001E5C09" w:rsidRPr="009A54EC" w:rsidRDefault="001E5C09" w:rsidP="00C31E29">
      <w:pPr>
        <w:spacing w:after="0" w:line="360" w:lineRule="auto"/>
        <w:rPr>
          <w:rFonts w:cs="Calibri Light"/>
          <w:color w:val="16A6C6"/>
          <w:sz w:val="24"/>
          <w:szCs w:val="24"/>
        </w:rPr>
      </w:pPr>
    </w:p>
    <w:p w14:paraId="5EB97862" w14:textId="64E3B434" w:rsidR="00971BFC" w:rsidRPr="001E5C09" w:rsidRDefault="00610D6B" w:rsidP="000139FD">
      <w:pPr>
        <w:spacing w:after="0" w:line="360" w:lineRule="auto"/>
        <w:rPr>
          <w:rFonts w:ascii="Calibri Light" w:hAnsi="Calibri Light"/>
          <w:color w:val="17365D" w:themeColor="text2" w:themeShade="BF"/>
        </w:rPr>
      </w:pPr>
      <w:r w:rsidRPr="00C874CD">
        <w:rPr>
          <w:rFonts w:ascii="Calibri Light" w:hAnsi="Calibri Light"/>
        </w:rPr>
        <w:t>To plan programs for your child/ren, we need to collect information from you. This information helps us to assess and plan programs in partnership with you. We do not disclose personal information about you or your child to other people or organisations without your consent, unless we are required to do so by law</w:t>
      </w:r>
      <w:r w:rsidRPr="001E5C09">
        <w:rPr>
          <w:rFonts w:ascii="Calibri Light" w:hAnsi="Calibri Light"/>
          <w:color w:val="17365D" w:themeColor="text2" w:themeShade="BF"/>
        </w:rPr>
        <w:t xml:space="preserve">. </w:t>
      </w:r>
      <w:r w:rsidR="00EB0C7B" w:rsidRPr="001E5C09">
        <w:rPr>
          <w:rFonts w:ascii="Calibri Light" w:hAnsi="Calibri Light"/>
          <w:color w:val="17365D" w:themeColor="text2" w:themeShade="BF"/>
        </w:rPr>
        <w:t>(This may include Child Information Sharing Scheme or Family Violence Information Sharing Schemes in our state/territory).</w:t>
      </w:r>
    </w:p>
    <w:p w14:paraId="24E2AF1C" w14:textId="77777777" w:rsidR="00EB0C7B" w:rsidRDefault="00EB0C7B" w:rsidP="000139FD">
      <w:pPr>
        <w:spacing w:after="0" w:line="360" w:lineRule="auto"/>
        <w:rPr>
          <w:rFonts w:ascii="Calibri Light" w:hAnsi="Calibri Light"/>
        </w:rPr>
      </w:pPr>
    </w:p>
    <w:p w14:paraId="1D8E5F0A" w14:textId="0E8524D5" w:rsidR="00610D6B" w:rsidRDefault="00610D6B" w:rsidP="000139FD">
      <w:pPr>
        <w:spacing w:after="0" w:line="360" w:lineRule="auto"/>
        <w:rPr>
          <w:rFonts w:ascii="Calibri Light" w:hAnsi="Calibri Light"/>
        </w:rPr>
      </w:pPr>
      <w:r w:rsidRPr="00C874CD">
        <w:rPr>
          <w:rFonts w:ascii="Calibri Light" w:hAnsi="Calibri Light"/>
        </w:rPr>
        <w:lastRenderedPageBreak/>
        <w:t>We do not ask for personal information about you or your child from other professionals or organisations without your consent. You can look at the information in your child’s file at any time or request a copy of information in the file.</w:t>
      </w:r>
    </w:p>
    <w:p w14:paraId="79E0D739" w14:textId="77777777" w:rsidR="00610D6B" w:rsidRPr="00C874CD" w:rsidRDefault="00610D6B" w:rsidP="000139FD">
      <w:pPr>
        <w:spacing w:after="0" w:line="360" w:lineRule="auto"/>
        <w:rPr>
          <w:rFonts w:ascii="Calibri Light" w:hAnsi="Calibri Light"/>
        </w:rPr>
      </w:pPr>
    </w:p>
    <w:p w14:paraId="3E2D0888" w14:textId="17F27D73" w:rsidR="00610D6B" w:rsidRPr="00C874CD" w:rsidRDefault="00610D6B" w:rsidP="000139FD">
      <w:pPr>
        <w:spacing w:afterLines="120" w:after="288" w:line="360" w:lineRule="auto"/>
        <w:rPr>
          <w:rFonts w:ascii="Calibri Light" w:hAnsi="Calibri Light"/>
        </w:rPr>
      </w:pPr>
      <w:r w:rsidRPr="00C874CD">
        <w:rPr>
          <w:rFonts w:ascii="Calibri Light" w:hAnsi="Calibri Light"/>
        </w:rPr>
        <w:t xml:space="preserve">Our </w:t>
      </w:r>
      <w:r w:rsidRPr="00C874CD">
        <w:rPr>
          <w:rFonts w:ascii="Calibri Light" w:hAnsi="Calibri Light"/>
          <w:i/>
          <w:iCs/>
        </w:rPr>
        <w:t>Privacy and Confidentiality Policy</w:t>
      </w:r>
      <w:r w:rsidRPr="00C874CD">
        <w:rPr>
          <w:rFonts w:ascii="Calibri Light" w:hAnsi="Calibri Light"/>
        </w:rPr>
        <w:t xml:space="preserve"> is available to view at any time. This policy sets out how we ensure our Service acts in accordance with the requirements of the Australian Privacy Principles and the Privacy Act 1988. We ensure all personal information is protected, records and documents are maintained and stored in accordance with Education and Care Services National Regulations and that all staff understand the requirements of the Notifiable Data Breaches (NDB) scheme. Any Privacy complaints will be managed promptly and in a consistent manner as outlined in our </w:t>
      </w:r>
      <w:r w:rsidR="00B205E2" w:rsidRPr="00514340">
        <w:rPr>
          <w:rFonts w:ascii="Calibri Light" w:hAnsi="Calibri Light"/>
          <w:i/>
          <w:iCs/>
        </w:rPr>
        <w:t>Dealing with Complaints</w:t>
      </w:r>
      <w:r w:rsidRPr="00514340">
        <w:rPr>
          <w:rFonts w:ascii="Calibri Light" w:hAnsi="Calibri Light"/>
          <w:i/>
          <w:iCs/>
        </w:rPr>
        <w:t xml:space="preserve"> Policy</w:t>
      </w:r>
      <w:r w:rsidRPr="00514340">
        <w:rPr>
          <w:rFonts w:ascii="Calibri Light" w:hAnsi="Calibri Light"/>
        </w:rPr>
        <w:t>.</w:t>
      </w:r>
      <w:r w:rsidRPr="00C874CD">
        <w:rPr>
          <w:rFonts w:ascii="Calibri Light" w:hAnsi="Calibri Light"/>
        </w:rPr>
        <w:t xml:space="preserve">  </w:t>
      </w:r>
    </w:p>
    <w:p w14:paraId="54081B45" w14:textId="77777777" w:rsidR="00E65D08" w:rsidRDefault="00610D6B" w:rsidP="00E65D08">
      <w:pPr>
        <w:spacing w:before="60" w:afterLines="120" w:after="288" w:line="360" w:lineRule="auto"/>
        <w:rPr>
          <w:rFonts w:ascii="Calibri Light" w:hAnsi="Calibri Light"/>
          <w:i/>
          <w:iCs/>
        </w:rPr>
      </w:pPr>
      <w:r w:rsidRPr="00C874CD">
        <w:rPr>
          <w:rFonts w:ascii="Calibri Light" w:hAnsi="Calibri Light"/>
        </w:rPr>
        <w:t>Our Service is required to keep and maintain detailed records about children, parents and staff in accordance with relative legislation contained in the National Law and Regulations and Family Assistance Law. We ensure all records are stored in a secure and locked location</w:t>
      </w:r>
      <w:r>
        <w:rPr>
          <w:rFonts w:ascii="Calibri Light" w:hAnsi="Calibri Light"/>
        </w:rPr>
        <w:t xml:space="preserve">. We </w:t>
      </w:r>
      <w:r w:rsidRPr="00C874CD">
        <w:rPr>
          <w:rFonts w:ascii="Calibri Light" w:hAnsi="Calibri Light"/>
        </w:rPr>
        <w:t xml:space="preserve">must keep records for the prescribed periods of times as legislated related to child enrolment, attendance, medication records, </w:t>
      </w:r>
      <w:r>
        <w:rPr>
          <w:rFonts w:ascii="Calibri Light" w:hAnsi="Calibri Light"/>
        </w:rPr>
        <w:t>i</w:t>
      </w:r>
      <w:r w:rsidRPr="00C874CD">
        <w:rPr>
          <w:rFonts w:ascii="Calibri Light" w:hAnsi="Calibri Light"/>
        </w:rPr>
        <w:t>ncident, injury</w:t>
      </w:r>
      <w:r>
        <w:rPr>
          <w:rFonts w:ascii="Calibri Light" w:hAnsi="Calibri Light"/>
        </w:rPr>
        <w:t>, trauma</w:t>
      </w:r>
      <w:r w:rsidRPr="00C874CD">
        <w:rPr>
          <w:rFonts w:ascii="Calibri Light" w:hAnsi="Calibri Light"/>
        </w:rPr>
        <w:t xml:space="preserve"> </w:t>
      </w:r>
      <w:r>
        <w:rPr>
          <w:rFonts w:ascii="Calibri Light" w:hAnsi="Calibri Light"/>
        </w:rPr>
        <w:t xml:space="preserve">and illness </w:t>
      </w:r>
      <w:r w:rsidRPr="00C874CD">
        <w:rPr>
          <w:rFonts w:ascii="Calibri Light" w:hAnsi="Calibri Light"/>
        </w:rPr>
        <w:t xml:space="preserve">records, child assessments </w:t>
      </w:r>
      <w:r>
        <w:rPr>
          <w:rFonts w:ascii="Calibri Light" w:hAnsi="Calibri Light"/>
        </w:rPr>
        <w:t xml:space="preserve">and any relevant legal information/documents. </w:t>
      </w:r>
      <w:r w:rsidRPr="00C874CD">
        <w:rPr>
          <w:rFonts w:ascii="Calibri Light" w:hAnsi="Calibri Light"/>
        </w:rPr>
        <w:t xml:space="preserve">Full details about record keeping </w:t>
      </w:r>
      <w:proofErr w:type="gramStart"/>
      <w:r w:rsidRPr="00C874CD">
        <w:rPr>
          <w:rFonts w:ascii="Calibri Light" w:hAnsi="Calibri Light"/>
        </w:rPr>
        <w:t>is</w:t>
      </w:r>
      <w:proofErr w:type="gramEnd"/>
      <w:r w:rsidRPr="00C874CD">
        <w:rPr>
          <w:rFonts w:ascii="Calibri Light" w:hAnsi="Calibri Light"/>
        </w:rPr>
        <w:t xml:space="preserve"> available in our </w:t>
      </w:r>
      <w:r w:rsidRPr="00C874CD">
        <w:rPr>
          <w:rFonts w:ascii="Calibri Light" w:hAnsi="Calibri Light"/>
          <w:i/>
          <w:iCs/>
        </w:rPr>
        <w:t>Record Keeping and Retention Policy.</w:t>
      </w:r>
      <w:bookmarkStart w:id="89" w:name="_Toc179452028"/>
      <w:bookmarkStart w:id="90" w:name="_Toc181618596"/>
    </w:p>
    <w:p w14:paraId="0E886A20" w14:textId="4CB4ED80" w:rsidR="00E65D08" w:rsidRPr="00E65D08" w:rsidRDefault="00E65D08" w:rsidP="00E65D08">
      <w:pPr>
        <w:spacing w:before="60" w:afterLines="120" w:after="288" w:line="360" w:lineRule="auto"/>
        <w:rPr>
          <w:rFonts w:ascii="Calibri Light" w:hAnsi="Calibri Light"/>
          <w:i/>
          <w:iCs/>
        </w:rPr>
      </w:pPr>
      <w:r w:rsidRPr="00DC152A">
        <w:rPr>
          <w:b/>
          <w:bCs/>
          <w:color w:val="4BACC6" w:themeColor="accent5"/>
          <w:sz w:val="32"/>
        </w:rPr>
        <w:t>PARENT ACKNOWLEDGEMENT</w:t>
      </w:r>
      <w:bookmarkEnd w:id="89"/>
      <w:bookmarkEnd w:id="90"/>
      <w:r w:rsidRPr="00DC152A">
        <w:rPr>
          <w:b/>
          <w:bCs/>
          <w:color w:val="4BACC6" w:themeColor="accent5"/>
          <w:sz w:val="32"/>
        </w:rPr>
        <w:t xml:space="preserve"> </w:t>
      </w:r>
    </w:p>
    <w:p w14:paraId="225C0F0A" w14:textId="77777777" w:rsidR="00E65D08" w:rsidRPr="005C67B1" w:rsidRDefault="00E65D08" w:rsidP="00E65D08">
      <w:pPr>
        <w:overflowPunct w:val="0"/>
        <w:autoSpaceDE w:val="0"/>
        <w:autoSpaceDN w:val="0"/>
        <w:adjustRightInd w:val="0"/>
        <w:spacing w:line="360" w:lineRule="auto"/>
        <w:jc w:val="both"/>
        <w:rPr>
          <w:rFonts w:ascii="Calibri Light" w:hAnsi="Calibri Light" w:cs="Calibri Light"/>
          <w:i/>
          <w:iCs/>
        </w:rPr>
      </w:pPr>
      <w:bookmarkStart w:id="91" w:name="_Hlk181612211"/>
      <w:r w:rsidRPr="005C67B1">
        <w:rPr>
          <w:rFonts w:ascii="Calibri Light" w:hAnsi="Calibri Light" w:cs="Calibri Light"/>
          <w:i/>
          <w:iCs/>
        </w:rPr>
        <w:t>I/we have read this handbook carefully and agree to comply with the requirements set out in this handbook and in the</w:t>
      </w:r>
      <w:r>
        <w:rPr>
          <w:rFonts w:ascii="Calibri Light" w:hAnsi="Calibri Light" w:cs="Calibri Light"/>
          <w:i/>
          <w:iCs/>
        </w:rPr>
        <w:t xml:space="preserve"> Wonder World Childcare Kindergarten</w:t>
      </w:r>
      <w:r w:rsidRPr="005C67B1">
        <w:rPr>
          <w:rFonts w:ascii="Calibri Light" w:hAnsi="Calibri Light" w:cs="Calibri Light"/>
          <w:i/>
          <w:iCs/>
        </w:rPr>
        <w:t xml:space="preserve"> policies.</w:t>
      </w:r>
    </w:p>
    <w:p w14:paraId="40B9BC10" w14:textId="77777777" w:rsidR="00E65D08" w:rsidRPr="006B2C8E" w:rsidRDefault="00E65D08" w:rsidP="00E65D08">
      <w:pPr>
        <w:overflowPunct w:val="0"/>
        <w:autoSpaceDE w:val="0"/>
        <w:autoSpaceDN w:val="0"/>
        <w:adjustRightInd w:val="0"/>
        <w:spacing w:line="360" w:lineRule="auto"/>
        <w:jc w:val="both"/>
        <w:rPr>
          <w:rFonts w:ascii="Calibri Light" w:hAnsi="Calibri Light" w:cs="Calibri Light"/>
          <w:i/>
          <w:iCs/>
        </w:rPr>
      </w:pPr>
      <w:bookmarkStart w:id="92" w:name="_Hlk181612252"/>
      <w:bookmarkEnd w:id="91"/>
      <w:r w:rsidRPr="006B2C8E">
        <w:rPr>
          <w:rFonts w:ascii="Calibri Light" w:hAnsi="Calibri Light" w:cs="Calibri Light"/>
          <w:i/>
          <w:iCs/>
        </w:rPr>
        <w:t xml:space="preserve">I/We understand the commitment that you are undertaking providing education and care for our child, and our responsibilities to the Service. </w:t>
      </w:r>
    </w:p>
    <w:p w14:paraId="30708BF4" w14:textId="77777777" w:rsidR="00E65D08" w:rsidRDefault="00E65D08" w:rsidP="00E65D08">
      <w:pPr>
        <w:overflowPunct w:val="0"/>
        <w:autoSpaceDE w:val="0"/>
        <w:autoSpaceDN w:val="0"/>
        <w:adjustRightInd w:val="0"/>
        <w:spacing w:line="360" w:lineRule="auto"/>
        <w:rPr>
          <w:rFonts w:ascii="Calibri Light" w:hAnsi="Calibri Light" w:cs="Calibri Light"/>
          <w:i/>
          <w:iCs/>
        </w:rPr>
      </w:pPr>
      <w:r w:rsidRPr="006B2C8E">
        <w:rPr>
          <w:rFonts w:ascii="Calibri Light" w:hAnsi="Calibri Light" w:cs="Calibri Light"/>
          <w:i/>
          <w:iCs/>
        </w:rPr>
        <w:t xml:space="preserve">I/we have completed the enrolment form </w:t>
      </w:r>
      <w:bookmarkStart w:id="93" w:name="_Hlk128576685"/>
      <w:r w:rsidRPr="006B2C8E">
        <w:rPr>
          <w:rFonts w:ascii="Calibri Light" w:hAnsi="Calibri Light" w:cs="Calibri Light"/>
          <w:i/>
          <w:iCs/>
        </w:rPr>
        <w:t xml:space="preserve">and provided the required documentation for our child.  </w:t>
      </w:r>
      <w:bookmarkEnd w:id="93"/>
    </w:p>
    <w:p w14:paraId="68B5D6D2" w14:textId="77777777" w:rsidR="00E65D08" w:rsidRDefault="00E65D08" w:rsidP="00E65D08">
      <w:pPr>
        <w:overflowPunct w:val="0"/>
        <w:autoSpaceDE w:val="0"/>
        <w:autoSpaceDN w:val="0"/>
        <w:adjustRightInd w:val="0"/>
        <w:spacing w:line="360" w:lineRule="auto"/>
        <w:rPr>
          <w:rFonts w:ascii="Calibri Light" w:hAnsi="Calibri Light" w:cs="Calibri Light"/>
          <w:i/>
        </w:rPr>
      </w:pPr>
      <w:r w:rsidRPr="007571E6">
        <w:rPr>
          <w:rFonts w:ascii="Calibri Light" w:hAnsi="Calibri Light" w:cs="Calibri Light"/>
          <w:i/>
        </w:rPr>
        <w:t xml:space="preserve">I/we agree to notify </w:t>
      </w:r>
      <w:r w:rsidRPr="001E5C09">
        <w:rPr>
          <w:rFonts w:ascii="Calibri Light" w:hAnsi="Calibri Light" w:cs="Calibri Light"/>
          <w:i/>
        </w:rPr>
        <w:t xml:space="preserve">Wonder World Childcare Kindergarten </w:t>
      </w:r>
      <w:r w:rsidRPr="007571E6">
        <w:rPr>
          <w:rFonts w:ascii="Calibri Light" w:hAnsi="Calibri Light" w:cs="Calibri Light"/>
          <w:i/>
        </w:rPr>
        <w:t>of any changes that may affect the education and care of our child (changes to court order, parenting orders, authorised nominees, Medical Management Plans, medication etc).</w:t>
      </w:r>
    </w:p>
    <w:tbl>
      <w:tblPr>
        <w:tblStyle w:val="TableGrid"/>
        <w:tblW w:w="9373" w:type="dxa"/>
        <w:tblInd w:w="-34" w:type="dxa"/>
        <w:tblLook w:val="04A0" w:firstRow="1" w:lastRow="0" w:firstColumn="1" w:lastColumn="0" w:noHBand="0" w:noVBand="1"/>
      </w:tblPr>
      <w:tblGrid>
        <w:gridCol w:w="2864"/>
        <w:gridCol w:w="4290"/>
        <w:gridCol w:w="688"/>
        <w:gridCol w:w="1531"/>
      </w:tblGrid>
      <w:tr w:rsidR="00E65D08" w:rsidRPr="00222BFE" w14:paraId="7F49E083" w14:textId="77777777" w:rsidTr="00F47DC2">
        <w:trPr>
          <w:trHeight w:val="488"/>
        </w:trPr>
        <w:tc>
          <w:tcPr>
            <w:tcW w:w="9373" w:type="dxa"/>
            <w:gridSpan w:val="4"/>
            <w:shd w:val="clear" w:color="auto" w:fill="D9D9D9" w:themeFill="background1" w:themeFillShade="D9"/>
            <w:vAlign w:val="center"/>
          </w:tcPr>
          <w:bookmarkEnd w:id="92"/>
          <w:p w14:paraId="22FF258F" w14:textId="77777777" w:rsidR="00E65D08" w:rsidRDefault="00E65D08" w:rsidP="00F47DC2">
            <w:pPr>
              <w:pStyle w:val="Default"/>
              <w:spacing w:before="80" w:after="80"/>
              <w:rPr>
                <w:rFonts w:asciiTheme="minorHAnsi" w:hAnsiTheme="minorHAnsi" w:cs="Calibri"/>
              </w:rPr>
            </w:pPr>
            <w:r w:rsidRPr="002837F5">
              <w:rPr>
                <w:rFonts w:asciiTheme="minorHAnsi" w:hAnsiTheme="minorHAnsi" w:cs="Calibri"/>
              </w:rPr>
              <w:t>AC</w:t>
            </w:r>
            <w:r>
              <w:rPr>
                <w:rFonts w:asciiTheme="minorHAnsi" w:hAnsiTheme="minorHAnsi" w:cs="Calibri"/>
              </w:rPr>
              <w:t>KNOWLEDGEMENT OF FAMILY HANDBOOK</w:t>
            </w:r>
          </w:p>
          <w:p w14:paraId="3150AEAD" w14:textId="77777777" w:rsidR="00E65D08" w:rsidRPr="00A3102F" w:rsidRDefault="00E65D08" w:rsidP="00F47DC2">
            <w:pPr>
              <w:spacing w:before="80" w:after="80"/>
              <w:rPr>
                <w:rFonts w:ascii="Calibri Light" w:hAnsi="Calibri Light" w:cs="Calibri Light"/>
              </w:rPr>
            </w:pPr>
            <w:r w:rsidRPr="00995D40">
              <w:rPr>
                <w:rFonts w:ascii="Calibri Light" w:hAnsi="Calibri Light"/>
              </w:rPr>
              <w:t>I have read and understood the information in this handbook and agree to the terms and conditions provided in relation to my child</w:t>
            </w:r>
            <w:r>
              <w:rPr>
                <w:rFonts w:ascii="Calibri Light" w:hAnsi="Calibri Light"/>
              </w:rPr>
              <w:t>/</w:t>
            </w:r>
            <w:r w:rsidRPr="00995D40">
              <w:rPr>
                <w:rFonts w:ascii="Calibri Light" w:hAnsi="Calibri Light"/>
              </w:rPr>
              <w:t>re</w:t>
            </w:r>
            <w:r>
              <w:rPr>
                <w:rFonts w:ascii="Calibri Light" w:hAnsi="Calibri Light"/>
              </w:rPr>
              <w:t>n</w:t>
            </w:r>
            <w:r w:rsidRPr="00995D40">
              <w:rPr>
                <w:rFonts w:ascii="Calibri Light" w:hAnsi="Calibri Light"/>
              </w:rPr>
              <w:t>’s enrolment</w:t>
            </w:r>
            <w:r>
              <w:rPr>
                <w:rFonts w:ascii="Calibri Light" w:hAnsi="Calibri Light"/>
              </w:rPr>
              <w:t>.</w:t>
            </w:r>
          </w:p>
        </w:tc>
      </w:tr>
      <w:tr w:rsidR="00E65D08" w:rsidRPr="00222BFE" w14:paraId="4D089E8A" w14:textId="77777777" w:rsidTr="00F47DC2">
        <w:trPr>
          <w:trHeight w:val="488"/>
        </w:trPr>
        <w:tc>
          <w:tcPr>
            <w:tcW w:w="2864" w:type="dxa"/>
            <w:shd w:val="clear" w:color="auto" w:fill="F2F2F2" w:themeFill="background1" w:themeFillShade="F2"/>
            <w:vAlign w:val="center"/>
          </w:tcPr>
          <w:p w14:paraId="5036EE3C" w14:textId="77777777" w:rsidR="00E65D08" w:rsidRDefault="00E65D08" w:rsidP="00F47DC2">
            <w:pPr>
              <w:rPr>
                <w:rFonts w:ascii="Calibri Light" w:hAnsi="Calibri Light"/>
                <w:color w:val="000000" w:themeColor="text1"/>
              </w:rPr>
            </w:pPr>
            <w:r>
              <w:rPr>
                <w:rFonts w:ascii="Calibri Light" w:hAnsi="Calibri Light"/>
                <w:color w:val="000000" w:themeColor="text1"/>
              </w:rPr>
              <w:t>Child’s name</w:t>
            </w:r>
          </w:p>
        </w:tc>
        <w:tc>
          <w:tcPr>
            <w:tcW w:w="6509" w:type="dxa"/>
            <w:gridSpan w:val="3"/>
            <w:vAlign w:val="center"/>
          </w:tcPr>
          <w:p w14:paraId="665E5C52" w14:textId="77777777" w:rsidR="00E65D08" w:rsidRPr="00222BFE" w:rsidRDefault="00E65D08" w:rsidP="00F47DC2">
            <w:pPr>
              <w:rPr>
                <w:rFonts w:asciiTheme="majorHAnsi" w:hAnsiTheme="majorHAnsi"/>
                <w:sz w:val="40"/>
                <w:szCs w:val="40"/>
              </w:rPr>
            </w:pPr>
          </w:p>
        </w:tc>
      </w:tr>
      <w:tr w:rsidR="00E65D08" w:rsidRPr="00222BFE" w14:paraId="3FAF2B70" w14:textId="77777777" w:rsidTr="00F47DC2">
        <w:trPr>
          <w:trHeight w:val="488"/>
        </w:trPr>
        <w:tc>
          <w:tcPr>
            <w:tcW w:w="2864" w:type="dxa"/>
            <w:shd w:val="clear" w:color="auto" w:fill="F2F2F2" w:themeFill="background1" w:themeFillShade="F2"/>
            <w:vAlign w:val="center"/>
          </w:tcPr>
          <w:p w14:paraId="5EB6EB6C" w14:textId="77777777" w:rsidR="00E65D08" w:rsidRPr="00E17180" w:rsidRDefault="00E65D08" w:rsidP="00F47DC2">
            <w:pPr>
              <w:rPr>
                <w:rFonts w:ascii="Calibri Light" w:hAnsi="Calibri Light"/>
                <w:strike/>
                <w:color w:val="000000" w:themeColor="text1"/>
              </w:rPr>
            </w:pPr>
            <w:r>
              <w:rPr>
                <w:rFonts w:ascii="Calibri Light" w:hAnsi="Calibri Light"/>
                <w:color w:val="000000" w:themeColor="text1"/>
              </w:rPr>
              <w:lastRenderedPageBreak/>
              <w:t>Parent/Guardian</w:t>
            </w:r>
            <w:r w:rsidRPr="00BF3E7C">
              <w:rPr>
                <w:rFonts w:ascii="Calibri Light" w:hAnsi="Calibri Light"/>
                <w:color w:val="000000" w:themeColor="text1"/>
              </w:rPr>
              <w:t xml:space="preserve"> </w:t>
            </w:r>
            <w:r>
              <w:rPr>
                <w:rFonts w:ascii="Calibri Light" w:hAnsi="Calibri Light"/>
                <w:color w:val="000000" w:themeColor="text1"/>
              </w:rPr>
              <w:t>1 n</w:t>
            </w:r>
            <w:r w:rsidRPr="00BF3E7C">
              <w:rPr>
                <w:rFonts w:ascii="Calibri Light" w:hAnsi="Calibri Light"/>
                <w:color w:val="000000" w:themeColor="text1"/>
              </w:rPr>
              <w:t>ame</w:t>
            </w:r>
          </w:p>
        </w:tc>
        <w:tc>
          <w:tcPr>
            <w:tcW w:w="4290" w:type="dxa"/>
            <w:vAlign w:val="center"/>
          </w:tcPr>
          <w:p w14:paraId="2A727F87" w14:textId="77777777" w:rsidR="00E65D08" w:rsidRPr="00222BFE" w:rsidRDefault="00E65D08" w:rsidP="00F47DC2">
            <w:pPr>
              <w:rPr>
                <w:rFonts w:asciiTheme="majorHAnsi" w:hAnsiTheme="majorHAnsi"/>
                <w:sz w:val="40"/>
                <w:szCs w:val="40"/>
              </w:rPr>
            </w:pPr>
          </w:p>
        </w:tc>
        <w:tc>
          <w:tcPr>
            <w:tcW w:w="688" w:type="dxa"/>
            <w:shd w:val="clear" w:color="auto" w:fill="F2F2F2" w:themeFill="background1" w:themeFillShade="F2"/>
            <w:vAlign w:val="center"/>
          </w:tcPr>
          <w:p w14:paraId="05932A19" w14:textId="77777777" w:rsidR="00E65D08" w:rsidRPr="00222BFE" w:rsidRDefault="00E65D08" w:rsidP="00F47DC2">
            <w:pPr>
              <w:rPr>
                <w:rFonts w:asciiTheme="majorHAnsi" w:hAnsiTheme="majorHAnsi"/>
                <w:sz w:val="40"/>
                <w:szCs w:val="40"/>
              </w:rPr>
            </w:pPr>
            <w:r w:rsidRPr="00222BFE">
              <w:rPr>
                <w:rFonts w:ascii="Calibri Light" w:hAnsi="Calibri Light"/>
                <w:color w:val="000000" w:themeColor="text1"/>
              </w:rPr>
              <w:t>Date</w:t>
            </w:r>
          </w:p>
        </w:tc>
        <w:tc>
          <w:tcPr>
            <w:tcW w:w="1531" w:type="dxa"/>
          </w:tcPr>
          <w:p w14:paraId="79C2C291" w14:textId="77777777" w:rsidR="00E65D08" w:rsidRPr="00222BFE" w:rsidRDefault="00E65D08" w:rsidP="00F47DC2">
            <w:pPr>
              <w:rPr>
                <w:rFonts w:asciiTheme="majorHAnsi" w:hAnsiTheme="majorHAnsi"/>
                <w:sz w:val="40"/>
                <w:szCs w:val="40"/>
              </w:rPr>
            </w:pPr>
          </w:p>
        </w:tc>
      </w:tr>
      <w:tr w:rsidR="00E65D08" w:rsidRPr="00222BFE" w14:paraId="6612FC56" w14:textId="77777777" w:rsidTr="00F47DC2">
        <w:trPr>
          <w:trHeight w:val="488"/>
        </w:trPr>
        <w:tc>
          <w:tcPr>
            <w:tcW w:w="2864" w:type="dxa"/>
            <w:shd w:val="clear" w:color="auto" w:fill="F2F2F2" w:themeFill="background1" w:themeFillShade="F2"/>
            <w:vAlign w:val="center"/>
          </w:tcPr>
          <w:p w14:paraId="3E223DC8" w14:textId="77777777" w:rsidR="00E65D08" w:rsidRPr="00222BFE" w:rsidRDefault="00E65D08" w:rsidP="00F47DC2">
            <w:pPr>
              <w:rPr>
                <w:rFonts w:asciiTheme="majorHAnsi" w:hAnsiTheme="majorHAnsi"/>
                <w:sz w:val="40"/>
                <w:szCs w:val="40"/>
              </w:rPr>
            </w:pPr>
            <w:r>
              <w:rPr>
                <w:rFonts w:ascii="Calibri Light" w:hAnsi="Calibri Light"/>
                <w:color w:val="000000" w:themeColor="text1"/>
              </w:rPr>
              <w:t>Parent/Guardian</w:t>
            </w:r>
            <w:r w:rsidRPr="00BF3E7C">
              <w:rPr>
                <w:rFonts w:ascii="Calibri Light" w:hAnsi="Calibri Light"/>
                <w:color w:val="000000" w:themeColor="text1"/>
              </w:rPr>
              <w:t xml:space="preserve"> </w:t>
            </w:r>
            <w:r>
              <w:rPr>
                <w:rFonts w:ascii="Calibri Light" w:hAnsi="Calibri Light"/>
                <w:color w:val="000000" w:themeColor="text1"/>
              </w:rPr>
              <w:t>1 s</w:t>
            </w:r>
            <w:r w:rsidRPr="00222BFE">
              <w:rPr>
                <w:rFonts w:ascii="Calibri Light" w:hAnsi="Calibri Light"/>
                <w:color w:val="000000" w:themeColor="text1"/>
              </w:rPr>
              <w:t>ignature</w:t>
            </w:r>
          </w:p>
        </w:tc>
        <w:tc>
          <w:tcPr>
            <w:tcW w:w="6509" w:type="dxa"/>
            <w:gridSpan w:val="3"/>
            <w:shd w:val="clear" w:color="auto" w:fill="FFFFFF" w:themeFill="background1"/>
            <w:vAlign w:val="center"/>
          </w:tcPr>
          <w:p w14:paraId="42A8F02E" w14:textId="77777777" w:rsidR="00E65D08" w:rsidRPr="00222BFE" w:rsidRDefault="00E65D08" w:rsidP="00F47DC2">
            <w:pPr>
              <w:rPr>
                <w:rFonts w:asciiTheme="majorHAnsi" w:hAnsiTheme="majorHAnsi"/>
                <w:sz w:val="40"/>
                <w:szCs w:val="40"/>
              </w:rPr>
            </w:pPr>
          </w:p>
        </w:tc>
      </w:tr>
      <w:tr w:rsidR="00E65D08" w:rsidRPr="00222BFE" w14:paraId="40231C69" w14:textId="77777777" w:rsidTr="00F47DC2">
        <w:trPr>
          <w:trHeight w:val="488"/>
        </w:trPr>
        <w:tc>
          <w:tcPr>
            <w:tcW w:w="2864" w:type="dxa"/>
            <w:shd w:val="clear" w:color="auto" w:fill="F2F2F2" w:themeFill="background1" w:themeFillShade="F2"/>
            <w:vAlign w:val="center"/>
          </w:tcPr>
          <w:p w14:paraId="0167511A" w14:textId="77777777" w:rsidR="00E65D08" w:rsidRPr="00E17180" w:rsidRDefault="00E65D08" w:rsidP="00F47DC2">
            <w:pPr>
              <w:rPr>
                <w:rFonts w:ascii="Calibri Light" w:hAnsi="Calibri Light"/>
                <w:strike/>
                <w:color w:val="000000" w:themeColor="text1"/>
              </w:rPr>
            </w:pPr>
            <w:r>
              <w:rPr>
                <w:rFonts w:ascii="Calibri Light" w:hAnsi="Calibri Light"/>
                <w:color w:val="000000" w:themeColor="text1"/>
              </w:rPr>
              <w:t>Parent/Guardian</w:t>
            </w:r>
            <w:r w:rsidRPr="00BF3E7C">
              <w:rPr>
                <w:rFonts w:ascii="Calibri Light" w:hAnsi="Calibri Light"/>
                <w:color w:val="000000" w:themeColor="text1"/>
              </w:rPr>
              <w:t xml:space="preserve"> </w:t>
            </w:r>
            <w:r>
              <w:rPr>
                <w:rFonts w:ascii="Calibri Light" w:hAnsi="Calibri Light"/>
                <w:color w:val="000000" w:themeColor="text1"/>
              </w:rPr>
              <w:t>2 n</w:t>
            </w:r>
            <w:r w:rsidRPr="00BF3E7C">
              <w:rPr>
                <w:rFonts w:ascii="Calibri Light" w:hAnsi="Calibri Light"/>
                <w:color w:val="000000" w:themeColor="text1"/>
              </w:rPr>
              <w:t>ame</w:t>
            </w:r>
          </w:p>
        </w:tc>
        <w:tc>
          <w:tcPr>
            <w:tcW w:w="4290" w:type="dxa"/>
            <w:vAlign w:val="center"/>
          </w:tcPr>
          <w:p w14:paraId="739F0E76" w14:textId="77777777" w:rsidR="00E65D08" w:rsidRPr="00222BFE" w:rsidRDefault="00E65D08" w:rsidP="00F47DC2">
            <w:pPr>
              <w:rPr>
                <w:rFonts w:asciiTheme="majorHAnsi" w:hAnsiTheme="majorHAnsi"/>
                <w:sz w:val="40"/>
                <w:szCs w:val="40"/>
              </w:rPr>
            </w:pPr>
          </w:p>
        </w:tc>
        <w:tc>
          <w:tcPr>
            <w:tcW w:w="688" w:type="dxa"/>
            <w:shd w:val="clear" w:color="auto" w:fill="F2F2F2" w:themeFill="background1" w:themeFillShade="F2"/>
            <w:vAlign w:val="center"/>
          </w:tcPr>
          <w:p w14:paraId="37FAB1AA" w14:textId="77777777" w:rsidR="00E65D08" w:rsidRPr="00222BFE" w:rsidRDefault="00E65D08" w:rsidP="00F47DC2">
            <w:pPr>
              <w:rPr>
                <w:rFonts w:asciiTheme="majorHAnsi" w:hAnsiTheme="majorHAnsi"/>
                <w:sz w:val="40"/>
                <w:szCs w:val="40"/>
              </w:rPr>
            </w:pPr>
            <w:r w:rsidRPr="00222BFE">
              <w:rPr>
                <w:rFonts w:ascii="Calibri Light" w:hAnsi="Calibri Light"/>
                <w:color w:val="000000" w:themeColor="text1"/>
              </w:rPr>
              <w:t>Date</w:t>
            </w:r>
          </w:p>
        </w:tc>
        <w:tc>
          <w:tcPr>
            <w:tcW w:w="1531" w:type="dxa"/>
          </w:tcPr>
          <w:p w14:paraId="277EA23F" w14:textId="77777777" w:rsidR="00E65D08" w:rsidRPr="00222BFE" w:rsidRDefault="00E65D08" w:rsidP="00F47DC2">
            <w:pPr>
              <w:rPr>
                <w:rFonts w:asciiTheme="majorHAnsi" w:hAnsiTheme="majorHAnsi"/>
                <w:sz w:val="40"/>
                <w:szCs w:val="40"/>
              </w:rPr>
            </w:pPr>
          </w:p>
        </w:tc>
      </w:tr>
      <w:tr w:rsidR="00E65D08" w:rsidRPr="00222BFE" w14:paraId="1AC57CBA" w14:textId="77777777" w:rsidTr="00F47DC2">
        <w:trPr>
          <w:trHeight w:val="488"/>
        </w:trPr>
        <w:tc>
          <w:tcPr>
            <w:tcW w:w="2864" w:type="dxa"/>
            <w:shd w:val="clear" w:color="auto" w:fill="F2F2F2" w:themeFill="background1" w:themeFillShade="F2"/>
            <w:vAlign w:val="center"/>
          </w:tcPr>
          <w:p w14:paraId="1E05B39A" w14:textId="77777777" w:rsidR="00E65D08" w:rsidRPr="00222BFE" w:rsidRDefault="00E65D08" w:rsidP="00F47DC2">
            <w:pPr>
              <w:rPr>
                <w:rFonts w:asciiTheme="majorHAnsi" w:hAnsiTheme="majorHAnsi"/>
                <w:sz w:val="40"/>
                <w:szCs w:val="40"/>
              </w:rPr>
            </w:pPr>
            <w:r>
              <w:rPr>
                <w:rFonts w:ascii="Calibri Light" w:hAnsi="Calibri Light"/>
                <w:color w:val="000000" w:themeColor="text1"/>
              </w:rPr>
              <w:t>Parent/Guardian</w:t>
            </w:r>
            <w:r w:rsidRPr="00BF3E7C">
              <w:rPr>
                <w:rFonts w:ascii="Calibri Light" w:hAnsi="Calibri Light"/>
                <w:color w:val="000000" w:themeColor="text1"/>
              </w:rPr>
              <w:t xml:space="preserve"> </w:t>
            </w:r>
            <w:r>
              <w:rPr>
                <w:rFonts w:ascii="Calibri Light" w:hAnsi="Calibri Light"/>
                <w:color w:val="000000" w:themeColor="text1"/>
              </w:rPr>
              <w:t>2 s</w:t>
            </w:r>
            <w:r w:rsidRPr="00222BFE">
              <w:rPr>
                <w:rFonts w:ascii="Calibri Light" w:hAnsi="Calibri Light"/>
                <w:color w:val="000000" w:themeColor="text1"/>
              </w:rPr>
              <w:t>ignature</w:t>
            </w:r>
          </w:p>
        </w:tc>
        <w:tc>
          <w:tcPr>
            <w:tcW w:w="6509" w:type="dxa"/>
            <w:gridSpan w:val="3"/>
            <w:shd w:val="clear" w:color="auto" w:fill="FFFFFF" w:themeFill="background1"/>
            <w:vAlign w:val="center"/>
          </w:tcPr>
          <w:p w14:paraId="5BC7CB0C" w14:textId="77777777" w:rsidR="00E65D08" w:rsidRPr="00222BFE" w:rsidRDefault="00E65D08" w:rsidP="00F47DC2">
            <w:pPr>
              <w:rPr>
                <w:rFonts w:asciiTheme="majorHAnsi" w:hAnsiTheme="majorHAnsi"/>
                <w:sz w:val="40"/>
                <w:szCs w:val="40"/>
              </w:rPr>
            </w:pPr>
          </w:p>
        </w:tc>
      </w:tr>
    </w:tbl>
    <w:p w14:paraId="254EBE98" w14:textId="77777777" w:rsidR="00E65D08" w:rsidRDefault="00E65D08" w:rsidP="00E65D08">
      <w:pPr>
        <w:spacing w:after="0" w:line="360" w:lineRule="auto"/>
        <w:rPr>
          <w:rFonts w:cs="Calibri"/>
        </w:rPr>
      </w:pPr>
    </w:p>
    <w:tbl>
      <w:tblPr>
        <w:tblStyle w:val="TableGrid"/>
        <w:tblW w:w="9385" w:type="dxa"/>
        <w:tblInd w:w="-34" w:type="dxa"/>
        <w:tblLook w:val="04A0" w:firstRow="1" w:lastRow="0" w:firstColumn="1" w:lastColumn="0" w:noHBand="0" w:noVBand="1"/>
      </w:tblPr>
      <w:tblGrid>
        <w:gridCol w:w="2864"/>
        <w:gridCol w:w="4291"/>
        <w:gridCol w:w="750"/>
        <w:gridCol w:w="1480"/>
      </w:tblGrid>
      <w:tr w:rsidR="00E65D08" w:rsidRPr="00222BFE" w14:paraId="5A48EA98" w14:textId="77777777" w:rsidTr="00F47DC2">
        <w:trPr>
          <w:trHeight w:val="488"/>
        </w:trPr>
        <w:tc>
          <w:tcPr>
            <w:tcW w:w="2864" w:type="dxa"/>
            <w:shd w:val="clear" w:color="auto" w:fill="F2F2F2" w:themeFill="background1" w:themeFillShade="F2"/>
            <w:vAlign w:val="center"/>
          </w:tcPr>
          <w:p w14:paraId="58F28A95" w14:textId="77777777" w:rsidR="00E65D08" w:rsidRPr="00222BFE" w:rsidRDefault="00E65D08" w:rsidP="00F47DC2">
            <w:pPr>
              <w:rPr>
                <w:rFonts w:asciiTheme="majorHAnsi" w:hAnsiTheme="majorHAnsi"/>
                <w:sz w:val="40"/>
                <w:szCs w:val="40"/>
              </w:rPr>
            </w:pPr>
            <w:r w:rsidRPr="00222BFE">
              <w:rPr>
                <w:rFonts w:ascii="Calibri Light" w:hAnsi="Calibri Light"/>
                <w:color w:val="000000" w:themeColor="text1"/>
              </w:rPr>
              <w:t xml:space="preserve">Nominated </w:t>
            </w:r>
            <w:r>
              <w:rPr>
                <w:rFonts w:ascii="Calibri Light" w:hAnsi="Calibri Light"/>
                <w:color w:val="000000" w:themeColor="text1"/>
              </w:rPr>
              <w:t>s</w:t>
            </w:r>
            <w:r w:rsidRPr="00222BFE">
              <w:rPr>
                <w:rFonts w:ascii="Calibri Light" w:hAnsi="Calibri Light"/>
                <w:color w:val="000000" w:themeColor="text1"/>
              </w:rPr>
              <w:t>upervisor</w:t>
            </w:r>
            <w:r>
              <w:rPr>
                <w:rFonts w:ascii="Calibri Light" w:hAnsi="Calibri Light"/>
                <w:color w:val="000000" w:themeColor="text1"/>
              </w:rPr>
              <w:t xml:space="preserve"> name</w:t>
            </w:r>
          </w:p>
        </w:tc>
        <w:tc>
          <w:tcPr>
            <w:tcW w:w="4291" w:type="dxa"/>
            <w:vAlign w:val="center"/>
          </w:tcPr>
          <w:p w14:paraId="6BBB6D43" w14:textId="77777777" w:rsidR="00E65D08" w:rsidRPr="00222BFE" w:rsidRDefault="00E65D08" w:rsidP="00F47DC2">
            <w:pPr>
              <w:rPr>
                <w:rFonts w:asciiTheme="majorHAnsi" w:hAnsiTheme="majorHAnsi"/>
                <w:sz w:val="40"/>
                <w:szCs w:val="40"/>
              </w:rPr>
            </w:pPr>
          </w:p>
        </w:tc>
        <w:tc>
          <w:tcPr>
            <w:tcW w:w="750" w:type="dxa"/>
            <w:shd w:val="clear" w:color="auto" w:fill="F2F2F2" w:themeFill="background1" w:themeFillShade="F2"/>
            <w:vAlign w:val="center"/>
          </w:tcPr>
          <w:p w14:paraId="105B9C34" w14:textId="77777777" w:rsidR="00E65D08" w:rsidRPr="00222BFE" w:rsidRDefault="00E65D08" w:rsidP="00F47DC2">
            <w:pPr>
              <w:rPr>
                <w:rFonts w:asciiTheme="majorHAnsi" w:hAnsiTheme="majorHAnsi"/>
                <w:sz w:val="40"/>
                <w:szCs w:val="40"/>
              </w:rPr>
            </w:pPr>
            <w:r w:rsidRPr="00222BFE">
              <w:rPr>
                <w:rFonts w:ascii="Calibri Light" w:hAnsi="Calibri Light"/>
                <w:color w:val="000000" w:themeColor="text1"/>
              </w:rPr>
              <w:t>Date</w:t>
            </w:r>
          </w:p>
        </w:tc>
        <w:tc>
          <w:tcPr>
            <w:tcW w:w="1480" w:type="dxa"/>
          </w:tcPr>
          <w:p w14:paraId="258429EB" w14:textId="77777777" w:rsidR="00E65D08" w:rsidRPr="00222BFE" w:rsidRDefault="00E65D08" w:rsidP="00F47DC2">
            <w:pPr>
              <w:rPr>
                <w:rFonts w:asciiTheme="majorHAnsi" w:hAnsiTheme="majorHAnsi"/>
                <w:sz w:val="40"/>
                <w:szCs w:val="40"/>
              </w:rPr>
            </w:pPr>
          </w:p>
        </w:tc>
      </w:tr>
      <w:tr w:rsidR="00E65D08" w:rsidRPr="00440516" w14:paraId="1141AB3B" w14:textId="77777777" w:rsidTr="00F47DC2">
        <w:trPr>
          <w:trHeight w:val="488"/>
        </w:trPr>
        <w:tc>
          <w:tcPr>
            <w:tcW w:w="2864" w:type="dxa"/>
            <w:shd w:val="clear" w:color="auto" w:fill="F2F2F2" w:themeFill="background1" w:themeFillShade="F2"/>
            <w:vAlign w:val="center"/>
          </w:tcPr>
          <w:p w14:paraId="3A5CBB56" w14:textId="77777777" w:rsidR="00E65D08" w:rsidRPr="00440516" w:rsidRDefault="00E65D08" w:rsidP="00F47DC2">
            <w:pPr>
              <w:spacing w:before="80" w:after="80"/>
              <w:rPr>
                <w:rFonts w:asciiTheme="majorHAnsi" w:hAnsiTheme="majorHAnsi"/>
                <w:sz w:val="40"/>
                <w:szCs w:val="40"/>
              </w:rPr>
            </w:pPr>
            <w:r w:rsidRPr="00222BFE">
              <w:rPr>
                <w:rFonts w:ascii="Calibri Light" w:hAnsi="Calibri Light"/>
                <w:color w:val="000000" w:themeColor="text1"/>
              </w:rPr>
              <w:t xml:space="preserve">Nominated </w:t>
            </w:r>
            <w:r>
              <w:rPr>
                <w:rFonts w:ascii="Calibri Light" w:hAnsi="Calibri Light"/>
                <w:color w:val="000000" w:themeColor="text1"/>
              </w:rPr>
              <w:t>s</w:t>
            </w:r>
            <w:r w:rsidRPr="00222BFE">
              <w:rPr>
                <w:rFonts w:ascii="Calibri Light" w:hAnsi="Calibri Light"/>
                <w:color w:val="000000" w:themeColor="text1"/>
              </w:rPr>
              <w:t>upervisor</w:t>
            </w:r>
            <w:r>
              <w:rPr>
                <w:rFonts w:ascii="Calibri Light" w:hAnsi="Calibri Light"/>
                <w:color w:val="000000" w:themeColor="text1"/>
              </w:rPr>
              <w:t xml:space="preserve"> s</w:t>
            </w:r>
            <w:r w:rsidRPr="00222BFE">
              <w:rPr>
                <w:rFonts w:ascii="Calibri Light" w:hAnsi="Calibri Light"/>
                <w:color w:val="000000" w:themeColor="text1"/>
              </w:rPr>
              <w:t>ignature</w:t>
            </w:r>
          </w:p>
        </w:tc>
        <w:tc>
          <w:tcPr>
            <w:tcW w:w="6521" w:type="dxa"/>
            <w:gridSpan w:val="3"/>
          </w:tcPr>
          <w:p w14:paraId="128B9E39" w14:textId="77777777" w:rsidR="00E65D08" w:rsidRPr="00440516" w:rsidRDefault="00E65D08" w:rsidP="00F47DC2">
            <w:pPr>
              <w:rPr>
                <w:rFonts w:asciiTheme="majorHAnsi" w:hAnsiTheme="majorHAnsi"/>
                <w:sz w:val="40"/>
                <w:szCs w:val="40"/>
              </w:rPr>
            </w:pPr>
          </w:p>
        </w:tc>
      </w:tr>
    </w:tbl>
    <w:p w14:paraId="1F52A497" w14:textId="77777777" w:rsidR="00E65D08" w:rsidRDefault="00E65D08" w:rsidP="00E65D08">
      <w:pPr>
        <w:overflowPunct w:val="0"/>
        <w:autoSpaceDE w:val="0"/>
        <w:autoSpaceDN w:val="0"/>
        <w:adjustRightInd w:val="0"/>
        <w:spacing w:after="0" w:line="360" w:lineRule="auto"/>
        <w:rPr>
          <w:rFonts w:ascii="Calibri" w:hAnsi="Calibri" w:cs="Calibri"/>
          <w:i/>
          <w:iCs/>
        </w:rPr>
      </w:pPr>
    </w:p>
    <w:p w14:paraId="40810A80" w14:textId="77777777" w:rsidR="00E65D08" w:rsidRPr="0008271D" w:rsidRDefault="00E65D08" w:rsidP="00E65D08">
      <w:pPr>
        <w:spacing w:line="280" w:lineRule="exact"/>
        <w:rPr>
          <w:rFonts w:ascii="Calibri Light" w:hAnsi="Calibri Light" w:cs="Calibri"/>
          <w:color w:val="000000" w:themeColor="text1"/>
          <w:lang w:val="en-US"/>
        </w:rPr>
      </w:pPr>
      <w:r w:rsidRPr="00E57F0A">
        <w:rPr>
          <w:rFonts w:ascii="Calibri Light" w:hAnsi="Calibri Light" w:cs="Calibri"/>
          <w:color w:val="000000" w:themeColor="text1"/>
        </w:rPr>
        <w:t xml:space="preserve">Please list what skills </w:t>
      </w:r>
      <w:r w:rsidRPr="00E57F0A">
        <w:rPr>
          <w:rFonts w:ascii="Calibri Light" w:hAnsi="Calibri Light" w:cs="Calibri"/>
          <w:color w:val="000000" w:themeColor="text1"/>
          <w:lang w:val="en-US"/>
        </w:rPr>
        <w:t>talents, interest and culture that you and your family (not forgetting grandparents) are able to share with the Service.</w:t>
      </w:r>
    </w:p>
    <w:p w14:paraId="43690F7F" w14:textId="030D4FA7" w:rsidR="002944AD" w:rsidRPr="00C15877" w:rsidRDefault="002944AD" w:rsidP="00CE547D">
      <w:pPr>
        <w:spacing w:before="60" w:after="120" w:line="360" w:lineRule="auto"/>
        <w:rPr>
          <w:rFonts w:ascii="Calibri Light" w:hAnsi="Calibri Light"/>
          <w:color w:val="404040" w:themeColor="text1" w:themeTint="BF"/>
          <w:sz w:val="24"/>
          <w:szCs w:val="24"/>
        </w:rPr>
      </w:pPr>
    </w:p>
    <w:sectPr w:rsidR="002944AD" w:rsidRPr="00C15877" w:rsidSect="00471513">
      <w:type w:val="continuous"/>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A331" w14:textId="77777777" w:rsidR="00DC1F3C" w:rsidRDefault="00DC1F3C" w:rsidP="004946DE">
      <w:pPr>
        <w:spacing w:after="0" w:line="240" w:lineRule="auto"/>
      </w:pPr>
      <w:r>
        <w:separator/>
      </w:r>
    </w:p>
  </w:endnote>
  <w:endnote w:type="continuationSeparator" w:id="0">
    <w:p w14:paraId="1C524615" w14:textId="77777777" w:rsidR="00DC1F3C" w:rsidRDefault="00DC1F3C" w:rsidP="004946DE">
      <w:pPr>
        <w:spacing w:after="0" w:line="240" w:lineRule="auto"/>
      </w:pPr>
      <w:r>
        <w:continuationSeparator/>
      </w:r>
    </w:p>
  </w:endnote>
  <w:endnote w:type="continuationNotice" w:id="1">
    <w:p w14:paraId="01D63FE0" w14:textId="77777777" w:rsidR="00DC1F3C" w:rsidRDefault="00DC1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7695554"/>
      <w:docPartObj>
        <w:docPartGallery w:val="Page Numbers (Bottom of Page)"/>
        <w:docPartUnique/>
      </w:docPartObj>
    </w:sdtPr>
    <w:sdtEndPr>
      <w:rPr>
        <w:rStyle w:val="PageNumber"/>
      </w:rPr>
    </w:sdtEndPr>
    <w:sdtContent>
      <w:p w14:paraId="58B6AC1B" w14:textId="4E05A891" w:rsidR="00FA2F27" w:rsidRDefault="00FA2F27" w:rsidP="005F073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530A15" w14:textId="77777777" w:rsidR="00FA2F27" w:rsidRDefault="00FA2F27" w:rsidP="00BF59B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7723062"/>
      <w:docPartObj>
        <w:docPartGallery w:val="Page Numbers (Bottom of Page)"/>
        <w:docPartUnique/>
      </w:docPartObj>
    </w:sdtPr>
    <w:sdtEndPr>
      <w:rPr>
        <w:rStyle w:val="PageNumber"/>
      </w:rPr>
    </w:sdtEndPr>
    <w:sdtContent>
      <w:p w14:paraId="0501331B" w14:textId="676C460B" w:rsidR="00FA2F27" w:rsidRDefault="00FA2F27" w:rsidP="005F073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0036370A" w14:textId="25CB855C" w:rsidR="00FA2F27" w:rsidRDefault="00D15103" w:rsidP="00BF59B9">
    <w:pPr>
      <w:pStyle w:val="Footer"/>
      <w:ind w:firstLine="360"/>
    </w:pPr>
    <w:r w:rsidRPr="009042A1">
      <w:rPr>
        <w:noProof/>
        <w:color w:val="70AC3D"/>
        <w:lang w:val="en-US"/>
      </w:rPr>
      <w:drawing>
        <wp:anchor distT="0" distB="0" distL="114300" distR="114300" simplePos="0" relativeHeight="251658243" behindDoc="1" locked="0" layoutInCell="1" allowOverlap="1" wp14:anchorId="1F16C646" wp14:editId="2B08D946">
          <wp:simplePos x="0" y="0"/>
          <wp:positionH relativeFrom="column">
            <wp:posOffset>4564966</wp:posOffset>
          </wp:positionH>
          <wp:positionV relativeFrom="paragraph">
            <wp:posOffset>-63305</wp:posOffset>
          </wp:positionV>
          <wp:extent cx="1496514" cy="342900"/>
          <wp:effectExtent l="0" t="0" r="2540" b="0"/>
          <wp:wrapNone/>
          <wp:docPr id="540562771" name="Picture 54056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00C47F54">
      <w:rPr>
        <w:rFonts w:ascii="Calibri Light" w:hAnsi="Calibri Light"/>
        <w:color w:val="16A6C6"/>
        <w:sz w:val="18"/>
        <w:szCs w:val="18"/>
      </w:rPr>
      <w:t xml:space="preserve">Wonder World Childcare Kindergarten Family Handbook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E5A3" w14:textId="77777777" w:rsidR="00DC1F3C" w:rsidRDefault="00DC1F3C" w:rsidP="004946DE">
      <w:pPr>
        <w:spacing w:after="0" w:line="240" w:lineRule="auto"/>
      </w:pPr>
      <w:r>
        <w:separator/>
      </w:r>
    </w:p>
  </w:footnote>
  <w:footnote w:type="continuationSeparator" w:id="0">
    <w:p w14:paraId="45E07E82" w14:textId="77777777" w:rsidR="00DC1F3C" w:rsidRDefault="00DC1F3C" w:rsidP="004946DE">
      <w:pPr>
        <w:spacing w:after="0" w:line="240" w:lineRule="auto"/>
      </w:pPr>
      <w:r>
        <w:continuationSeparator/>
      </w:r>
    </w:p>
  </w:footnote>
  <w:footnote w:type="continuationNotice" w:id="1">
    <w:p w14:paraId="5C81C632" w14:textId="77777777" w:rsidR="00DC1F3C" w:rsidRDefault="00DC1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7CBE" w14:textId="77777777" w:rsidR="00FA2F27" w:rsidRDefault="00C903F6">
    <w:pPr>
      <w:pStyle w:val="Header"/>
    </w:pPr>
    <w:sdt>
      <w:sdtPr>
        <w:id w:val="-458493245"/>
        <w:temporary/>
        <w:showingPlcHdr/>
      </w:sdtPr>
      <w:sdtEndPr/>
      <w:sdtContent>
        <w:r w:rsidR="00FA2F27">
          <w:t>[Type text]</w:t>
        </w:r>
      </w:sdtContent>
    </w:sdt>
    <w:r w:rsidR="00FA2F27">
      <w:ptab w:relativeTo="margin" w:alignment="center" w:leader="none"/>
    </w:r>
    <w:sdt>
      <w:sdtPr>
        <w:id w:val="-1994480834"/>
        <w:temporary/>
        <w:showingPlcHdr/>
      </w:sdtPr>
      <w:sdtEndPr/>
      <w:sdtContent>
        <w:r w:rsidR="00FA2F27">
          <w:t>[Type text]</w:t>
        </w:r>
      </w:sdtContent>
    </w:sdt>
    <w:r w:rsidR="00FA2F27">
      <w:ptab w:relativeTo="margin" w:alignment="right" w:leader="none"/>
    </w:r>
    <w:sdt>
      <w:sdtPr>
        <w:id w:val="-782730800"/>
        <w:temporary/>
        <w:showingPlcHdr/>
      </w:sdtPr>
      <w:sdtEndPr/>
      <w:sdtContent>
        <w:r w:rsidR="00FA2F27">
          <w:t>[Type text]</w:t>
        </w:r>
      </w:sdtContent>
    </w:sdt>
  </w:p>
  <w:p w14:paraId="31186BD4" w14:textId="77777777" w:rsidR="00FA2F27" w:rsidRDefault="00FA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C07A" w14:textId="192FFF81" w:rsidR="00FA2F27" w:rsidRDefault="00C47F54">
    <w:pPr>
      <w:pStyle w:val="Header"/>
    </w:pPr>
    <w:r w:rsidRPr="004F2C56">
      <w:rPr>
        <w:noProof/>
        <w:lang w:val="en-US"/>
      </w:rPr>
      <mc:AlternateContent>
        <mc:Choice Requires="wps">
          <w:drawing>
            <wp:anchor distT="0" distB="0" distL="114300" distR="114300" simplePos="0" relativeHeight="251658242" behindDoc="0" locked="0" layoutInCell="1" allowOverlap="1" wp14:anchorId="5879F1D7" wp14:editId="16B0DBDA">
              <wp:simplePos x="0" y="0"/>
              <wp:positionH relativeFrom="column">
                <wp:posOffset>-304801</wp:posOffset>
              </wp:positionH>
              <wp:positionV relativeFrom="paragraph">
                <wp:posOffset>-221615</wp:posOffset>
              </wp:positionV>
              <wp:extent cx="6950075"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95007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50A6CF0F" w14:textId="39ADF256" w:rsidR="00FA2F27" w:rsidRPr="00C47F54" w:rsidRDefault="00C47F54" w:rsidP="004F2C56">
                          <w:pPr>
                            <w:rPr>
                              <w:rFonts w:ascii="Calibri Light" w:hAnsi="Calibri Light"/>
                              <w:color w:val="FFFFFF" w:themeColor="background1"/>
                              <w:lang w:val="en-US"/>
                            </w:rPr>
                          </w:pPr>
                          <w:r>
                            <w:rPr>
                              <w:rFonts w:ascii="Calibri Light" w:hAnsi="Calibri Light"/>
                              <w:color w:val="FFFFFF" w:themeColor="background1"/>
                              <w:lang w:val="en-US"/>
                            </w:rPr>
                            <w:t>Wonder World Childcare Kindergarten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79F1D7" id="_x0000_t202" coordsize="21600,21600" o:spt="202" path="m,l,21600r21600,l21600,xe">
              <v:stroke joinstyle="miter"/>
              <v:path gradientshapeok="t" o:connecttype="rect"/>
            </v:shapetype>
            <v:shape id="Text Box 9" o:spid="_x0000_s1027" type="#_x0000_t202" style="position:absolute;margin-left:-24pt;margin-top:-17.45pt;width:547.2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" filled="f" stroked="f">
              <v:textbox>
                <w:txbxContent>
                  <w:p w14:paraId="50A6CF0F" w14:textId="39ADF256" w:rsidR="00FA2F27" w:rsidRPr="00C47F54" w:rsidRDefault="00C47F54" w:rsidP="004F2C56">
                    <w:pPr>
                      <w:rPr>
                        <w:rFonts w:ascii="Calibri Light" w:hAnsi="Calibri Light"/>
                        <w:color w:val="FFFFFF" w:themeColor="background1"/>
                        <w:lang w:val="en-US"/>
                      </w:rPr>
                    </w:pPr>
                    <w:r>
                      <w:rPr>
                        <w:rFonts w:ascii="Calibri Light" w:hAnsi="Calibri Light"/>
                        <w:color w:val="FFFFFF" w:themeColor="background1"/>
                        <w:lang w:val="en-US"/>
                      </w:rPr>
                      <w:t>Wonder World Childcare Kindergarten</w:t>
                    </w:r>
                  </w:p>
                </w:txbxContent>
              </v:textbox>
            </v:shape>
          </w:pict>
        </mc:Fallback>
      </mc:AlternateContent>
    </w:r>
    <w:r w:rsidR="00FA2F27" w:rsidRPr="004F2C56">
      <w:rPr>
        <w:noProof/>
        <w:lang w:val="en-US"/>
      </w:rPr>
      <mc:AlternateContent>
        <mc:Choice Requires="wps">
          <w:drawing>
            <wp:anchor distT="0" distB="0" distL="114300" distR="114300" simplePos="0" relativeHeight="251658240" behindDoc="0" locked="0" layoutInCell="1" allowOverlap="1" wp14:anchorId="769A62D1" wp14:editId="1BCDEEFA">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079CA98" w14:textId="77777777" w:rsidR="00FA2F27" w:rsidRPr="004A79B2" w:rsidRDefault="00FA2F27" w:rsidP="004F2C56">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A62D1" id="Rectangle 18" o:spid="_x0000_s1028"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" fillcolor="#16a6c6" stroked="f">
              <v:textbox>
                <w:txbxContent>
                  <w:p w14:paraId="4079CA98" w14:textId="77777777" w:rsidR="00FA2F27" w:rsidRPr="004A79B2" w:rsidRDefault="00FA2F27" w:rsidP="004F2C56">
                    <w:pPr>
                      <w:ind w:firstLine="720"/>
                      <w:rPr>
                        <w:rFonts w:ascii="Calibri Light" w:hAnsi="Calibri Light"/>
                        <w:color w:val="1EA3C0"/>
                        <w:szCs w:val="18"/>
                      </w:rPr>
                    </w:pPr>
                  </w:p>
                </w:txbxContent>
              </v:textbox>
              <w10:wrap type="through"/>
            </v:rect>
          </w:pict>
        </mc:Fallback>
      </mc:AlternateContent>
    </w:r>
    <w:r w:rsidR="00FA2F27" w:rsidRPr="004F2C56">
      <w:rPr>
        <w:noProof/>
        <w:lang w:val="en-US"/>
      </w:rPr>
      <mc:AlternateContent>
        <mc:Choice Requires="wps">
          <w:drawing>
            <wp:anchor distT="0" distB="0" distL="114300" distR="114300" simplePos="0" relativeHeight="251658241" behindDoc="0" locked="0" layoutInCell="1" allowOverlap="1" wp14:anchorId="4655BAD2" wp14:editId="67DEBB86">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154A05E" w14:textId="77777777" w:rsidR="00FA2F27" w:rsidRPr="00865E0A" w:rsidRDefault="00FA2F27" w:rsidP="004F2C56">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55BAD2" id="Text Box 20" o:spid="_x0000_s1029"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" fillcolor="#d9d9d9" stroked="f">
              <v:textbox>
                <w:txbxContent>
                  <w:p w14:paraId="0154A05E" w14:textId="77777777" w:rsidR="00FA2F27" w:rsidRPr="00865E0A" w:rsidRDefault="00FA2F27" w:rsidP="004F2C56">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7007"/>
    <w:multiLevelType w:val="hybridMultilevel"/>
    <w:tmpl w:val="D9B6C1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43708"/>
    <w:multiLevelType w:val="hybridMultilevel"/>
    <w:tmpl w:val="F4261F2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4652E9"/>
    <w:multiLevelType w:val="multilevel"/>
    <w:tmpl w:val="1B1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F2491"/>
    <w:multiLevelType w:val="hybridMultilevel"/>
    <w:tmpl w:val="10A8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5D73B0"/>
    <w:multiLevelType w:val="hybridMultilevel"/>
    <w:tmpl w:val="E2D48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290078"/>
    <w:multiLevelType w:val="hybridMultilevel"/>
    <w:tmpl w:val="2B945076"/>
    <w:lvl w:ilvl="0" w:tplc="C4266A3E">
      <w:start w:val="1"/>
      <w:numFmt w:val="decimal"/>
      <w:lvlText w:val="%1."/>
      <w:lvlJc w:val="left"/>
      <w:pPr>
        <w:ind w:left="825" w:hanging="465"/>
      </w:pPr>
      <w:rPr>
        <w:rFonts w:hint="default"/>
        <w:b/>
        <w:color w:val="7030A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407275"/>
    <w:multiLevelType w:val="hybridMultilevel"/>
    <w:tmpl w:val="FCF6260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36A1C"/>
    <w:multiLevelType w:val="hybridMultilevel"/>
    <w:tmpl w:val="259C2C3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8345A9"/>
    <w:multiLevelType w:val="hybridMultilevel"/>
    <w:tmpl w:val="6EF8943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D13A3"/>
    <w:multiLevelType w:val="hybridMultilevel"/>
    <w:tmpl w:val="15DE4C9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C56F2"/>
    <w:multiLevelType w:val="hybridMultilevel"/>
    <w:tmpl w:val="8FB459C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843F70"/>
    <w:multiLevelType w:val="multilevel"/>
    <w:tmpl w:val="CB9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52848"/>
    <w:multiLevelType w:val="hybridMultilevel"/>
    <w:tmpl w:val="FF286D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1E2D16"/>
    <w:multiLevelType w:val="hybridMultilevel"/>
    <w:tmpl w:val="C908B296"/>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8067B6"/>
    <w:multiLevelType w:val="hybridMultilevel"/>
    <w:tmpl w:val="48B0EC1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206749"/>
    <w:multiLevelType w:val="hybridMultilevel"/>
    <w:tmpl w:val="523ACF34"/>
    <w:lvl w:ilvl="0" w:tplc="66B248E2">
      <w:numFmt w:val="bullet"/>
      <w:lvlText w:val="•"/>
      <w:lvlJc w:val="left"/>
      <w:pPr>
        <w:ind w:left="408" w:hanging="360"/>
      </w:pPr>
      <w:rPr>
        <w:rFonts w:ascii="Calibri Light" w:eastAsiaTheme="minorEastAsia" w:hAnsi="Calibri Light"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39DA24B9"/>
    <w:multiLevelType w:val="hybridMultilevel"/>
    <w:tmpl w:val="C8329D22"/>
    <w:lvl w:ilvl="0" w:tplc="56D0BF12">
      <w:start w:val="1"/>
      <w:numFmt w:val="bullet"/>
      <w:lvlText w:val="•"/>
      <w:lvlJc w:val="left"/>
      <w:pPr>
        <w:ind w:left="360" w:hanging="360"/>
      </w:pPr>
      <w:rPr>
        <w:rFonts w:ascii="Cambria" w:hAnsi="Cambri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C25325"/>
    <w:multiLevelType w:val="hybridMultilevel"/>
    <w:tmpl w:val="DB48FC9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5D2046"/>
    <w:multiLevelType w:val="hybridMultilevel"/>
    <w:tmpl w:val="B3E015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431FE"/>
    <w:multiLevelType w:val="hybridMultilevel"/>
    <w:tmpl w:val="4562514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F06A20"/>
    <w:multiLevelType w:val="hybridMultilevel"/>
    <w:tmpl w:val="20BC576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2C72B5"/>
    <w:multiLevelType w:val="hybridMultilevel"/>
    <w:tmpl w:val="C480FA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25469"/>
    <w:multiLevelType w:val="multilevel"/>
    <w:tmpl w:val="F4C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30D46"/>
    <w:multiLevelType w:val="hybridMultilevel"/>
    <w:tmpl w:val="EECCD21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4B5C6F"/>
    <w:multiLevelType w:val="hybridMultilevel"/>
    <w:tmpl w:val="482C4B0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360" w:hanging="360"/>
      </w:pPr>
      <w:rPr>
        <w:rFonts w:ascii="Courier New" w:hAnsi="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26" w15:restartNumberingAfterBreak="0">
    <w:nsid w:val="6030676A"/>
    <w:multiLevelType w:val="hybridMultilevel"/>
    <w:tmpl w:val="365CBFB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9B4FC5"/>
    <w:multiLevelType w:val="hybridMultilevel"/>
    <w:tmpl w:val="F12E0628"/>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B83952"/>
    <w:multiLevelType w:val="hybridMultilevel"/>
    <w:tmpl w:val="A0A2FD5A"/>
    <w:lvl w:ilvl="0" w:tplc="66B248E2">
      <w:numFmt w:val="bullet"/>
      <w:lvlText w:val="•"/>
      <w:lvlJc w:val="left"/>
      <w:pPr>
        <w:ind w:left="360" w:hanging="360"/>
      </w:pPr>
      <w:rPr>
        <w:rFonts w:ascii="Calibri Light" w:eastAsiaTheme="minorEastAsia" w:hAnsi="Calibri Light" w:cstheme="minorBidi" w:hint="default"/>
        <w:sz w:val="24"/>
        <w:szCs w:val="24"/>
      </w:rPr>
    </w:lvl>
    <w:lvl w:ilvl="1" w:tplc="04090003" w:tentative="1">
      <w:start w:val="1"/>
      <w:numFmt w:val="bullet"/>
      <w:lvlText w:val="o"/>
      <w:lvlJc w:val="left"/>
      <w:pPr>
        <w:ind w:left="773" w:hanging="360"/>
      </w:pPr>
      <w:rPr>
        <w:rFonts w:ascii="Courier New" w:hAnsi="Courier New" w:cs="Courier New" w:hint="default"/>
      </w:rPr>
    </w:lvl>
    <w:lvl w:ilvl="2" w:tplc="04090005" w:tentative="1">
      <w:start w:val="1"/>
      <w:numFmt w:val="bullet"/>
      <w:lvlText w:val=""/>
      <w:lvlJc w:val="left"/>
      <w:pPr>
        <w:ind w:left="1493" w:hanging="360"/>
      </w:pPr>
      <w:rPr>
        <w:rFonts w:ascii="Wingdings" w:hAnsi="Wingdings" w:hint="default"/>
      </w:rPr>
    </w:lvl>
    <w:lvl w:ilvl="3" w:tplc="04090001" w:tentative="1">
      <w:start w:val="1"/>
      <w:numFmt w:val="bullet"/>
      <w:lvlText w:val=""/>
      <w:lvlJc w:val="left"/>
      <w:pPr>
        <w:ind w:left="2213" w:hanging="360"/>
      </w:pPr>
      <w:rPr>
        <w:rFonts w:ascii="Symbol" w:hAnsi="Symbol" w:hint="default"/>
      </w:rPr>
    </w:lvl>
    <w:lvl w:ilvl="4" w:tplc="04090003" w:tentative="1">
      <w:start w:val="1"/>
      <w:numFmt w:val="bullet"/>
      <w:lvlText w:val="o"/>
      <w:lvlJc w:val="left"/>
      <w:pPr>
        <w:ind w:left="2933" w:hanging="360"/>
      </w:pPr>
      <w:rPr>
        <w:rFonts w:ascii="Courier New" w:hAnsi="Courier New" w:cs="Courier New" w:hint="default"/>
      </w:rPr>
    </w:lvl>
    <w:lvl w:ilvl="5" w:tplc="04090005" w:tentative="1">
      <w:start w:val="1"/>
      <w:numFmt w:val="bullet"/>
      <w:lvlText w:val=""/>
      <w:lvlJc w:val="left"/>
      <w:pPr>
        <w:ind w:left="3653" w:hanging="360"/>
      </w:pPr>
      <w:rPr>
        <w:rFonts w:ascii="Wingdings" w:hAnsi="Wingdings" w:hint="default"/>
      </w:rPr>
    </w:lvl>
    <w:lvl w:ilvl="6" w:tplc="04090001" w:tentative="1">
      <w:start w:val="1"/>
      <w:numFmt w:val="bullet"/>
      <w:lvlText w:val=""/>
      <w:lvlJc w:val="left"/>
      <w:pPr>
        <w:ind w:left="4373" w:hanging="360"/>
      </w:pPr>
      <w:rPr>
        <w:rFonts w:ascii="Symbol" w:hAnsi="Symbol" w:hint="default"/>
      </w:rPr>
    </w:lvl>
    <w:lvl w:ilvl="7" w:tplc="04090003" w:tentative="1">
      <w:start w:val="1"/>
      <w:numFmt w:val="bullet"/>
      <w:lvlText w:val="o"/>
      <w:lvlJc w:val="left"/>
      <w:pPr>
        <w:ind w:left="5093" w:hanging="360"/>
      </w:pPr>
      <w:rPr>
        <w:rFonts w:ascii="Courier New" w:hAnsi="Courier New" w:cs="Courier New" w:hint="default"/>
      </w:rPr>
    </w:lvl>
    <w:lvl w:ilvl="8" w:tplc="04090005" w:tentative="1">
      <w:start w:val="1"/>
      <w:numFmt w:val="bullet"/>
      <w:lvlText w:val=""/>
      <w:lvlJc w:val="left"/>
      <w:pPr>
        <w:ind w:left="5813" w:hanging="360"/>
      </w:pPr>
      <w:rPr>
        <w:rFonts w:ascii="Wingdings" w:hAnsi="Wingdings" w:hint="default"/>
      </w:rPr>
    </w:lvl>
  </w:abstractNum>
  <w:abstractNum w:abstractNumId="29" w15:restartNumberingAfterBreak="0">
    <w:nsid w:val="6BE15C22"/>
    <w:multiLevelType w:val="hybridMultilevel"/>
    <w:tmpl w:val="016CCA44"/>
    <w:lvl w:ilvl="0" w:tplc="00000001">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F160194"/>
    <w:multiLevelType w:val="hybridMultilevel"/>
    <w:tmpl w:val="6DD645DC"/>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FC61CE"/>
    <w:multiLevelType w:val="hybridMultilevel"/>
    <w:tmpl w:val="B6E64544"/>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267F04"/>
    <w:multiLevelType w:val="hybridMultilevel"/>
    <w:tmpl w:val="1F86B5B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37570184">
    <w:abstractNumId w:val="15"/>
  </w:num>
  <w:num w:numId="2" w16cid:durableId="1227296694">
    <w:abstractNumId w:val="13"/>
  </w:num>
  <w:num w:numId="3" w16cid:durableId="924219573">
    <w:abstractNumId w:val="8"/>
  </w:num>
  <w:num w:numId="4" w16cid:durableId="1459645056">
    <w:abstractNumId w:val="18"/>
  </w:num>
  <w:num w:numId="5" w16cid:durableId="1406881862">
    <w:abstractNumId w:val="27"/>
  </w:num>
  <w:num w:numId="6" w16cid:durableId="1974406195">
    <w:abstractNumId w:val="24"/>
  </w:num>
  <w:num w:numId="7" w16cid:durableId="1651254520">
    <w:abstractNumId w:val="7"/>
  </w:num>
  <w:num w:numId="8" w16cid:durableId="544948080">
    <w:abstractNumId w:val="30"/>
  </w:num>
  <w:num w:numId="9" w16cid:durableId="104540164">
    <w:abstractNumId w:val="14"/>
  </w:num>
  <w:num w:numId="10" w16cid:durableId="1438910058">
    <w:abstractNumId w:val="26"/>
  </w:num>
  <w:num w:numId="11" w16cid:durableId="1584488376">
    <w:abstractNumId w:val="32"/>
  </w:num>
  <w:num w:numId="12" w16cid:durableId="1476874888">
    <w:abstractNumId w:val="1"/>
  </w:num>
  <w:num w:numId="13" w16cid:durableId="1733967725">
    <w:abstractNumId w:val="19"/>
  </w:num>
  <w:num w:numId="14" w16cid:durableId="1189761170">
    <w:abstractNumId w:val="16"/>
  </w:num>
  <w:num w:numId="15" w16cid:durableId="1602178962">
    <w:abstractNumId w:val="10"/>
  </w:num>
  <w:num w:numId="16" w16cid:durableId="1553730257">
    <w:abstractNumId w:val="28"/>
  </w:num>
  <w:num w:numId="17" w16cid:durableId="1742092628">
    <w:abstractNumId w:val="31"/>
  </w:num>
  <w:num w:numId="18" w16cid:durableId="1965035528">
    <w:abstractNumId w:val="9"/>
  </w:num>
  <w:num w:numId="19" w16cid:durableId="1451171615">
    <w:abstractNumId w:val="25"/>
  </w:num>
  <w:num w:numId="20" w16cid:durableId="78453800">
    <w:abstractNumId w:val="17"/>
  </w:num>
  <w:num w:numId="21" w16cid:durableId="1008097966">
    <w:abstractNumId w:val="29"/>
  </w:num>
  <w:num w:numId="22" w16cid:durableId="1206483610">
    <w:abstractNumId w:val="12"/>
  </w:num>
  <w:num w:numId="23" w16cid:durableId="1145851643">
    <w:abstractNumId w:val="21"/>
  </w:num>
  <w:num w:numId="24" w16cid:durableId="1652980457">
    <w:abstractNumId w:val="6"/>
  </w:num>
  <w:num w:numId="25" w16cid:durableId="1347252660">
    <w:abstractNumId w:val="20"/>
  </w:num>
  <w:num w:numId="26" w16cid:durableId="2086296073">
    <w:abstractNumId w:val="22"/>
  </w:num>
  <w:num w:numId="27" w16cid:durableId="156966158">
    <w:abstractNumId w:val="23"/>
  </w:num>
  <w:num w:numId="28" w16cid:durableId="1981307334">
    <w:abstractNumId w:val="11"/>
  </w:num>
  <w:num w:numId="29" w16cid:durableId="1905682388">
    <w:abstractNumId w:val="3"/>
  </w:num>
  <w:num w:numId="30" w16cid:durableId="154616411">
    <w:abstractNumId w:val="0"/>
  </w:num>
  <w:num w:numId="31" w16cid:durableId="531266850">
    <w:abstractNumId w:val="2"/>
  </w:num>
  <w:num w:numId="32" w16cid:durableId="1819616238">
    <w:abstractNumId w:val="4"/>
  </w:num>
  <w:num w:numId="33" w16cid:durableId="612514191">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1D"/>
    <w:rsid w:val="00000A92"/>
    <w:rsid w:val="00002349"/>
    <w:rsid w:val="00002697"/>
    <w:rsid w:val="00010156"/>
    <w:rsid w:val="00010329"/>
    <w:rsid w:val="00012589"/>
    <w:rsid w:val="00013896"/>
    <w:rsid w:val="000139FD"/>
    <w:rsid w:val="00013C6B"/>
    <w:rsid w:val="00021DF7"/>
    <w:rsid w:val="00023FC7"/>
    <w:rsid w:val="0002524D"/>
    <w:rsid w:val="00025857"/>
    <w:rsid w:val="00026115"/>
    <w:rsid w:val="0003294F"/>
    <w:rsid w:val="00032CF6"/>
    <w:rsid w:val="00036CC6"/>
    <w:rsid w:val="00037062"/>
    <w:rsid w:val="00037DF4"/>
    <w:rsid w:val="00037E2E"/>
    <w:rsid w:val="00045E07"/>
    <w:rsid w:val="00045F69"/>
    <w:rsid w:val="0004715F"/>
    <w:rsid w:val="00050199"/>
    <w:rsid w:val="00050DE5"/>
    <w:rsid w:val="00051070"/>
    <w:rsid w:val="00052AD8"/>
    <w:rsid w:val="00055D13"/>
    <w:rsid w:val="0005729C"/>
    <w:rsid w:val="00057763"/>
    <w:rsid w:val="00057AEF"/>
    <w:rsid w:val="0006513F"/>
    <w:rsid w:val="000652D9"/>
    <w:rsid w:val="0006568D"/>
    <w:rsid w:val="00065FA7"/>
    <w:rsid w:val="00071930"/>
    <w:rsid w:val="00071F66"/>
    <w:rsid w:val="00076767"/>
    <w:rsid w:val="00077013"/>
    <w:rsid w:val="00081BD6"/>
    <w:rsid w:val="000829B5"/>
    <w:rsid w:val="00082E40"/>
    <w:rsid w:val="00084C09"/>
    <w:rsid w:val="00085847"/>
    <w:rsid w:val="0008691C"/>
    <w:rsid w:val="000921C4"/>
    <w:rsid w:val="00092D41"/>
    <w:rsid w:val="00092E30"/>
    <w:rsid w:val="000934F7"/>
    <w:rsid w:val="000943C2"/>
    <w:rsid w:val="00094D5A"/>
    <w:rsid w:val="00095C66"/>
    <w:rsid w:val="00095CCB"/>
    <w:rsid w:val="00096390"/>
    <w:rsid w:val="000979D7"/>
    <w:rsid w:val="000A02E8"/>
    <w:rsid w:val="000A0474"/>
    <w:rsid w:val="000A109A"/>
    <w:rsid w:val="000A2374"/>
    <w:rsid w:val="000A57B4"/>
    <w:rsid w:val="000A6FBE"/>
    <w:rsid w:val="000A7891"/>
    <w:rsid w:val="000B164F"/>
    <w:rsid w:val="000B25AD"/>
    <w:rsid w:val="000B280B"/>
    <w:rsid w:val="000B46F7"/>
    <w:rsid w:val="000B4825"/>
    <w:rsid w:val="000B5071"/>
    <w:rsid w:val="000C0A77"/>
    <w:rsid w:val="000C479F"/>
    <w:rsid w:val="000C516D"/>
    <w:rsid w:val="000C519F"/>
    <w:rsid w:val="000C5625"/>
    <w:rsid w:val="000D67ED"/>
    <w:rsid w:val="000E3699"/>
    <w:rsid w:val="000E58BE"/>
    <w:rsid w:val="000E6238"/>
    <w:rsid w:val="000F0EA9"/>
    <w:rsid w:val="000F31DB"/>
    <w:rsid w:val="000F4060"/>
    <w:rsid w:val="000F546C"/>
    <w:rsid w:val="000F5D5B"/>
    <w:rsid w:val="00103F6F"/>
    <w:rsid w:val="00105960"/>
    <w:rsid w:val="00106F60"/>
    <w:rsid w:val="0011246F"/>
    <w:rsid w:val="00113779"/>
    <w:rsid w:val="001156A9"/>
    <w:rsid w:val="00116229"/>
    <w:rsid w:val="00116AD4"/>
    <w:rsid w:val="00125526"/>
    <w:rsid w:val="00125892"/>
    <w:rsid w:val="00134757"/>
    <w:rsid w:val="00140C9B"/>
    <w:rsid w:val="0014100D"/>
    <w:rsid w:val="00142F3F"/>
    <w:rsid w:val="00147705"/>
    <w:rsid w:val="001563AE"/>
    <w:rsid w:val="0015683A"/>
    <w:rsid w:val="00156E20"/>
    <w:rsid w:val="00162534"/>
    <w:rsid w:val="00163022"/>
    <w:rsid w:val="0016685D"/>
    <w:rsid w:val="0016A5E1"/>
    <w:rsid w:val="00170ED4"/>
    <w:rsid w:val="0017374B"/>
    <w:rsid w:val="001755BA"/>
    <w:rsid w:val="00176D35"/>
    <w:rsid w:val="00180839"/>
    <w:rsid w:val="001830CA"/>
    <w:rsid w:val="00183CE5"/>
    <w:rsid w:val="00183F8E"/>
    <w:rsid w:val="00185EB3"/>
    <w:rsid w:val="001923E3"/>
    <w:rsid w:val="00192808"/>
    <w:rsid w:val="00196BA2"/>
    <w:rsid w:val="001A13D6"/>
    <w:rsid w:val="001A31FA"/>
    <w:rsid w:val="001A3ECA"/>
    <w:rsid w:val="001B0190"/>
    <w:rsid w:val="001B15D7"/>
    <w:rsid w:val="001B1925"/>
    <w:rsid w:val="001B1D03"/>
    <w:rsid w:val="001B5C90"/>
    <w:rsid w:val="001C1B2E"/>
    <w:rsid w:val="001C2136"/>
    <w:rsid w:val="001C234E"/>
    <w:rsid w:val="001C73B5"/>
    <w:rsid w:val="001C7728"/>
    <w:rsid w:val="001D0049"/>
    <w:rsid w:val="001D368B"/>
    <w:rsid w:val="001E2100"/>
    <w:rsid w:val="001E2374"/>
    <w:rsid w:val="001E45F0"/>
    <w:rsid w:val="001E4E2A"/>
    <w:rsid w:val="001E5C09"/>
    <w:rsid w:val="001E6277"/>
    <w:rsid w:val="001F2516"/>
    <w:rsid w:val="001F2D03"/>
    <w:rsid w:val="001F6AF7"/>
    <w:rsid w:val="001F7925"/>
    <w:rsid w:val="0020061F"/>
    <w:rsid w:val="00201762"/>
    <w:rsid w:val="0020199C"/>
    <w:rsid w:val="002032CD"/>
    <w:rsid w:val="00203F81"/>
    <w:rsid w:val="00204EA2"/>
    <w:rsid w:val="00205754"/>
    <w:rsid w:val="00205846"/>
    <w:rsid w:val="002109B0"/>
    <w:rsid w:val="002109CF"/>
    <w:rsid w:val="00214FA4"/>
    <w:rsid w:val="00215804"/>
    <w:rsid w:val="0022044F"/>
    <w:rsid w:val="0022249C"/>
    <w:rsid w:val="00223246"/>
    <w:rsid w:val="00223822"/>
    <w:rsid w:val="00223DAE"/>
    <w:rsid w:val="002253BA"/>
    <w:rsid w:val="0022604A"/>
    <w:rsid w:val="0022617F"/>
    <w:rsid w:val="002303CE"/>
    <w:rsid w:val="002348E0"/>
    <w:rsid w:val="002363BE"/>
    <w:rsid w:val="00240E63"/>
    <w:rsid w:val="00241A79"/>
    <w:rsid w:val="00242F4C"/>
    <w:rsid w:val="00243674"/>
    <w:rsid w:val="00244127"/>
    <w:rsid w:val="0024699E"/>
    <w:rsid w:val="0024740D"/>
    <w:rsid w:val="002513CD"/>
    <w:rsid w:val="00251A9A"/>
    <w:rsid w:val="00252CCB"/>
    <w:rsid w:val="0025393F"/>
    <w:rsid w:val="00253EE2"/>
    <w:rsid w:val="00255314"/>
    <w:rsid w:val="00260C4D"/>
    <w:rsid w:val="002618EA"/>
    <w:rsid w:val="00264406"/>
    <w:rsid w:val="00270C4A"/>
    <w:rsid w:val="00270D45"/>
    <w:rsid w:val="0027769B"/>
    <w:rsid w:val="002801BF"/>
    <w:rsid w:val="00283D63"/>
    <w:rsid w:val="00287FFB"/>
    <w:rsid w:val="002906FB"/>
    <w:rsid w:val="002915F2"/>
    <w:rsid w:val="0029306D"/>
    <w:rsid w:val="00293FA8"/>
    <w:rsid w:val="002944AD"/>
    <w:rsid w:val="002944E1"/>
    <w:rsid w:val="002967B8"/>
    <w:rsid w:val="00297021"/>
    <w:rsid w:val="002A12F0"/>
    <w:rsid w:val="002A26D8"/>
    <w:rsid w:val="002A360D"/>
    <w:rsid w:val="002A785D"/>
    <w:rsid w:val="002B1E18"/>
    <w:rsid w:val="002B36F3"/>
    <w:rsid w:val="002B404B"/>
    <w:rsid w:val="002B4E49"/>
    <w:rsid w:val="002C509B"/>
    <w:rsid w:val="002C5768"/>
    <w:rsid w:val="002C6BE7"/>
    <w:rsid w:val="002D0D43"/>
    <w:rsid w:val="002D15CF"/>
    <w:rsid w:val="002D22FA"/>
    <w:rsid w:val="002D6AA0"/>
    <w:rsid w:val="002D75C1"/>
    <w:rsid w:val="002E06F2"/>
    <w:rsid w:val="002E16D8"/>
    <w:rsid w:val="002E584D"/>
    <w:rsid w:val="002E775A"/>
    <w:rsid w:val="002F1269"/>
    <w:rsid w:val="002F1988"/>
    <w:rsid w:val="002F2590"/>
    <w:rsid w:val="002F2EFC"/>
    <w:rsid w:val="002F30B4"/>
    <w:rsid w:val="002F41D0"/>
    <w:rsid w:val="002F561C"/>
    <w:rsid w:val="00300A5B"/>
    <w:rsid w:val="00300CFD"/>
    <w:rsid w:val="00300F4E"/>
    <w:rsid w:val="003014FF"/>
    <w:rsid w:val="00315D33"/>
    <w:rsid w:val="00315E27"/>
    <w:rsid w:val="003162C1"/>
    <w:rsid w:val="00316DF8"/>
    <w:rsid w:val="003177C3"/>
    <w:rsid w:val="00317C13"/>
    <w:rsid w:val="0032014C"/>
    <w:rsid w:val="0032165E"/>
    <w:rsid w:val="003218B3"/>
    <w:rsid w:val="003239AB"/>
    <w:rsid w:val="00326154"/>
    <w:rsid w:val="0032693D"/>
    <w:rsid w:val="00327710"/>
    <w:rsid w:val="00330A9D"/>
    <w:rsid w:val="00332A9A"/>
    <w:rsid w:val="00333246"/>
    <w:rsid w:val="00337FA2"/>
    <w:rsid w:val="003414EC"/>
    <w:rsid w:val="003425C7"/>
    <w:rsid w:val="003441A5"/>
    <w:rsid w:val="0034747D"/>
    <w:rsid w:val="00351928"/>
    <w:rsid w:val="00353EB5"/>
    <w:rsid w:val="003565F4"/>
    <w:rsid w:val="003601CE"/>
    <w:rsid w:val="00360217"/>
    <w:rsid w:val="00367DA4"/>
    <w:rsid w:val="00371E6D"/>
    <w:rsid w:val="00377F1C"/>
    <w:rsid w:val="0038694A"/>
    <w:rsid w:val="0038705B"/>
    <w:rsid w:val="003942A0"/>
    <w:rsid w:val="003960B7"/>
    <w:rsid w:val="003A1124"/>
    <w:rsid w:val="003A1AE1"/>
    <w:rsid w:val="003A3978"/>
    <w:rsid w:val="003A4377"/>
    <w:rsid w:val="003A52B9"/>
    <w:rsid w:val="003A72D2"/>
    <w:rsid w:val="003B7FB4"/>
    <w:rsid w:val="003C267F"/>
    <w:rsid w:val="003C2A5F"/>
    <w:rsid w:val="003C412A"/>
    <w:rsid w:val="003D028E"/>
    <w:rsid w:val="003D0459"/>
    <w:rsid w:val="003D2230"/>
    <w:rsid w:val="003D5D6F"/>
    <w:rsid w:val="003E1FEF"/>
    <w:rsid w:val="003E2386"/>
    <w:rsid w:val="003E28A4"/>
    <w:rsid w:val="003E2B95"/>
    <w:rsid w:val="003E76CF"/>
    <w:rsid w:val="003F1191"/>
    <w:rsid w:val="003F1AF3"/>
    <w:rsid w:val="003F4433"/>
    <w:rsid w:val="004008EB"/>
    <w:rsid w:val="00407567"/>
    <w:rsid w:val="00411321"/>
    <w:rsid w:val="00412168"/>
    <w:rsid w:val="00413F50"/>
    <w:rsid w:val="00415D70"/>
    <w:rsid w:val="00416621"/>
    <w:rsid w:val="0041666D"/>
    <w:rsid w:val="00417169"/>
    <w:rsid w:val="00423674"/>
    <w:rsid w:val="00423968"/>
    <w:rsid w:val="00424ECE"/>
    <w:rsid w:val="00426A97"/>
    <w:rsid w:val="0043119A"/>
    <w:rsid w:val="00432AC1"/>
    <w:rsid w:val="004333CA"/>
    <w:rsid w:val="00434E8B"/>
    <w:rsid w:val="004405D2"/>
    <w:rsid w:val="0044125F"/>
    <w:rsid w:val="00446AD0"/>
    <w:rsid w:val="004473B4"/>
    <w:rsid w:val="00447D06"/>
    <w:rsid w:val="00450E80"/>
    <w:rsid w:val="004523F1"/>
    <w:rsid w:val="00452C59"/>
    <w:rsid w:val="00453096"/>
    <w:rsid w:val="00453D10"/>
    <w:rsid w:val="00454C06"/>
    <w:rsid w:val="00461F5C"/>
    <w:rsid w:val="00462B5C"/>
    <w:rsid w:val="00464CD5"/>
    <w:rsid w:val="00465D52"/>
    <w:rsid w:val="00470BCA"/>
    <w:rsid w:val="00470BE6"/>
    <w:rsid w:val="00471513"/>
    <w:rsid w:val="00471798"/>
    <w:rsid w:val="0047288B"/>
    <w:rsid w:val="00474BB9"/>
    <w:rsid w:val="00482E56"/>
    <w:rsid w:val="004837BA"/>
    <w:rsid w:val="00484944"/>
    <w:rsid w:val="00484A41"/>
    <w:rsid w:val="00484B8E"/>
    <w:rsid w:val="004850A9"/>
    <w:rsid w:val="004873EE"/>
    <w:rsid w:val="00487E0B"/>
    <w:rsid w:val="004902FA"/>
    <w:rsid w:val="004904F2"/>
    <w:rsid w:val="00490692"/>
    <w:rsid w:val="00493E7A"/>
    <w:rsid w:val="004946DE"/>
    <w:rsid w:val="0049495E"/>
    <w:rsid w:val="004A3008"/>
    <w:rsid w:val="004A384F"/>
    <w:rsid w:val="004A3F11"/>
    <w:rsid w:val="004A41CE"/>
    <w:rsid w:val="004A4BBC"/>
    <w:rsid w:val="004B002A"/>
    <w:rsid w:val="004B2E22"/>
    <w:rsid w:val="004B4C7D"/>
    <w:rsid w:val="004C0212"/>
    <w:rsid w:val="004C05A1"/>
    <w:rsid w:val="004C1709"/>
    <w:rsid w:val="004C4BF5"/>
    <w:rsid w:val="004C62DF"/>
    <w:rsid w:val="004C68E1"/>
    <w:rsid w:val="004C6A43"/>
    <w:rsid w:val="004C6AA9"/>
    <w:rsid w:val="004C73C9"/>
    <w:rsid w:val="004C740F"/>
    <w:rsid w:val="004D6931"/>
    <w:rsid w:val="004E0B1C"/>
    <w:rsid w:val="004E3233"/>
    <w:rsid w:val="004E38E0"/>
    <w:rsid w:val="004E39DF"/>
    <w:rsid w:val="004E6F3A"/>
    <w:rsid w:val="004F0A47"/>
    <w:rsid w:val="004F2C56"/>
    <w:rsid w:val="004F50F7"/>
    <w:rsid w:val="004F6DF6"/>
    <w:rsid w:val="004F7EB5"/>
    <w:rsid w:val="005015FE"/>
    <w:rsid w:val="0050389F"/>
    <w:rsid w:val="005038EE"/>
    <w:rsid w:val="00504330"/>
    <w:rsid w:val="0050726A"/>
    <w:rsid w:val="005078A9"/>
    <w:rsid w:val="005103E1"/>
    <w:rsid w:val="005118C8"/>
    <w:rsid w:val="00511AFF"/>
    <w:rsid w:val="00511DD6"/>
    <w:rsid w:val="00514340"/>
    <w:rsid w:val="00514EE3"/>
    <w:rsid w:val="00515A9B"/>
    <w:rsid w:val="00520BCC"/>
    <w:rsid w:val="005239D0"/>
    <w:rsid w:val="00523C1E"/>
    <w:rsid w:val="00525825"/>
    <w:rsid w:val="005317FD"/>
    <w:rsid w:val="00532869"/>
    <w:rsid w:val="00532CEC"/>
    <w:rsid w:val="00534838"/>
    <w:rsid w:val="00535125"/>
    <w:rsid w:val="00541479"/>
    <w:rsid w:val="0054427B"/>
    <w:rsid w:val="00554570"/>
    <w:rsid w:val="005578A5"/>
    <w:rsid w:val="005579DC"/>
    <w:rsid w:val="00562BC1"/>
    <w:rsid w:val="00563D16"/>
    <w:rsid w:val="0056441B"/>
    <w:rsid w:val="0056586B"/>
    <w:rsid w:val="005678F7"/>
    <w:rsid w:val="00571692"/>
    <w:rsid w:val="00571EF0"/>
    <w:rsid w:val="00576DCA"/>
    <w:rsid w:val="005806F2"/>
    <w:rsid w:val="00581B1D"/>
    <w:rsid w:val="005826B1"/>
    <w:rsid w:val="00584902"/>
    <w:rsid w:val="00587BCB"/>
    <w:rsid w:val="0059005B"/>
    <w:rsid w:val="005930D5"/>
    <w:rsid w:val="005944AD"/>
    <w:rsid w:val="005954ED"/>
    <w:rsid w:val="005A07E7"/>
    <w:rsid w:val="005A2A59"/>
    <w:rsid w:val="005A35F7"/>
    <w:rsid w:val="005A3C0F"/>
    <w:rsid w:val="005A4815"/>
    <w:rsid w:val="005A55DE"/>
    <w:rsid w:val="005A7F32"/>
    <w:rsid w:val="005B0D9E"/>
    <w:rsid w:val="005B1BC6"/>
    <w:rsid w:val="005B1C9C"/>
    <w:rsid w:val="005B2673"/>
    <w:rsid w:val="005B3790"/>
    <w:rsid w:val="005B3A14"/>
    <w:rsid w:val="005B3F72"/>
    <w:rsid w:val="005B4D33"/>
    <w:rsid w:val="005B50CF"/>
    <w:rsid w:val="005B5AD8"/>
    <w:rsid w:val="005B6492"/>
    <w:rsid w:val="005B7E7C"/>
    <w:rsid w:val="005C0309"/>
    <w:rsid w:val="005C09A8"/>
    <w:rsid w:val="005C150C"/>
    <w:rsid w:val="005D069D"/>
    <w:rsid w:val="005D07C0"/>
    <w:rsid w:val="005D4EBC"/>
    <w:rsid w:val="005D4F0D"/>
    <w:rsid w:val="005D69AA"/>
    <w:rsid w:val="005D75B9"/>
    <w:rsid w:val="005E5FB0"/>
    <w:rsid w:val="005E6CD6"/>
    <w:rsid w:val="005F0737"/>
    <w:rsid w:val="005F0F54"/>
    <w:rsid w:val="005F10FB"/>
    <w:rsid w:val="005F3699"/>
    <w:rsid w:val="005F6824"/>
    <w:rsid w:val="00600236"/>
    <w:rsid w:val="00600B13"/>
    <w:rsid w:val="00605845"/>
    <w:rsid w:val="00606304"/>
    <w:rsid w:val="006066BE"/>
    <w:rsid w:val="00610D6B"/>
    <w:rsid w:val="00612625"/>
    <w:rsid w:val="00616E9B"/>
    <w:rsid w:val="00617363"/>
    <w:rsid w:val="00617D5A"/>
    <w:rsid w:val="00620A63"/>
    <w:rsid w:val="00622671"/>
    <w:rsid w:val="00624236"/>
    <w:rsid w:val="00624A47"/>
    <w:rsid w:val="0062517E"/>
    <w:rsid w:val="00625736"/>
    <w:rsid w:val="006259E6"/>
    <w:rsid w:val="0062642B"/>
    <w:rsid w:val="00627033"/>
    <w:rsid w:val="00630B6C"/>
    <w:rsid w:val="00630F9C"/>
    <w:rsid w:val="006365D4"/>
    <w:rsid w:val="00640A53"/>
    <w:rsid w:val="00641B96"/>
    <w:rsid w:val="00642DC8"/>
    <w:rsid w:val="0064356C"/>
    <w:rsid w:val="006456D7"/>
    <w:rsid w:val="00650C94"/>
    <w:rsid w:val="00655B07"/>
    <w:rsid w:val="00655E55"/>
    <w:rsid w:val="00656E01"/>
    <w:rsid w:val="0066014B"/>
    <w:rsid w:val="006601BD"/>
    <w:rsid w:val="00660F35"/>
    <w:rsid w:val="00662F79"/>
    <w:rsid w:val="006664AD"/>
    <w:rsid w:val="006675C2"/>
    <w:rsid w:val="00667CF0"/>
    <w:rsid w:val="00670154"/>
    <w:rsid w:val="00673998"/>
    <w:rsid w:val="00673C9C"/>
    <w:rsid w:val="00674FCC"/>
    <w:rsid w:val="006758B7"/>
    <w:rsid w:val="00675A16"/>
    <w:rsid w:val="0067700D"/>
    <w:rsid w:val="00680018"/>
    <w:rsid w:val="00680987"/>
    <w:rsid w:val="00680BBC"/>
    <w:rsid w:val="00681378"/>
    <w:rsid w:val="00681C64"/>
    <w:rsid w:val="0068546C"/>
    <w:rsid w:val="00687AD1"/>
    <w:rsid w:val="0069030F"/>
    <w:rsid w:val="00692C54"/>
    <w:rsid w:val="00694524"/>
    <w:rsid w:val="00695684"/>
    <w:rsid w:val="006968BE"/>
    <w:rsid w:val="00696A3A"/>
    <w:rsid w:val="0069783C"/>
    <w:rsid w:val="006A1127"/>
    <w:rsid w:val="006A168F"/>
    <w:rsid w:val="006A2AEA"/>
    <w:rsid w:val="006A47AA"/>
    <w:rsid w:val="006A6BCE"/>
    <w:rsid w:val="006A6C2B"/>
    <w:rsid w:val="006A7D68"/>
    <w:rsid w:val="006A7FE2"/>
    <w:rsid w:val="006B1C2A"/>
    <w:rsid w:val="006B2C8E"/>
    <w:rsid w:val="006B39E7"/>
    <w:rsid w:val="006B4B87"/>
    <w:rsid w:val="006B5484"/>
    <w:rsid w:val="006C054B"/>
    <w:rsid w:val="006C0D62"/>
    <w:rsid w:val="006C2CFE"/>
    <w:rsid w:val="006C30DF"/>
    <w:rsid w:val="006D0705"/>
    <w:rsid w:val="006D1816"/>
    <w:rsid w:val="006D1D33"/>
    <w:rsid w:val="006D6ECE"/>
    <w:rsid w:val="006D7076"/>
    <w:rsid w:val="006D7B66"/>
    <w:rsid w:val="006E1436"/>
    <w:rsid w:val="006E1E80"/>
    <w:rsid w:val="006E31AE"/>
    <w:rsid w:val="006E454C"/>
    <w:rsid w:val="006E656B"/>
    <w:rsid w:val="006E6C8F"/>
    <w:rsid w:val="006E78D2"/>
    <w:rsid w:val="006F5C90"/>
    <w:rsid w:val="007013B6"/>
    <w:rsid w:val="00702AD9"/>
    <w:rsid w:val="00705B78"/>
    <w:rsid w:val="00705FE2"/>
    <w:rsid w:val="00707F39"/>
    <w:rsid w:val="00711C03"/>
    <w:rsid w:val="007137F5"/>
    <w:rsid w:val="007144E5"/>
    <w:rsid w:val="00722098"/>
    <w:rsid w:val="00722AA9"/>
    <w:rsid w:val="00725C99"/>
    <w:rsid w:val="007322A5"/>
    <w:rsid w:val="0073536A"/>
    <w:rsid w:val="00737D54"/>
    <w:rsid w:val="00737F48"/>
    <w:rsid w:val="00741057"/>
    <w:rsid w:val="00744A16"/>
    <w:rsid w:val="00747313"/>
    <w:rsid w:val="00750EF5"/>
    <w:rsid w:val="0075147A"/>
    <w:rsid w:val="007514DD"/>
    <w:rsid w:val="00752043"/>
    <w:rsid w:val="007525C8"/>
    <w:rsid w:val="00755411"/>
    <w:rsid w:val="00756B9E"/>
    <w:rsid w:val="007571E6"/>
    <w:rsid w:val="00757F52"/>
    <w:rsid w:val="00760366"/>
    <w:rsid w:val="00764D7E"/>
    <w:rsid w:val="00770FD0"/>
    <w:rsid w:val="0077193C"/>
    <w:rsid w:val="00771F23"/>
    <w:rsid w:val="00772052"/>
    <w:rsid w:val="0077471D"/>
    <w:rsid w:val="00775CA2"/>
    <w:rsid w:val="00780072"/>
    <w:rsid w:val="007811EF"/>
    <w:rsid w:val="00783D18"/>
    <w:rsid w:val="00783F83"/>
    <w:rsid w:val="00784EA8"/>
    <w:rsid w:val="00787303"/>
    <w:rsid w:val="00791F60"/>
    <w:rsid w:val="00791F88"/>
    <w:rsid w:val="007949CF"/>
    <w:rsid w:val="0079681E"/>
    <w:rsid w:val="00796B8D"/>
    <w:rsid w:val="00797B4E"/>
    <w:rsid w:val="007A06D3"/>
    <w:rsid w:val="007A1CB7"/>
    <w:rsid w:val="007A23AF"/>
    <w:rsid w:val="007A5BDA"/>
    <w:rsid w:val="007A5F33"/>
    <w:rsid w:val="007A6FB5"/>
    <w:rsid w:val="007A7327"/>
    <w:rsid w:val="007B0B47"/>
    <w:rsid w:val="007B3E94"/>
    <w:rsid w:val="007B5472"/>
    <w:rsid w:val="007C0039"/>
    <w:rsid w:val="007C2D84"/>
    <w:rsid w:val="007C3730"/>
    <w:rsid w:val="007C4A66"/>
    <w:rsid w:val="007C5689"/>
    <w:rsid w:val="007C5DEB"/>
    <w:rsid w:val="007D0357"/>
    <w:rsid w:val="007D11D7"/>
    <w:rsid w:val="007D3752"/>
    <w:rsid w:val="007D5D41"/>
    <w:rsid w:val="007D6DE1"/>
    <w:rsid w:val="007E1204"/>
    <w:rsid w:val="007E26D8"/>
    <w:rsid w:val="007E3ED7"/>
    <w:rsid w:val="007E5B3B"/>
    <w:rsid w:val="007E5DDD"/>
    <w:rsid w:val="007E6052"/>
    <w:rsid w:val="007E6969"/>
    <w:rsid w:val="007F168B"/>
    <w:rsid w:val="007F24D3"/>
    <w:rsid w:val="007F4782"/>
    <w:rsid w:val="007F5E33"/>
    <w:rsid w:val="007F6655"/>
    <w:rsid w:val="00801A24"/>
    <w:rsid w:val="0080343C"/>
    <w:rsid w:val="00803887"/>
    <w:rsid w:val="008122DF"/>
    <w:rsid w:val="0081356C"/>
    <w:rsid w:val="008161FA"/>
    <w:rsid w:val="00816612"/>
    <w:rsid w:val="00820959"/>
    <w:rsid w:val="0082190A"/>
    <w:rsid w:val="00822477"/>
    <w:rsid w:val="0082496F"/>
    <w:rsid w:val="008264AA"/>
    <w:rsid w:val="00830665"/>
    <w:rsid w:val="00830F28"/>
    <w:rsid w:val="00835B34"/>
    <w:rsid w:val="00841D3F"/>
    <w:rsid w:val="008426DE"/>
    <w:rsid w:val="00843EDA"/>
    <w:rsid w:val="00844043"/>
    <w:rsid w:val="00850E22"/>
    <w:rsid w:val="00851E12"/>
    <w:rsid w:val="00852767"/>
    <w:rsid w:val="00854C7B"/>
    <w:rsid w:val="00855291"/>
    <w:rsid w:val="00855BA5"/>
    <w:rsid w:val="0086025C"/>
    <w:rsid w:val="0086255A"/>
    <w:rsid w:val="00863853"/>
    <w:rsid w:val="008641CA"/>
    <w:rsid w:val="00865852"/>
    <w:rsid w:val="00867867"/>
    <w:rsid w:val="008678A1"/>
    <w:rsid w:val="00870F7A"/>
    <w:rsid w:val="00872175"/>
    <w:rsid w:val="008729AE"/>
    <w:rsid w:val="00872E1D"/>
    <w:rsid w:val="008732E4"/>
    <w:rsid w:val="00874703"/>
    <w:rsid w:val="008916A6"/>
    <w:rsid w:val="00891C09"/>
    <w:rsid w:val="0089206C"/>
    <w:rsid w:val="008921F2"/>
    <w:rsid w:val="008A06F8"/>
    <w:rsid w:val="008A0C93"/>
    <w:rsid w:val="008A2762"/>
    <w:rsid w:val="008A31B5"/>
    <w:rsid w:val="008B0592"/>
    <w:rsid w:val="008B312C"/>
    <w:rsid w:val="008B31CE"/>
    <w:rsid w:val="008B4B6C"/>
    <w:rsid w:val="008B55AA"/>
    <w:rsid w:val="008C186F"/>
    <w:rsid w:val="008C2CD3"/>
    <w:rsid w:val="008C31CE"/>
    <w:rsid w:val="008C3E1F"/>
    <w:rsid w:val="008C44F9"/>
    <w:rsid w:val="008C7588"/>
    <w:rsid w:val="008C7809"/>
    <w:rsid w:val="008D0C9D"/>
    <w:rsid w:val="008D4090"/>
    <w:rsid w:val="008E009E"/>
    <w:rsid w:val="008E1826"/>
    <w:rsid w:val="008E38FC"/>
    <w:rsid w:val="008E69CE"/>
    <w:rsid w:val="008E6DA5"/>
    <w:rsid w:val="008E7DD4"/>
    <w:rsid w:val="008F25FD"/>
    <w:rsid w:val="008F3791"/>
    <w:rsid w:val="008F383C"/>
    <w:rsid w:val="008F4EF1"/>
    <w:rsid w:val="008F5D4A"/>
    <w:rsid w:val="008F60BF"/>
    <w:rsid w:val="008F670C"/>
    <w:rsid w:val="0090095E"/>
    <w:rsid w:val="009022D6"/>
    <w:rsid w:val="00902A47"/>
    <w:rsid w:val="00902B07"/>
    <w:rsid w:val="00903801"/>
    <w:rsid w:val="00905924"/>
    <w:rsid w:val="00911274"/>
    <w:rsid w:val="00912F6A"/>
    <w:rsid w:val="00913179"/>
    <w:rsid w:val="00914210"/>
    <w:rsid w:val="00914672"/>
    <w:rsid w:val="00922B33"/>
    <w:rsid w:val="0092549C"/>
    <w:rsid w:val="00930ED8"/>
    <w:rsid w:val="0093452F"/>
    <w:rsid w:val="00935F2D"/>
    <w:rsid w:val="00936302"/>
    <w:rsid w:val="00937FAE"/>
    <w:rsid w:val="0094049C"/>
    <w:rsid w:val="009430E9"/>
    <w:rsid w:val="00943793"/>
    <w:rsid w:val="009505F5"/>
    <w:rsid w:val="00950C8D"/>
    <w:rsid w:val="00952EF0"/>
    <w:rsid w:val="009534DA"/>
    <w:rsid w:val="00953FB0"/>
    <w:rsid w:val="00954F54"/>
    <w:rsid w:val="0095555A"/>
    <w:rsid w:val="00960D86"/>
    <w:rsid w:val="00962C7D"/>
    <w:rsid w:val="0096471A"/>
    <w:rsid w:val="00970832"/>
    <w:rsid w:val="00971BFC"/>
    <w:rsid w:val="00972377"/>
    <w:rsid w:val="00973419"/>
    <w:rsid w:val="0097470E"/>
    <w:rsid w:val="00975D6C"/>
    <w:rsid w:val="009772D9"/>
    <w:rsid w:val="00982BC6"/>
    <w:rsid w:val="009911C5"/>
    <w:rsid w:val="00991CD1"/>
    <w:rsid w:val="00992A8E"/>
    <w:rsid w:val="00994316"/>
    <w:rsid w:val="00995D40"/>
    <w:rsid w:val="00995E7E"/>
    <w:rsid w:val="009962CB"/>
    <w:rsid w:val="00997B67"/>
    <w:rsid w:val="009A162B"/>
    <w:rsid w:val="009A2B9E"/>
    <w:rsid w:val="009A54EC"/>
    <w:rsid w:val="009B35DB"/>
    <w:rsid w:val="009B7580"/>
    <w:rsid w:val="009B7793"/>
    <w:rsid w:val="009C019A"/>
    <w:rsid w:val="009C0B61"/>
    <w:rsid w:val="009C0F9D"/>
    <w:rsid w:val="009C33C6"/>
    <w:rsid w:val="009C53D8"/>
    <w:rsid w:val="009C6044"/>
    <w:rsid w:val="009E05BE"/>
    <w:rsid w:val="009E12CE"/>
    <w:rsid w:val="009E330B"/>
    <w:rsid w:val="009E3370"/>
    <w:rsid w:val="009E4E5A"/>
    <w:rsid w:val="009E5728"/>
    <w:rsid w:val="009E6543"/>
    <w:rsid w:val="009E6D97"/>
    <w:rsid w:val="009E6FAD"/>
    <w:rsid w:val="009F3779"/>
    <w:rsid w:val="009F5BFC"/>
    <w:rsid w:val="00A0060A"/>
    <w:rsid w:val="00A02A3D"/>
    <w:rsid w:val="00A02D7D"/>
    <w:rsid w:val="00A04730"/>
    <w:rsid w:val="00A05945"/>
    <w:rsid w:val="00A05DEB"/>
    <w:rsid w:val="00A0755A"/>
    <w:rsid w:val="00A076CF"/>
    <w:rsid w:val="00A12574"/>
    <w:rsid w:val="00A1267A"/>
    <w:rsid w:val="00A13FA1"/>
    <w:rsid w:val="00A149F5"/>
    <w:rsid w:val="00A14DD5"/>
    <w:rsid w:val="00A14F18"/>
    <w:rsid w:val="00A24B78"/>
    <w:rsid w:val="00A25508"/>
    <w:rsid w:val="00A272C1"/>
    <w:rsid w:val="00A277C6"/>
    <w:rsid w:val="00A279BD"/>
    <w:rsid w:val="00A3102F"/>
    <w:rsid w:val="00A3170B"/>
    <w:rsid w:val="00A31F47"/>
    <w:rsid w:val="00A32546"/>
    <w:rsid w:val="00A329CD"/>
    <w:rsid w:val="00A34D4F"/>
    <w:rsid w:val="00A40C0C"/>
    <w:rsid w:val="00A43FB1"/>
    <w:rsid w:val="00A46B21"/>
    <w:rsid w:val="00A511CF"/>
    <w:rsid w:val="00A512E3"/>
    <w:rsid w:val="00A5187B"/>
    <w:rsid w:val="00A5566A"/>
    <w:rsid w:val="00A55803"/>
    <w:rsid w:val="00A56B68"/>
    <w:rsid w:val="00A57B4D"/>
    <w:rsid w:val="00A63E59"/>
    <w:rsid w:val="00A66F35"/>
    <w:rsid w:val="00A74A1C"/>
    <w:rsid w:val="00A84937"/>
    <w:rsid w:val="00A87830"/>
    <w:rsid w:val="00A9120B"/>
    <w:rsid w:val="00A92EC2"/>
    <w:rsid w:val="00A95682"/>
    <w:rsid w:val="00A958ED"/>
    <w:rsid w:val="00AA1FB1"/>
    <w:rsid w:val="00AA3265"/>
    <w:rsid w:val="00AA3BB4"/>
    <w:rsid w:val="00AA402B"/>
    <w:rsid w:val="00AA5518"/>
    <w:rsid w:val="00AA65C0"/>
    <w:rsid w:val="00AB00CD"/>
    <w:rsid w:val="00AB0BCB"/>
    <w:rsid w:val="00AB28E7"/>
    <w:rsid w:val="00AB4813"/>
    <w:rsid w:val="00AB55B1"/>
    <w:rsid w:val="00AB6A9E"/>
    <w:rsid w:val="00AC14F6"/>
    <w:rsid w:val="00AC5EDE"/>
    <w:rsid w:val="00AC682A"/>
    <w:rsid w:val="00AD3A57"/>
    <w:rsid w:val="00AD5990"/>
    <w:rsid w:val="00AD6996"/>
    <w:rsid w:val="00AE040C"/>
    <w:rsid w:val="00AE0BEA"/>
    <w:rsid w:val="00AE2CB8"/>
    <w:rsid w:val="00AE47EE"/>
    <w:rsid w:val="00AE5395"/>
    <w:rsid w:val="00AE6478"/>
    <w:rsid w:val="00AE6790"/>
    <w:rsid w:val="00AF1C42"/>
    <w:rsid w:val="00AF2604"/>
    <w:rsid w:val="00AF314F"/>
    <w:rsid w:val="00AF57D1"/>
    <w:rsid w:val="00AF64EE"/>
    <w:rsid w:val="00AF6D5E"/>
    <w:rsid w:val="00B04D1D"/>
    <w:rsid w:val="00B059C6"/>
    <w:rsid w:val="00B06AF5"/>
    <w:rsid w:val="00B10719"/>
    <w:rsid w:val="00B11469"/>
    <w:rsid w:val="00B123DC"/>
    <w:rsid w:val="00B145BB"/>
    <w:rsid w:val="00B205E2"/>
    <w:rsid w:val="00B20C6E"/>
    <w:rsid w:val="00B21285"/>
    <w:rsid w:val="00B2132C"/>
    <w:rsid w:val="00B2245B"/>
    <w:rsid w:val="00B22A74"/>
    <w:rsid w:val="00B23E1A"/>
    <w:rsid w:val="00B2466D"/>
    <w:rsid w:val="00B27695"/>
    <w:rsid w:val="00B326E4"/>
    <w:rsid w:val="00B33994"/>
    <w:rsid w:val="00B40116"/>
    <w:rsid w:val="00B411BD"/>
    <w:rsid w:val="00B421D5"/>
    <w:rsid w:val="00B448B1"/>
    <w:rsid w:val="00B510A5"/>
    <w:rsid w:val="00B52F62"/>
    <w:rsid w:val="00B571E7"/>
    <w:rsid w:val="00B63EAD"/>
    <w:rsid w:val="00B65070"/>
    <w:rsid w:val="00B66CE4"/>
    <w:rsid w:val="00B67E74"/>
    <w:rsid w:val="00B7034F"/>
    <w:rsid w:val="00B71FA3"/>
    <w:rsid w:val="00B74D4C"/>
    <w:rsid w:val="00B76519"/>
    <w:rsid w:val="00B80F88"/>
    <w:rsid w:val="00B81B4C"/>
    <w:rsid w:val="00B83452"/>
    <w:rsid w:val="00B8591E"/>
    <w:rsid w:val="00B86C8B"/>
    <w:rsid w:val="00B87040"/>
    <w:rsid w:val="00B9457C"/>
    <w:rsid w:val="00B95822"/>
    <w:rsid w:val="00BA151D"/>
    <w:rsid w:val="00BA1F50"/>
    <w:rsid w:val="00BA2132"/>
    <w:rsid w:val="00BA6A0E"/>
    <w:rsid w:val="00BB0A8D"/>
    <w:rsid w:val="00BB1E93"/>
    <w:rsid w:val="00BB26AE"/>
    <w:rsid w:val="00BB5B78"/>
    <w:rsid w:val="00BB7904"/>
    <w:rsid w:val="00BC5A8D"/>
    <w:rsid w:val="00BD18C5"/>
    <w:rsid w:val="00BD3D69"/>
    <w:rsid w:val="00BD6542"/>
    <w:rsid w:val="00BE34C5"/>
    <w:rsid w:val="00BE6097"/>
    <w:rsid w:val="00BE7DCE"/>
    <w:rsid w:val="00BF1B40"/>
    <w:rsid w:val="00BF2027"/>
    <w:rsid w:val="00BF2CCF"/>
    <w:rsid w:val="00BF493C"/>
    <w:rsid w:val="00BF5173"/>
    <w:rsid w:val="00BF59B9"/>
    <w:rsid w:val="00C02F16"/>
    <w:rsid w:val="00C05601"/>
    <w:rsid w:val="00C0703C"/>
    <w:rsid w:val="00C10095"/>
    <w:rsid w:val="00C11998"/>
    <w:rsid w:val="00C14EE9"/>
    <w:rsid w:val="00C1510E"/>
    <w:rsid w:val="00C15877"/>
    <w:rsid w:val="00C16346"/>
    <w:rsid w:val="00C16C27"/>
    <w:rsid w:val="00C2049E"/>
    <w:rsid w:val="00C2159C"/>
    <w:rsid w:val="00C21C70"/>
    <w:rsid w:val="00C233B2"/>
    <w:rsid w:val="00C24B0B"/>
    <w:rsid w:val="00C25474"/>
    <w:rsid w:val="00C26073"/>
    <w:rsid w:val="00C26274"/>
    <w:rsid w:val="00C30EFD"/>
    <w:rsid w:val="00C31871"/>
    <w:rsid w:val="00C31BC0"/>
    <w:rsid w:val="00C31E29"/>
    <w:rsid w:val="00C31EBF"/>
    <w:rsid w:val="00C3315E"/>
    <w:rsid w:val="00C342BC"/>
    <w:rsid w:val="00C34C46"/>
    <w:rsid w:val="00C35B60"/>
    <w:rsid w:val="00C35EC1"/>
    <w:rsid w:val="00C363B0"/>
    <w:rsid w:val="00C36B5F"/>
    <w:rsid w:val="00C424D4"/>
    <w:rsid w:val="00C44A1B"/>
    <w:rsid w:val="00C454C3"/>
    <w:rsid w:val="00C46CD2"/>
    <w:rsid w:val="00C47F54"/>
    <w:rsid w:val="00C51965"/>
    <w:rsid w:val="00C54B96"/>
    <w:rsid w:val="00C56328"/>
    <w:rsid w:val="00C56410"/>
    <w:rsid w:val="00C569F9"/>
    <w:rsid w:val="00C579DB"/>
    <w:rsid w:val="00C60171"/>
    <w:rsid w:val="00C61227"/>
    <w:rsid w:val="00C612E6"/>
    <w:rsid w:val="00C62BA7"/>
    <w:rsid w:val="00C70A49"/>
    <w:rsid w:val="00C72BD8"/>
    <w:rsid w:val="00C747AE"/>
    <w:rsid w:val="00C7495D"/>
    <w:rsid w:val="00C7651C"/>
    <w:rsid w:val="00C8085F"/>
    <w:rsid w:val="00C808BE"/>
    <w:rsid w:val="00C81AEB"/>
    <w:rsid w:val="00C83251"/>
    <w:rsid w:val="00C86311"/>
    <w:rsid w:val="00C8658C"/>
    <w:rsid w:val="00C8709B"/>
    <w:rsid w:val="00C903F6"/>
    <w:rsid w:val="00C91693"/>
    <w:rsid w:val="00C91B8E"/>
    <w:rsid w:val="00C9262B"/>
    <w:rsid w:val="00C959BA"/>
    <w:rsid w:val="00C95F92"/>
    <w:rsid w:val="00CA421A"/>
    <w:rsid w:val="00CB1693"/>
    <w:rsid w:val="00CB1EA3"/>
    <w:rsid w:val="00CB5EAE"/>
    <w:rsid w:val="00CB608F"/>
    <w:rsid w:val="00CB6184"/>
    <w:rsid w:val="00CB79F2"/>
    <w:rsid w:val="00CC0372"/>
    <w:rsid w:val="00CC1DAF"/>
    <w:rsid w:val="00CC2247"/>
    <w:rsid w:val="00CC2DFA"/>
    <w:rsid w:val="00CC53BB"/>
    <w:rsid w:val="00CC7DED"/>
    <w:rsid w:val="00CC7E6B"/>
    <w:rsid w:val="00CC7FAE"/>
    <w:rsid w:val="00CD222C"/>
    <w:rsid w:val="00CD26A2"/>
    <w:rsid w:val="00CD32CF"/>
    <w:rsid w:val="00CD4DCA"/>
    <w:rsid w:val="00CE018B"/>
    <w:rsid w:val="00CE3454"/>
    <w:rsid w:val="00CE547D"/>
    <w:rsid w:val="00CF3856"/>
    <w:rsid w:val="00CF5155"/>
    <w:rsid w:val="00D01E58"/>
    <w:rsid w:val="00D045BF"/>
    <w:rsid w:val="00D056CF"/>
    <w:rsid w:val="00D0773D"/>
    <w:rsid w:val="00D07D0C"/>
    <w:rsid w:val="00D13DEB"/>
    <w:rsid w:val="00D15103"/>
    <w:rsid w:val="00D16578"/>
    <w:rsid w:val="00D22D0F"/>
    <w:rsid w:val="00D23857"/>
    <w:rsid w:val="00D32C7D"/>
    <w:rsid w:val="00D32E68"/>
    <w:rsid w:val="00D34604"/>
    <w:rsid w:val="00D34A40"/>
    <w:rsid w:val="00D35887"/>
    <w:rsid w:val="00D35C70"/>
    <w:rsid w:val="00D40E7F"/>
    <w:rsid w:val="00D4780D"/>
    <w:rsid w:val="00D5031F"/>
    <w:rsid w:val="00D505CD"/>
    <w:rsid w:val="00D505F2"/>
    <w:rsid w:val="00D515A3"/>
    <w:rsid w:val="00D52C76"/>
    <w:rsid w:val="00D53824"/>
    <w:rsid w:val="00D539D1"/>
    <w:rsid w:val="00D569AA"/>
    <w:rsid w:val="00D5784C"/>
    <w:rsid w:val="00D64AF0"/>
    <w:rsid w:val="00D663F3"/>
    <w:rsid w:val="00D665DD"/>
    <w:rsid w:val="00D66F60"/>
    <w:rsid w:val="00D675CB"/>
    <w:rsid w:val="00D70C16"/>
    <w:rsid w:val="00D70DC8"/>
    <w:rsid w:val="00D70FC9"/>
    <w:rsid w:val="00D7240F"/>
    <w:rsid w:val="00D73F8E"/>
    <w:rsid w:val="00D74350"/>
    <w:rsid w:val="00D81A10"/>
    <w:rsid w:val="00D82FAC"/>
    <w:rsid w:val="00D83EB8"/>
    <w:rsid w:val="00D845A6"/>
    <w:rsid w:val="00D84A44"/>
    <w:rsid w:val="00D856C1"/>
    <w:rsid w:val="00D85C24"/>
    <w:rsid w:val="00D86199"/>
    <w:rsid w:val="00D86BF0"/>
    <w:rsid w:val="00D928FA"/>
    <w:rsid w:val="00D9362F"/>
    <w:rsid w:val="00D93E12"/>
    <w:rsid w:val="00D94133"/>
    <w:rsid w:val="00D95028"/>
    <w:rsid w:val="00D96BDD"/>
    <w:rsid w:val="00D9707C"/>
    <w:rsid w:val="00DA0661"/>
    <w:rsid w:val="00DA232D"/>
    <w:rsid w:val="00DB0516"/>
    <w:rsid w:val="00DB121A"/>
    <w:rsid w:val="00DB5DB4"/>
    <w:rsid w:val="00DB73A5"/>
    <w:rsid w:val="00DC02DB"/>
    <w:rsid w:val="00DC152A"/>
    <w:rsid w:val="00DC1F09"/>
    <w:rsid w:val="00DC1F3C"/>
    <w:rsid w:val="00DC7D7A"/>
    <w:rsid w:val="00DD1002"/>
    <w:rsid w:val="00DD1542"/>
    <w:rsid w:val="00DD2C8F"/>
    <w:rsid w:val="00DD38B0"/>
    <w:rsid w:val="00DD47E6"/>
    <w:rsid w:val="00DD4FBE"/>
    <w:rsid w:val="00DE403F"/>
    <w:rsid w:val="00DE523F"/>
    <w:rsid w:val="00DE76ED"/>
    <w:rsid w:val="00DF06C5"/>
    <w:rsid w:val="00E006CE"/>
    <w:rsid w:val="00E01BE6"/>
    <w:rsid w:val="00E0398D"/>
    <w:rsid w:val="00E04691"/>
    <w:rsid w:val="00E05864"/>
    <w:rsid w:val="00E11475"/>
    <w:rsid w:val="00E120BF"/>
    <w:rsid w:val="00E220ED"/>
    <w:rsid w:val="00E23639"/>
    <w:rsid w:val="00E24BB6"/>
    <w:rsid w:val="00E2597C"/>
    <w:rsid w:val="00E26530"/>
    <w:rsid w:val="00E335AF"/>
    <w:rsid w:val="00E3444D"/>
    <w:rsid w:val="00E346E5"/>
    <w:rsid w:val="00E37127"/>
    <w:rsid w:val="00E40230"/>
    <w:rsid w:val="00E412A6"/>
    <w:rsid w:val="00E41AB0"/>
    <w:rsid w:val="00E4254D"/>
    <w:rsid w:val="00E44EFA"/>
    <w:rsid w:val="00E44FC8"/>
    <w:rsid w:val="00E45E9E"/>
    <w:rsid w:val="00E51484"/>
    <w:rsid w:val="00E53978"/>
    <w:rsid w:val="00E5589A"/>
    <w:rsid w:val="00E55AB9"/>
    <w:rsid w:val="00E56FD3"/>
    <w:rsid w:val="00E57F0A"/>
    <w:rsid w:val="00E60CF0"/>
    <w:rsid w:val="00E619CC"/>
    <w:rsid w:val="00E636A8"/>
    <w:rsid w:val="00E6570E"/>
    <w:rsid w:val="00E657B7"/>
    <w:rsid w:val="00E65D08"/>
    <w:rsid w:val="00E674E1"/>
    <w:rsid w:val="00E67B42"/>
    <w:rsid w:val="00E67F7C"/>
    <w:rsid w:val="00E70514"/>
    <w:rsid w:val="00E722D2"/>
    <w:rsid w:val="00E7416E"/>
    <w:rsid w:val="00E76D20"/>
    <w:rsid w:val="00E8339B"/>
    <w:rsid w:val="00E85A91"/>
    <w:rsid w:val="00E87D75"/>
    <w:rsid w:val="00E90831"/>
    <w:rsid w:val="00E90B0E"/>
    <w:rsid w:val="00E91309"/>
    <w:rsid w:val="00E93B74"/>
    <w:rsid w:val="00E952B1"/>
    <w:rsid w:val="00E96121"/>
    <w:rsid w:val="00E976BC"/>
    <w:rsid w:val="00EA0207"/>
    <w:rsid w:val="00EA0B5D"/>
    <w:rsid w:val="00EA3EE7"/>
    <w:rsid w:val="00EB0C7B"/>
    <w:rsid w:val="00EB222A"/>
    <w:rsid w:val="00EB483C"/>
    <w:rsid w:val="00EB6EDE"/>
    <w:rsid w:val="00EC0062"/>
    <w:rsid w:val="00EC558B"/>
    <w:rsid w:val="00ED0743"/>
    <w:rsid w:val="00ED18B6"/>
    <w:rsid w:val="00ED53D3"/>
    <w:rsid w:val="00ED5643"/>
    <w:rsid w:val="00ED5C98"/>
    <w:rsid w:val="00ED65E7"/>
    <w:rsid w:val="00ED6CC7"/>
    <w:rsid w:val="00EE3C34"/>
    <w:rsid w:val="00EE50D6"/>
    <w:rsid w:val="00EF0DCD"/>
    <w:rsid w:val="00EF62CE"/>
    <w:rsid w:val="00F04D9B"/>
    <w:rsid w:val="00F059A0"/>
    <w:rsid w:val="00F05ADD"/>
    <w:rsid w:val="00F136B0"/>
    <w:rsid w:val="00F15ABC"/>
    <w:rsid w:val="00F16A6F"/>
    <w:rsid w:val="00F23007"/>
    <w:rsid w:val="00F2477C"/>
    <w:rsid w:val="00F24EC5"/>
    <w:rsid w:val="00F27414"/>
    <w:rsid w:val="00F32DF1"/>
    <w:rsid w:val="00F348B8"/>
    <w:rsid w:val="00F34CA5"/>
    <w:rsid w:val="00F4533F"/>
    <w:rsid w:val="00F53958"/>
    <w:rsid w:val="00F551F6"/>
    <w:rsid w:val="00F577D2"/>
    <w:rsid w:val="00F63AE1"/>
    <w:rsid w:val="00F65794"/>
    <w:rsid w:val="00F6708A"/>
    <w:rsid w:val="00F6713F"/>
    <w:rsid w:val="00F673ED"/>
    <w:rsid w:val="00F703FE"/>
    <w:rsid w:val="00F70A9D"/>
    <w:rsid w:val="00F70BF1"/>
    <w:rsid w:val="00F728BA"/>
    <w:rsid w:val="00F81FC3"/>
    <w:rsid w:val="00F83AFB"/>
    <w:rsid w:val="00F84EB4"/>
    <w:rsid w:val="00F9008A"/>
    <w:rsid w:val="00F90413"/>
    <w:rsid w:val="00F9114C"/>
    <w:rsid w:val="00F91C52"/>
    <w:rsid w:val="00F948A6"/>
    <w:rsid w:val="00F95BD9"/>
    <w:rsid w:val="00F97768"/>
    <w:rsid w:val="00FA04D0"/>
    <w:rsid w:val="00FA2F27"/>
    <w:rsid w:val="00FA4056"/>
    <w:rsid w:val="00FA5967"/>
    <w:rsid w:val="00FA7BAE"/>
    <w:rsid w:val="00FB00C1"/>
    <w:rsid w:val="00FB08B5"/>
    <w:rsid w:val="00FB1E0E"/>
    <w:rsid w:val="00FB283F"/>
    <w:rsid w:val="00FB3204"/>
    <w:rsid w:val="00FB4445"/>
    <w:rsid w:val="00FB6637"/>
    <w:rsid w:val="00FB7A03"/>
    <w:rsid w:val="00FC01EC"/>
    <w:rsid w:val="00FC1487"/>
    <w:rsid w:val="00FC390C"/>
    <w:rsid w:val="00FC39C5"/>
    <w:rsid w:val="00FC5430"/>
    <w:rsid w:val="00FC5F88"/>
    <w:rsid w:val="00FD1961"/>
    <w:rsid w:val="00FD2898"/>
    <w:rsid w:val="00FD580D"/>
    <w:rsid w:val="00FE2513"/>
    <w:rsid w:val="00FE3F9A"/>
    <w:rsid w:val="00FE796B"/>
    <w:rsid w:val="00FE7D6E"/>
    <w:rsid w:val="00FF3EFB"/>
    <w:rsid w:val="18107943"/>
    <w:rsid w:val="3A841A94"/>
    <w:rsid w:val="518D3138"/>
    <w:rsid w:val="593920AD"/>
    <w:rsid w:val="701EDC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9E218"/>
  <w15:docId w15:val="{EC030865-63AA-4BB2-BF83-BFB0CC8B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17F"/>
    <w:pPr>
      <w:keepNext/>
      <w:keepLines/>
      <w:spacing w:before="480" w:after="240"/>
      <w:outlineLvl w:val="0"/>
    </w:pPr>
    <w:rPr>
      <w:rFonts w:ascii="Calibri Light" w:eastAsiaTheme="majorEastAsia" w:hAnsi="Calibri Light" w:cstheme="majorBidi"/>
      <w:color w:val="000000" w:themeColor="text1"/>
      <w:sz w:val="46"/>
      <w:szCs w:val="32"/>
    </w:rPr>
  </w:style>
  <w:style w:type="paragraph" w:styleId="Heading2">
    <w:name w:val="heading 2"/>
    <w:basedOn w:val="Normal"/>
    <w:next w:val="Normal"/>
    <w:link w:val="Heading2Char"/>
    <w:uiPriority w:val="9"/>
    <w:unhideWhenUsed/>
    <w:qFormat/>
    <w:rsid w:val="00113779"/>
    <w:pPr>
      <w:keepNext/>
      <w:keepLines/>
      <w:spacing w:before="160" w:after="120"/>
      <w:outlineLvl w:val="1"/>
    </w:pPr>
    <w:rPr>
      <w:rFonts w:ascii="Calibri" w:eastAsiaTheme="majorEastAsia" w:hAnsi="Calibri" w:cstheme="majorBidi"/>
      <w:color w:val="16A6C6"/>
      <w:sz w:val="24"/>
      <w:szCs w:val="26"/>
    </w:rPr>
  </w:style>
  <w:style w:type="paragraph" w:styleId="Heading3">
    <w:name w:val="heading 3"/>
    <w:basedOn w:val="Normal"/>
    <w:next w:val="Normal"/>
    <w:link w:val="Heading3Char"/>
    <w:uiPriority w:val="9"/>
    <w:semiHidden/>
    <w:unhideWhenUsed/>
    <w:qFormat/>
    <w:rsid w:val="008B55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78"/>
    <w:rPr>
      <w:color w:val="0000FF" w:themeColor="hyperlink"/>
      <w:u w:val="single"/>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705B78"/>
    <w:pPr>
      <w:ind w:left="720"/>
      <w:contextualSpacing/>
    </w:pPr>
  </w:style>
  <w:style w:type="paragraph" w:styleId="Header">
    <w:name w:val="header"/>
    <w:basedOn w:val="Normal"/>
    <w:link w:val="HeaderChar"/>
    <w:uiPriority w:val="99"/>
    <w:unhideWhenUsed/>
    <w:rsid w:val="00494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6DE"/>
  </w:style>
  <w:style w:type="paragraph" w:styleId="Footer">
    <w:name w:val="footer"/>
    <w:basedOn w:val="Normal"/>
    <w:link w:val="FooterChar"/>
    <w:uiPriority w:val="99"/>
    <w:unhideWhenUsed/>
    <w:rsid w:val="00494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6DE"/>
  </w:style>
  <w:style w:type="paragraph" w:styleId="BalloonText">
    <w:name w:val="Balloon Text"/>
    <w:basedOn w:val="Normal"/>
    <w:link w:val="BalloonTextChar"/>
    <w:uiPriority w:val="99"/>
    <w:semiHidden/>
    <w:unhideWhenUsed/>
    <w:rsid w:val="00D82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FAC"/>
    <w:rPr>
      <w:rFonts w:ascii="Tahoma" w:hAnsi="Tahoma" w:cs="Tahoma"/>
      <w:sz w:val="16"/>
      <w:szCs w:val="16"/>
    </w:rPr>
  </w:style>
  <w:style w:type="character" w:styleId="FollowedHyperlink">
    <w:name w:val="FollowedHyperlink"/>
    <w:basedOn w:val="DefaultParagraphFont"/>
    <w:uiPriority w:val="99"/>
    <w:semiHidden/>
    <w:unhideWhenUsed/>
    <w:rsid w:val="00052AD8"/>
    <w:rPr>
      <w:color w:val="800080" w:themeColor="followedHyperlink"/>
      <w:u w:val="single"/>
    </w:rPr>
  </w:style>
  <w:style w:type="character" w:customStyle="1" w:styleId="Heading1Char">
    <w:name w:val="Heading 1 Char"/>
    <w:basedOn w:val="DefaultParagraphFont"/>
    <w:link w:val="Heading1"/>
    <w:uiPriority w:val="9"/>
    <w:rsid w:val="0022617F"/>
    <w:rPr>
      <w:rFonts w:ascii="Calibri Light" w:eastAsiaTheme="majorEastAsia" w:hAnsi="Calibri Light" w:cstheme="majorBidi"/>
      <w:color w:val="000000" w:themeColor="text1"/>
      <w:sz w:val="46"/>
      <w:szCs w:val="32"/>
    </w:rPr>
  </w:style>
  <w:style w:type="paragraph" w:styleId="TOCHeading">
    <w:name w:val="TOC Heading"/>
    <w:basedOn w:val="Heading1"/>
    <w:next w:val="Normal"/>
    <w:uiPriority w:val="39"/>
    <w:unhideWhenUsed/>
    <w:qFormat/>
    <w:rsid w:val="00176D35"/>
    <w:pPr>
      <w:spacing w:line="259" w:lineRule="auto"/>
      <w:outlineLvl w:val="9"/>
    </w:pPr>
    <w:rPr>
      <w:lang w:val="en-US"/>
    </w:rPr>
  </w:style>
  <w:style w:type="paragraph" w:styleId="TOC1">
    <w:name w:val="toc 1"/>
    <w:basedOn w:val="Normal"/>
    <w:next w:val="Normal"/>
    <w:autoRedefine/>
    <w:uiPriority w:val="39"/>
    <w:unhideWhenUsed/>
    <w:rsid w:val="00722098"/>
    <w:pPr>
      <w:tabs>
        <w:tab w:val="right" w:leader="dot" w:pos="9016"/>
      </w:tabs>
      <w:spacing w:after="100"/>
    </w:pPr>
    <w:rPr>
      <w:rFonts w:ascii="Calibri Light" w:hAnsi="Calibri Light" w:cs="Calibri Light"/>
      <w:noProof/>
    </w:rPr>
  </w:style>
  <w:style w:type="table" w:styleId="TableGrid">
    <w:name w:val="Table Grid"/>
    <w:basedOn w:val="TableNormal"/>
    <w:uiPriority w:val="59"/>
    <w:rsid w:val="00B1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B123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FB3204"/>
  </w:style>
  <w:style w:type="paragraph" w:styleId="NormalWeb">
    <w:name w:val="Normal (Web)"/>
    <w:basedOn w:val="Normal"/>
    <w:uiPriority w:val="99"/>
    <w:unhideWhenUsed/>
    <w:rsid w:val="00FB32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C73B5"/>
    <w:rPr>
      <w:b/>
      <w:bCs/>
    </w:rPr>
  </w:style>
  <w:style w:type="paragraph" w:styleId="BodyText2">
    <w:name w:val="Body Text 2"/>
    <w:basedOn w:val="Normal"/>
    <w:link w:val="BodyText2Char"/>
    <w:semiHidden/>
    <w:rsid w:val="0077193C"/>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77193C"/>
    <w:rPr>
      <w:rFonts w:ascii="Times New Roman" w:eastAsia="Times New Roman" w:hAnsi="Times New Roman" w:cs="Times New Roman"/>
      <w:sz w:val="28"/>
      <w:szCs w:val="20"/>
    </w:rPr>
  </w:style>
  <w:style w:type="table" w:customStyle="1" w:styleId="GridTable1Light-Accent51">
    <w:name w:val="Grid Table 1 Light - Accent 51"/>
    <w:basedOn w:val="TableNormal"/>
    <w:uiPriority w:val="46"/>
    <w:rsid w:val="003E76C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C1709"/>
  </w:style>
  <w:style w:type="paragraph" w:styleId="ListBullet">
    <w:name w:val="List Bullet"/>
    <w:basedOn w:val="ListParagraph"/>
    <w:uiPriority w:val="99"/>
    <w:unhideWhenUsed/>
    <w:qFormat/>
    <w:rsid w:val="003E2386"/>
    <w:pPr>
      <w:numPr>
        <w:numId w:val="2"/>
      </w:numPr>
      <w:spacing w:line="360" w:lineRule="auto"/>
    </w:pPr>
  </w:style>
  <w:style w:type="character" w:styleId="CommentReference">
    <w:name w:val="annotation reference"/>
    <w:basedOn w:val="DefaultParagraphFont"/>
    <w:uiPriority w:val="99"/>
    <w:semiHidden/>
    <w:unhideWhenUsed/>
    <w:rsid w:val="00DB0516"/>
    <w:rPr>
      <w:sz w:val="16"/>
      <w:szCs w:val="16"/>
    </w:rPr>
  </w:style>
  <w:style w:type="paragraph" w:styleId="CommentText">
    <w:name w:val="annotation text"/>
    <w:basedOn w:val="Normal"/>
    <w:link w:val="CommentTextChar"/>
    <w:uiPriority w:val="99"/>
    <w:unhideWhenUsed/>
    <w:rsid w:val="00DB0516"/>
    <w:pPr>
      <w:spacing w:line="240" w:lineRule="auto"/>
    </w:pPr>
    <w:rPr>
      <w:sz w:val="20"/>
      <w:szCs w:val="20"/>
    </w:rPr>
  </w:style>
  <w:style w:type="character" w:customStyle="1" w:styleId="CommentTextChar">
    <w:name w:val="Comment Text Char"/>
    <w:basedOn w:val="DefaultParagraphFont"/>
    <w:link w:val="CommentText"/>
    <w:uiPriority w:val="99"/>
    <w:rsid w:val="00DB0516"/>
    <w:rPr>
      <w:sz w:val="20"/>
      <w:szCs w:val="20"/>
    </w:rPr>
  </w:style>
  <w:style w:type="paragraph" w:styleId="CommentSubject">
    <w:name w:val="annotation subject"/>
    <w:basedOn w:val="CommentText"/>
    <w:next w:val="CommentText"/>
    <w:link w:val="CommentSubjectChar"/>
    <w:uiPriority w:val="99"/>
    <w:semiHidden/>
    <w:unhideWhenUsed/>
    <w:rsid w:val="00DB0516"/>
    <w:rPr>
      <w:b/>
      <w:bCs/>
    </w:rPr>
  </w:style>
  <w:style w:type="character" w:customStyle="1" w:styleId="CommentSubjectChar">
    <w:name w:val="Comment Subject Char"/>
    <w:basedOn w:val="CommentTextChar"/>
    <w:link w:val="CommentSubject"/>
    <w:uiPriority w:val="99"/>
    <w:semiHidden/>
    <w:rsid w:val="00DB0516"/>
    <w:rPr>
      <w:b/>
      <w:bCs/>
      <w:sz w:val="20"/>
      <w:szCs w:val="20"/>
    </w:rPr>
  </w:style>
  <w:style w:type="paragraph" w:styleId="Revision">
    <w:name w:val="Revision"/>
    <w:hidden/>
    <w:uiPriority w:val="99"/>
    <w:semiHidden/>
    <w:rsid w:val="00C91B8E"/>
    <w:pPr>
      <w:spacing w:after="0" w:line="240" w:lineRule="auto"/>
    </w:pPr>
  </w:style>
  <w:style w:type="character" w:styleId="UnresolvedMention">
    <w:name w:val="Unresolved Mention"/>
    <w:basedOn w:val="DefaultParagraphFont"/>
    <w:uiPriority w:val="99"/>
    <w:semiHidden/>
    <w:unhideWhenUsed/>
    <w:rsid w:val="000F0EA9"/>
    <w:rPr>
      <w:color w:val="605E5C"/>
      <w:shd w:val="clear" w:color="auto" w:fill="E1DFDD"/>
    </w:rPr>
  </w:style>
  <w:style w:type="character" w:styleId="PageNumber">
    <w:name w:val="page number"/>
    <w:basedOn w:val="DefaultParagraphFont"/>
    <w:uiPriority w:val="99"/>
    <w:semiHidden/>
    <w:unhideWhenUsed/>
    <w:rsid w:val="00BF59B9"/>
  </w:style>
  <w:style w:type="character" w:customStyle="1" w:styleId="normaltextrun">
    <w:name w:val="normaltextrun"/>
    <w:basedOn w:val="DefaultParagraphFont"/>
    <w:rsid w:val="00065FA7"/>
  </w:style>
  <w:style w:type="character" w:customStyle="1" w:styleId="eop">
    <w:name w:val="eop"/>
    <w:basedOn w:val="DefaultParagraphFont"/>
    <w:rsid w:val="00065FA7"/>
  </w:style>
  <w:style w:type="paragraph" w:styleId="TOC2">
    <w:name w:val="toc 2"/>
    <w:basedOn w:val="Normal"/>
    <w:next w:val="Normal"/>
    <w:autoRedefine/>
    <w:uiPriority w:val="39"/>
    <w:unhideWhenUsed/>
    <w:rsid w:val="008C31CE"/>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8C31CE"/>
    <w:pPr>
      <w:spacing w:after="100" w:line="259" w:lineRule="auto"/>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8B55A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113779"/>
    <w:rPr>
      <w:rFonts w:ascii="Calibri" w:eastAsiaTheme="majorEastAsia" w:hAnsi="Calibri" w:cstheme="majorBidi"/>
      <w:color w:val="16A6C6"/>
      <w:sz w:val="24"/>
      <w:szCs w:val="26"/>
    </w:rPr>
  </w:style>
  <w:style w:type="paragraph" w:styleId="Title">
    <w:name w:val="Title"/>
    <w:basedOn w:val="Normal"/>
    <w:next w:val="Normal"/>
    <w:link w:val="TitleChar"/>
    <w:uiPriority w:val="10"/>
    <w:qFormat/>
    <w:rsid w:val="00A05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945"/>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unhideWhenUsed/>
    <w:rsid w:val="00AA65C0"/>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AA65C0"/>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AA65C0"/>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AA65C0"/>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AA65C0"/>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AA65C0"/>
    <w:pPr>
      <w:spacing w:after="100" w:line="278" w:lineRule="auto"/>
      <w:ind w:left="1920"/>
    </w:pPr>
    <w:rPr>
      <w:rFonts w:eastAsiaTheme="minorEastAsia"/>
      <w:kern w:val="2"/>
      <w:sz w:val="24"/>
      <w:szCs w:val="24"/>
      <w:lang w:eastAsia="en-AU"/>
      <w14:ligatures w14:val="standardContextual"/>
    </w:rPr>
  </w:style>
  <w:style w:type="character" w:styleId="Mention">
    <w:name w:val="Mention"/>
    <w:basedOn w:val="DefaultParagraphFont"/>
    <w:uiPriority w:val="99"/>
    <w:unhideWhenUsed/>
    <w:rsid w:val="003218B3"/>
    <w:rPr>
      <w:color w:val="2B579A"/>
      <w:shd w:val="clear" w:color="auto" w:fill="E1DFDD"/>
    </w:rPr>
  </w:style>
  <w:style w:type="paragraph" w:customStyle="1" w:styleId="Default">
    <w:name w:val="Default"/>
    <w:rsid w:val="00A3102F"/>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6954">
      <w:bodyDiv w:val="1"/>
      <w:marLeft w:val="0"/>
      <w:marRight w:val="0"/>
      <w:marTop w:val="0"/>
      <w:marBottom w:val="0"/>
      <w:divBdr>
        <w:top w:val="none" w:sz="0" w:space="0" w:color="auto"/>
        <w:left w:val="none" w:sz="0" w:space="0" w:color="auto"/>
        <w:bottom w:val="none" w:sz="0" w:space="0" w:color="auto"/>
        <w:right w:val="none" w:sz="0" w:space="0" w:color="auto"/>
      </w:divBdr>
    </w:div>
    <w:div w:id="304697980">
      <w:bodyDiv w:val="1"/>
      <w:marLeft w:val="0"/>
      <w:marRight w:val="0"/>
      <w:marTop w:val="0"/>
      <w:marBottom w:val="0"/>
      <w:divBdr>
        <w:top w:val="none" w:sz="0" w:space="0" w:color="auto"/>
        <w:left w:val="none" w:sz="0" w:space="0" w:color="auto"/>
        <w:bottom w:val="none" w:sz="0" w:space="0" w:color="auto"/>
        <w:right w:val="none" w:sz="0" w:space="0" w:color="auto"/>
      </w:divBdr>
    </w:div>
    <w:div w:id="433018535">
      <w:bodyDiv w:val="1"/>
      <w:marLeft w:val="0"/>
      <w:marRight w:val="0"/>
      <w:marTop w:val="0"/>
      <w:marBottom w:val="0"/>
      <w:divBdr>
        <w:top w:val="none" w:sz="0" w:space="0" w:color="auto"/>
        <w:left w:val="none" w:sz="0" w:space="0" w:color="auto"/>
        <w:bottom w:val="none" w:sz="0" w:space="0" w:color="auto"/>
        <w:right w:val="none" w:sz="0" w:space="0" w:color="auto"/>
      </w:divBdr>
    </w:div>
    <w:div w:id="448745866">
      <w:bodyDiv w:val="1"/>
      <w:marLeft w:val="0"/>
      <w:marRight w:val="0"/>
      <w:marTop w:val="0"/>
      <w:marBottom w:val="0"/>
      <w:divBdr>
        <w:top w:val="none" w:sz="0" w:space="0" w:color="auto"/>
        <w:left w:val="none" w:sz="0" w:space="0" w:color="auto"/>
        <w:bottom w:val="none" w:sz="0" w:space="0" w:color="auto"/>
        <w:right w:val="none" w:sz="0" w:space="0" w:color="auto"/>
      </w:divBdr>
    </w:div>
    <w:div w:id="538058018">
      <w:bodyDiv w:val="1"/>
      <w:marLeft w:val="0"/>
      <w:marRight w:val="0"/>
      <w:marTop w:val="0"/>
      <w:marBottom w:val="0"/>
      <w:divBdr>
        <w:top w:val="none" w:sz="0" w:space="0" w:color="auto"/>
        <w:left w:val="none" w:sz="0" w:space="0" w:color="auto"/>
        <w:bottom w:val="none" w:sz="0" w:space="0" w:color="auto"/>
        <w:right w:val="none" w:sz="0" w:space="0" w:color="auto"/>
      </w:divBdr>
    </w:div>
    <w:div w:id="792745005">
      <w:bodyDiv w:val="1"/>
      <w:marLeft w:val="0"/>
      <w:marRight w:val="0"/>
      <w:marTop w:val="0"/>
      <w:marBottom w:val="0"/>
      <w:divBdr>
        <w:top w:val="none" w:sz="0" w:space="0" w:color="auto"/>
        <w:left w:val="none" w:sz="0" w:space="0" w:color="auto"/>
        <w:bottom w:val="none" w:sz="0" w:space="0" w:color="auto"/>
        <w:right w:val="none" w:sz="0" w:space="0" w:color="auto"/>
      </w:divBdr>
      <w:divsChild>
        <w:div w:id="371342642">
          <w:marLeft w:val="0"/>
          <w:marRight w:val="990"/>
          <w:marTop w:val="0"/>
          <w:marBottom w:val="0"/>
          <w:divBdr>
            <w:top w:val="none" w:sz="0" w:space="0" w:color="auto"/>
            <w:left w:val="none" w:sz="0" w:space="0" w:color="auto"/>
            <w:bottom w:val="none" w:sz="0" w:space="0" w:color="auto"/>
            <w:right w:val="none" w:sz="0" w:space="0" w:color="auto"/>
          </w:divBdr>
          <w:divsChild>
            <w:div w:id="1697460680">
              <w:marLeft w:val="0"/>
              <w:marRight w:val="0"/>
              <w:marTop w:val="0"/>
              <w:marBottom w:val="495"/>
              <w:divBdr>
                <w:top w:val="none" w:sz="0" w:space="0" w:color="auto"/>
                <w:left w:val="none" w:sz="0" w:space="0" w:color="auto"/>
                <w:bottom w:val="none" w:sz="0" w:space="0" w:color="auto"/>
                <w:right w:val="none" w:sz="0" w:space="0" w:color="auto"/>
              </w:divBdr>
              <w:divsChild>
                <w:div w:id="1884554219">
                  <w:marLeft w:val="0"/>
                  <w:marRight w:val="0"/>
                  <w:marTop w:val="0"/>
                  <w:marBottom w:val="0"/>
                  <w:divBdr>
                    <w:top w:val="none" w:sz="0" w:space="0" w:color="auto"/>
                    <w:left w:val="none" w:sz="0" w:space="0" w:color="auto"/>
                    <w:bottom w:val="none" w:sz="0" w:space="0" w:color="auto"/>
                    <w:right w:val="none" w:sz="0" w:space="0" w:color="auto"/>
                  </w:divBdr>
                </w:div>
              </w:divsChild>
            </w:div>
            <w:div w:id="1294361994">
              <w:marLeft w:val="0"/>
              <w:marRight w:val="0"/>
              <w:marTop w:val="0"/>
              <w:marBottom w:val="0"/>
              <w:divBdr>
                <w:top w:val="none" w:sz="0" w:space="0" w:color="auto"/>
                <w:left w:val="none" w:sz="0" w:space="0" w:color="auto"/>
                <w:bottom w:val="none" w:sz="0" w:space="0" w:color="auto"/>
                <w:right w:val="none" w:sz="0" w:space="0" w:color="auto"/>
              </w:divBdr>
              <w:divsChild>
                <w:div w:id="12123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280">
          <w:marLeft w:val="0"/>
          <w:marRight w:val="0"/>
          <w:marTop w:val="0"/>
          <w:marBottom w:val="0"/>
          <w:divBdr>
            <w:top w:val="none" w:sz="0" w:space="0" w:color="auto"/>
            <w:left w:val="none" w:sz="0" w:space="0" w:color="auto"/>
            <w:bottom w:val="none" w:sz="0" w:space="0" w:color="auto"/>
            <w:right w:val="none" w:sz="0" w:space="0" w:color="auto"/>
          </w:divBdr>
          <w:divsChild>
            <w:div w:id="924799396">
              <w:marLeft w:val="0"/>
              <w:marRight w:val="0"/>
              <w:marTop w:val="0"/>
              <w:marBottom w:val="825"/>
              <w:divBdr>
                <w:top w:val="none" w:sz="0" w:space="0" w:color="auto"/>
                <w:left w:val="none" w:sz="0" w:space="0" w:color="auto"/>
                <w:bottom w:val="none" w:sz="0" w:space="0" w:color="auto"/>
                <w:right w:val="none" w:sz="0" w:space="0" w:color="auto"/>
              </w:divBdr>
            </w:div>
            <w:div w:id="509566516">
              <w:marLeft w:val="0"/>
              <w:marRight w:val="0"/>
              <w:marTop w:val="0"/>
              <w:marBottom w:val="0"/>
              <w:divBdr>
                <w:top w:val="none" w:sz="0" w:space="0" w:color="auto"/>
                <w:left w:val="none" w:sz="0" w:space="0" w:color="auto"/>
                <w:bottom w:val="none" w:sz="0" w:space="0" w:color="auto"/>
                <w:right w:val="none" w:sz="0" w:space="0" w:color="auto"/>
              </w:divBdr>
              <w:divsChild>
                <w:div w:id="10462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4982">
      <w:bodyDiv w:val="1"/>
      <w:marLeft w:val="0"/>
      <w:marRight w:val="0"/>
      <w:marTop w:val="0"/>
      <w:marBottom w:val="0"/>
      <w:divBdr>
        <w:top w:val="none" w:sz="0" w:space="0" w:color="auto"/>
        <w:left w:val="none" w:sz="0" w:space="0" w:color="auto"/>
        <w:bottom w:val="none" w:sz="0" w:space="0" w:color="auto"/>
        <w:right w:val="none" w:sz="0" w:space="0" w:color="auto"/>
      </w:divBdr>
      <w:divsChild>
        <w:div w:id="305746306">
          <w:marLeft w:val="0"/>
          <w:marRight w:val="0"/>
          <w:marTop w:val="0"/>
          <w:marBottom w:val="240"/>
          <w:divBdr>
            <w:top w:val="none" w:sz="0" w:space="0" w:color="auto"/>
            <w:left w:val="single" w:sz="24" w:space="9" w:color="auto"/>
            <w:bottom w:val="none" w:sz="0" w:space="0" w:color="auto"/>
            <w:right w:val="none" w:sz="0" w:space="0" w:color="auto"/>
          </w:divBdr>
        </w:div>
      </w:divsChild>
    </w:div>
    <w:div w:id="998189357">
      <w:bodyDiv w:val="1"/>
      <w:marLeft w:val="0"/>
      <w:marRight w:val="0"/>
      <w:marTop w:val="0"/>
      <w:marBottom w:val="0"/>
      <w:divBdr>
        <w:top w:val="none" w:sz="0" w:space="0" w:color="auto"/>
        <w:left w:val="none" w:sz="0" w:space="0" w:color="auto"/>
        <w:bottom w:val="none" w:sz="0" w:space="0" w:color="auto"/>
        <w:right w:val="none" w:sz="0" w:space="0" w:color="auto"/>
      </w:divBdr>
    </w:div>
    <w:div w:id="1059744870">
      <w:bodyDiv w:val="1"/>
      <w:marLeft w:val="0"/>
      <w:marRight w:val="0"/>
      <w:marTop w:val="0"/>
      <w:marBottom w:val="0"/>
      <w:divBdr>
        <w:top w:val="none" w:sz="0" w:space="0" w:color="auto"/>
        <w:left w:val="none" w:sz="0" w:space="0" w:color="auto"/>
        <w:bottom w:val="none" w:sz="0" w:space="0" w:color="auto"/>
        <w:right w:val="none" w:sz="0" w:space="0" w:color="auto"/>
      </w:divBdr>
    </w:div>
    <w:div w:id="1234202506">
      <w:bodyDiv w:val="1"/>
      <w:marLeft w:val="0"/>
      <w:marRight w:val="0"/>
      <w:marTop w:val="0"/>
      <w:marBottom w:val="0"/>
      <w:divBdr>
        <w:top w:val="none" w:sz="0" w:space="0" w:color="auto"/>
        <w:left w:val="none" w:sz="0" w:space="0" w:color="auto"/>
        <w:bottom w:val="none" w:sz="0" w:space="0" w:color="auto"/>
        <w:right w:val="none" w:sz="0" w:space="0" w:color="auto"/>
      </w:divBdr>
    </w:div>
    <w:div w:id="1365516274">
      <w:bodyDiv w:val="1"/>
      <w:marLeft w:val="0"/>
      <w:marRight w:val="0"/>
      <w:marTop w:val="0"/>
      <w:marBottom w:val="0"/>
      <w:divBdr>
        <w:top w:val="none" w:sz="0" w:space="0" w:color="auto"/>
        <w:left w:val="none" w:sz="0" w:space="0" w:color="auto"/>
        <w:bottom w:val="none" w:sz="0" w:space="0" w:color="auto"/>
        <w:right w:val="none" w:sz="0" w:space="0" w:color="auto"/>
      </w:divBdr>
      <w:divsChild>
        <w:div w:id="1556815047">
          <w:marLeft w:val="0"/>
          <w:marRight w:val="0"/>
          <w:marTop w:val="0"/>
          <w:marBottom w:val="240"/>
          <w:divBdr>
            <w:top w:val="none" w:sz="0" w:space="0" w:color="auto"/>
            <w:left w:val="single" w:sz="24" w:space="9" w:color="auto"/>
            <w:bottom w:val="none" w:sz="0" w:space="0" w:color="auto"/>
            <w:right w:val="none" w:sz="0" w:space="0" w:color="auto"/>
          </w:divBdr>
        </w:div>
      </w:divsChild>
    </w:div>
    <w:div w:id="1547449375">
      <w:bodyDiv w:val="1"/>
      <w:marLeft w:val="0"/>
      <w:marRight w:val="0"/>
      <w:marTop w:val="0"/>
      <w:marBottom w:val="0"/>
      <w:divBdr>
        <w:top w:val="none" w:sz="0" w:space="0" w:color="auto"/>
        <w:left w:val="none" w:sz="0" w:space="0" w:color="auto"/>
        <w:bottom w:val="none" w:sz="0" w:space="0" w:color="auto"/>
        <w:right w:val="none" w:sz="0" w:space="0" w:color="auto"/>
      </w:divBdr>
      <w:divsChild>
        <w:div w:id="1997874053">
          <w:marLeft w:val="0"/>
          <w:marRight w:val="990"/>
          <w:marTop w:val="0"/>
          <w:marBottom w:val="0"/>
          <w:divBdr>
            <w:top w:val="none" w:sz="0" w:space="0" w:color="auto"/>
            <w:left w:val="none" w:sz="0" w:space="0" w:color="auto"/>
            <w:bottom w:val="none" w:sz="0" w:space="0" w:color="auto"/>
            <w:right w:val="none" w:sz="0" w:space="0" w:color="auto"/>
          </w:divBdr>
          <w:divsChild>
            <w:div w:id="344402339">
              <w:marLeft w:val="0"/>
              <w:marRight w:val="0"/>
              <w:marTop w:val="0"/>
              <w:marBottom w:val="495"/>
              <w:divBdr>
                <w:top w:val="none" w:sz="0" w:space="0" w:color="auto"/>
                <w:left w:val="none" w:sz="0" w:space="0" w:color="auto"/>
                <w:bottom w:val="none" w:sz="0" w:space="0" w:color="auto"/>
                <w:right w:val="none" w:sz="0" w:space="0" w:color="auto"/>
              </w:divBdr>
              <w:divsChild>
                <w:div w:id="1590770693">
                  <w:marLeft w:val="0"/>
                  <w:marRight w:val="0"/>
                  <w:marTop w:val="0"/>
                  <w:marBottom w:val="0"/>
                  <w:divBdr>
                    <w:top w:val="none" w:sz="0" w:space="0" w:color="auto"/>
                    <w:left w:val="none" w:sz="0" w:space="0" w:color="auto"/>
                    <w:bottom w:val="none" w:sz="0" w:space="0" w:color="auto"/>
                    <w:right w:val="none" w:sz="0" w:space="0" w:color="auto"/>
                  </w:divBdr>
                </w:div>
              </w:divsChild>
            </w:div>
            <w:div w:id="31929100">
              <w:marLeft w:val="0"/>
              <w:marRight w:val="0"/>
              <w:marTop w:val="0"/>
              <w:marBottom w:val="0"/>
              <w:divBdr>
                <w:top w:val="none" w:sz="0" w:space="0" w:color="auto"/>
                <w:left w:val="none" w:sz="0" w:space="0" w:color="auto"/>
                <w:bottom w:val="none" w:sz="0" w:space="0" w:color="auto"/>
                <w:right w:val="none" w:sz="0" w:space="0" w:color="auto"/>
              </w:divBdr>
              <w:divsChild>
                <w:div w:id="1930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9845">
          <w:marLeft w:val="0"/>
          <w:marRight w:val="0"/>
          <w:marTop w:val="0"/>
          <w:marBottom w:val="0"/>
          <w:divBdr>
            <w:top w:val="none" w:sz="0" w:space="0" w:color="auto"/>
            <w:left w:val="none" w:sz="0" w:space="0" w:color="auto"/>
            <w:bottom w:val="none" w:sz="0" w:space="0" w:color="auto"/>
            <w:right w:val="none" w:sz="0" w:space="0" w:color="auto"/>
          </w:divBdr>
          <w:divsChild>
            <w:div w:id="726414852">
              <w:marLeft w:val="0"/>
              <w:marRight w:val="0"/>
              <w:marTop w:val="0"/>
              <w:marBottom w:val="825"/>
              <w:divBdr>
                <w:top w:val="none" w:sz="0" w:space="0" w:color="auto"/>
                <w:left w:val="none" w:sz="0" w:space="0" w:color="auto"/>
                <w:bottom w:val="none" w:sz="0" w:space="0" w:color="auto"/>
                <w:right w:val="none" w:sz="0" w:space="0" w:color="auto"/>
              </w:divBdr>
            </w:div>
            <w:div w:id="473721294">
              <w:marLeft w:val="0"/>
              <w:marRight w:val="0"/>
              <w:marTop w:val="0"/>
              <w:marBottom w:val="0"/>
              <w:divBdr>
                <w:top w:val="none" w:sz="0" w:space="0" w:color="auto"/>
                <w:left w:val="none" w:sz="0" w:space="0" w:color="auto"/>
                <w:bottom w:val="none" w:sz="0" w:space="0" w:color="auto"/>
                <w:right w:val="none" w:sz="0" w:space="0" w:color="auto"/>
              </w:divBdr>
              <w:divsChild>
                <w:div w:id="4770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04225">
      <w:bodyDiv w:val="1"/>
      <w:marLeft w:val="0"/>
      <w:marRight w:val="0"/>
      <w:marTop w:val="0"/>
      <w:marBottom w:val="0"/>
      <w:divBdr>
        <w:top w:val="none" w:sz="0" w:space="0" w:color="auto"/>
        <w:left w:val="none" w:sz="0" w:space="0" w:color="auto"/>
        <w:bottom w:val="none" w:sz="0" w:space="0" w:color="auto"/>
        <w:right w:val="none" w:sz="0" w:space="0" w:color="auto"/>
      </w:divBdr>
    </w:div>
    <w:div w:id="1588423391">
      <w:bodyDiv w:val="1"/>
      <w:marLeft w:val="0"/>
      <w:marRight w:val="0"/>
      <w:marTop w:val="0"/>
      <w:marBottom w:val="0"/>
      <w:divBdr>
        <w:top w:val="none" w:sz="0" w:space="0" w:color="auto"/>
        <w:left w:val="none" w:sz="0" w:space="0" w:color="auto"/>
        <w:bottom w:val="none" w:sz="0" w:space="0" w:color="auto"/>
        <w:right w:val="none" w:sz="0" w:space="0" w:color="auto"/>
      </w:divBdr>
    </w:div>
    <w:div w:id="1773040724">
      <w:bodyDiv w:val="1"/>
      <w:marLeft w:val="0"/>
      <w:marRight w:val="0"/>
      <w:marTop w:val="0"/>
      <w:marBottom w:val="0"/>
      <w:divBdr>
        <w:top w:val="none" w:sz="0" w:space="0" w:color="auto"/>
        <w:left w:val="none" w:sz="0" w:space="0" w:color="auto"/>
        <w:bottom w:val="none" w:sz="0" w:space="0" w:color="auto"/>
        <w:right w:val="none" w:sz="0" w:space="0" w:color="auto"/>
      </w:divBdr>
    </w:div>
    <w:div w:id="2048022245">
      <w:bodyDiv w:val="1"/>
      <w:marLeft w:val="0"/>
      <w:marRight w:val="0"/>
      <w:marTop w:val="0"/>
      <w:marBottom w:val="0"/>
      <w:divBdr>
        <w:top w:val="none" w:sz="0" w:space="0" w:color="auto"/>
        <w:left w:val="none" w:sz="0" w:space="0" w:color="auto"/>
        <w:bottom w:val="none" w:sz="0" w:space="0" w:color="auto"/>
        <w:right w:val="none" w:sz="0" w:space="0" w:color="auto"/>
      </w:divBdr>
    </w:div>
    <w:div w:id="212311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300307415(MondaytoFriday,9amto5pm)" TargetMode="External"/><Relationship Id="rId18" Type="http://schemas.openxmlformats.org/officeDocument/2006/relationships/hyperlink" Target="http://www.humanservices.gov.au/customer/subjects/self-serv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nqf/about" TargetMode="External"/><Relationship Id="rId17" Type="http://schemas.openxmlformats.org/officeDocument/2006/relationships/hyperlink" Target="https://www.servicesaustralia.gov.au/individuals/services/centrelink/child-care-subsidy/how-claim/confirm-enrol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gov.au/LoginServices/main/login?execution=e2s1" TargetMode="External"/><Relationship Id="rId20" Type="http://schemas.openxmlformats.org/officeDocument/2006/relationships/hyperlink" Target="https://www.nhmrc.gov.au/sites/default/files/documents/attachments/Exclusion-for-common-concerning-conditions-post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ucation.gov.au/inclusion-support-program-i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umanservices.gov.au/customer/services/express-plus-mobile-ap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ed.childrens.services@education.vic.gov.a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2E5D8-B38F-4FFB-8D0D-725810C38846}">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C2ED5648-3820-4BAD-96D6-82FC10D0A953}">
  <ds:schemaRefs>
    <ds:schemaRef ds:uri="http://schemas.microsoft.com/sharepoint/v3/contenttype/forms"/>
  </ds:schemaRefs>
</ds:datastoreItem>
</file>

<file path=customXml/itemProps3.xml><?xml version="1.0" encoding="utf-8"?>
<ds:datastoreItem xmlns:ds="http://schemas.openxmlformats.org/officeDocument/2006/customXml" ds:itemID="{69FE3C2B-172A-8C41-A0A3-30F67C3E15A3}">
  <ds:schemaRefs>
    <ds:schemaRef ds:uri="http://schemas.openxmlformats.org/officeDocument/2006/bibliography"/>
  </ds:schemaRefs>
</ds:datastoreItem>
</file>

<file path=customXml/itemProps4.xml><?xml version="1.0" encoding="utf-8"?>
<ds:datastoreItem xmlns:ds="http://schemas.openxmlformats.org/officeDocument/2006/customXml" ds:itemID="{9ACAA21F-AFF2-462D-8F16-FFA94243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11431</Words>
  <Characters>65159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76438</CharactersWithSpaces>
  <SharedDoc>false</SharedDoc>
  <HLinks>
    <vt:vector size="324" baseType="variant">
      <vt:variant>
        <vt:i4>5898334</vt:i4>
      </vt:variant>
      <vt:variant>
        <vt:i4>285</vt:i4>
      </vt:variant>
      <vt:variant>
        <vt:i4>0</vt:i4>
      </vt:variant>
      <vt:variant>
        <vt:i4>5</vt:i4>
      </vt:variant>
      <vt:variant>
        <vt:lpwstr>https://www.nhmrc.gov.au/sites/default/files/documents/attachments/Exclusion-for-common-concerning-conditions-poster.pdf</vt:lpwstr>
      </vt:variant>
      <vt:variant>
        <vt:lpwstr/>
      </vt:variant>
      <vt:variant>
        <vt:i4>7143467</vt:i4>
      </vt:variant>
      <vt:variant>
        <vt:i4>282</vt:i4>
      </vt:variant>
      <vt:variant>
        <vt:i4>0</vt:i4>
      </vt:variant>
      <vt:variant>
        <vt:i4>5</vt:i4>
      </vt:variant>
      <vt:variant>
        <vt:lpwstr>https://www1.health.gov.au/internet/main/publishing.nsf/Content/B941913A986BC5E2CA257BF0001A8E47/$File/Brochure - Good Tucker - LR.pdf</vt:lpwstr>
      </vt:variant>
      <vt:variant>
        <vt:lpwstr/>
      </vt:variant>
      <vt:variant>
        <vt:i4>262146</vt:i4>
      </vt:variant>
      <vt:variant>
        <vt:i4>279</vt:i4>
      </vt:variant>
      <vt:variant>
        <vt:i4>0</vt:i4>
      </vt:variant>
      <vt:variant>
        <vt:i4>5</vt:i4>
      </vt:variant>
      <vt:variant>
        <vt:lpwstr>https://www.eatforhealth.gov.au/guidelines/guidelines</vt:lpwstr>
      </vt:variant>
      <vt:variant>
        <vt:lpwstr/>
      </vt:variant>
      <vt:variant>
        <vt:i4>2490428</vt:i4>
      </vt:variant>
      <vt:variant>
        <vt:i4>276</vt:i4>
      </vt:variant>
      <vt:variant>
        <vt:i4>0</vt:i4>
      </vt:variant>
      <vt:variant>
        <vt:i4>5</vt:i4>
      </vt:variant>
      <vt:variant>
        <vt:lpwstr>http://www.humanservices.gov.au/customer/services/express-plus-mobile-apps</vt:lpwstr>
      </vt:variant>
      <vt:variant>
        <vt:lpwstr/>
      </vt:variant>
      <vt:variant>
        <vt:i4>2293803</vt:i4>
      </vt:variant>
      <vt:variant>
        <vt:i4>273</vt:i4>
      </vt:variant>
      <vt:variant>
        <vt:i4>0</vt:i4>
      </vt:variant>
      <vt:variant>
        <vt:i4>5</vt:i4>
      </vt:variant>
      <vt:variant>
        <vt:lpwstr>http://www.humanservices.gov.au/customer/subjects/self-service</vt:lpwstr>
      </vt:variant>
      <vt:variant>
        <vt:lpwstr/>
      </vt:variant>
      <vt:variant>
        <vt:i4>2228285</vt:i4>
      </vt:variant>
      <vt:variant>
        <vt:i4>270</vt:i4>
      </vt:variant>
      <vt:variant>
        <vt:i4>0</vt:i4>
      </vt:variant>
      <vt:variant>
        <vt:i4>5</vt:i4>
      </vt:variant>
      <vt:variant>
        <vt:lpwstr>https://www.servicesaustralia.gov.au/individuals/services/centrelink/child-care-subsidy/how-claim/confirm-enrolment</vt:lpwstr>
      </vt:variant>
      <vt:variant>
        <vt:lpwstr/>
      </vt:variant>
      <vt:variant>
        <vt:i4>1900620</vt:i4>
      </vt:variant>
      <vt:variant>
        <vt:i4>267</vt:i4>
      </vt:variant>
      <vt:variant>
        <vt:i4>0</vt:i4>
      </vt:variant>
      <vt:variant>
        <vt:i4>5</vt:i4>
      </vt:variant>
      <vt:variant>
        <vt:lpwstr>https://my.gov.au/LoginServices/main/login?execution=e2s1</vt:lpwstr>
      </vt:variant>
      <vt:variant>
        <vt:lpwstr/>
      </vt:variant>
      <vt:variant>
        <vt:i4>6094871</vt:i4>
      </vt:variant>
      <vt:variant>
        <vt:i4>264</vt:i4>
      </vt:variant>
      <vt:variant>
        <vt:i4>0</vt:i4>
      </vt:variant>
      <vt:variant>
        <vt:i4>5</vt:i4>
      </vt:variant>
      <vt:variant>
        <vt:lpwstr>https://www.acecqa.gov.au/latest-news/National-Model-Code-Taking-images-in-early-childhood-education-and-care</vt:lpwstr>
      </vt:variant>
      <vt:variant>
        <vt:lpwstr/>
      </vt:variant>
      <vt:variant>
        <vt:i4>3604522</vt:i4>
      </vt:variant>
      <vt:variant>
        <vt:i4>261</vt:i4>
      </vt:variant>
      <vt:variant>
        <vt:i4>0</vt:i4>
      </vt:variant>
      <vt:variant>
        <vt:i4>5</vt:i4>
      </vt:variant>
      <vt:variant>
        <vt:lpwstr>https://www.education.gov.au/inclusion-support-program-isp</vt:lpwstr>
      </vt:variant>
      <vt:variant>
        <vt:lpwstr/>
      </vt:variant>
      <vt:variant>
        <vt:i4>8257622</vt:i4>
      </vt:variant>
      <vt:variant>
        <vt:i4>258</vt:i4>
      </vt:variant>
      <vt:variant>
        <vt:i4>0</vt:i4>
      </vt:variant>
      <vt:variant>
        <vt:i4>5</vt:i4>
      </vt:variant>
      <vt:variant>
        <vt:lpwstr>mailto:ececd@det.nsw.edu.au</vt:lpwstr>
      </vt:variant>
      <vt:variant>
        <vt:lpwstr/>
      </vt:variant>
      <vt:variant>
        <vt:i4>1769483</vt:i4>
      </vt:variant>
      <vt:variant>
        <vt:i4>255</vt:i4>
      </vt:variant>
      <vt:variant>
        <vt:i4>0</vt:i4>
      </vt:variant>
      <vt:variant>
        <vt:i4>5</vt:i4>
      </vt:variant>
      <vt:variant>
        <vt:lpwstr>http://www.education.nsw.gov.au/</vt:lpwstr>
      </vt:variant>
      <vt:variant>
        <vt:lpwstr/>
      </vt:variant>
      <vt:variant>
        <vt:i4>4128809</vt:i4>
      </vt:variant>
      <vt:variant>
        <vt:i4>252</vt:i4>
      </vt:variant>
      <vt:variant>
        <vt:i4>0</vt:i4>
      </vt:variant>
      <vt:variant>
        <vt:i4>5</vt:i4>
      </vt:variant>
      <vt:variant>
        <vt:lpwstr>https://www.acecqa.gov.au/nqf/about</vt:lpwstr>
      </vt:variant>
      <vt:variant>
        <vt:lpwstr/>
      </vt:variant>
      <vt:variant>
        <vt:i4>6094871</vt:i4>
      </vt:variant>
      <vt:variant>
        <vt:i4>249</vt:i4>
      </vt:variant>
      <vt:variant>
        <vt:i4>0</vt:i4>
      </vt:variant>
      <vt:variant>
        <vt:i4>5</vt:i4>
      </vt:variant>
      <vt:variant>
        <vt:lpwstr>https://www.acecqa.gov.au/latest-news/National-Model-Code-Taking-images-in-early-childhood-education-and-care</vt:lpwstr>
      </vt:variant>
      <vt:variant>
        <vt:lpwstr/>
      </vt:variant>
      <vt:variant>
        <vt:i4>1376311</vt:i4>
      </vt:variant>
      <vt:variant>
        <vt:i4>242</vt:i4>
      </vt:variant>
      <vt:variant>
        <vt:i4>0</vt:i4>
      </vt:variant>
      <vt:variant>
        <vt:i4>5</vt:i4>
      </vt:variant>
      <vt:variant>
        <vt:lpwstr/>
      </vt:variant>
      <vt:variant>
        <vt:lpwstr>_Toc181604782</vt:lpwstr>
      </vt:variant>
      <vt:variant>
        <vt:i4>1376311</vt:i4>
      </vt:variant>
      <vt:variant>
        <vt:i4>236</vt:i4>
      </vt:variant>
      <vt:variant>
        <vt:i4>0</vt:i4>
      </vt:variant>
      <vt:variant>
        <vt:i4>5</vt:i4>
      </vt:variant>
      <vt:variant>
        <vt:lpwstr/>
      </vt:variant>
      <vt:variant>
        <vt:lpwstr>_Toc181604781</vt:lpwstr>
      </vt:variant>
      <vt:variant>
        <vt:i4>1376311</vt:i4>
      </vt:variant>
      <vt:variant>
        <vt:i4>230</vt:i4>
      </vt:variant>
      <vt:variant>
        <vt:i4>0</vt:i4>
      </vt:variant>
      <vt:variant>
        <vt:i4>5</vt:i4>
      </vt:variant>
      <vt:variant>
        <vt:lpwstr/>
      </vt:variant>
      <vt:variant>
        <vt:lpwstr>_Toc181604780</vt:lpwstr>
      </vt:variant>
      <vt:variant>
        <vt:i4>1703991</vt:i4>
      </vt:variant>
      <vt:variant>
        <vt:i4>224</vt:i4>
      </vt:variant>
      <vt:variant>
        <vt:i4>0</vt:i4>
      </vt:variant>
      <vt:variant>
        <vt:i4>5</vt:i4>
      </vt:variant>
      <vt:variant>
        <vt:lpwstr/>
      </vt:variant>
      <vt:variant>
        <vt:lpwstr>_Toc181604779</vt:lpwstr>
      </vt:variant>
      <vt:variant>
        <vt:i4>1703991</vt:i4>
      </vt:variant>
      <vt:variant>
        <vt:i4>218</vt:i4>
      </vt:variant>
      <vt:variant>
        <vt:i4>0</vt:i4>
      </vt:variant>
      <vt:variant>
        <vt:i4>5</vt:i4>
      </vt:variant>
      <vt:variant>
        <vt:lpwstr/>
      </vt:variant>
      <vt:variant>
        <vt:lpwstr>_Toc181604778</vt:lpwstr>
      </vt:variant>
      <vt:variant>
        <vt:i4>1703991</vt:i4>
      </vt:variant>
      <vt:variant>
        <vt:i4>212</vt:i4>
      </vt:variant>
      <vt:variant>
        <vt:i4>0</vt:i4>
      </vt:variant>
      <vt:variant>
        <vt:i4>5</vt:i4>
      </vt:variant>
      <vt:variant>
        <vt:lpwstr/>
      </vt:variant>
      <vt:variant>
        <vt:lpwstr>_Toc181604777</vt:lpwstr>
      </vt:variant>
      <vt:variant>
        <vt:i4>1703991</vt:i4>
      </vt:variant>
      <vt:variant>
        <vt:i4>206</vt:i4>
      </vt:variant>
      <vt:variant>
        <vt:i4>0</vt:i4>
      </vt:variant>
      <vt:variant>
        <vt:i4>5</vt:i4>
      </vt:variant>
      <vt:variant>
        <vt:lpwstr/>
      </vt:variant>
      <vt:variant>
        <vt:lpwstr>_Toc181604776</vt:lpwstr>
      </vt:variant>
      <vt:variant>
        <vt:i4>1703991</vt:i4>
      </vt:variant>
      <vt:variant>
        <vt:i4>200</vt:i4>
      </vt:variant>
      <vt:variant>
        <vt:i4>0</vt:i4>
      </vt:variant>
      <vt:variant>
        <vt:i4>5</vt:i4>
      </vt:variant>
      <vt:variant>
        <vt:lpwstr/>
      </vt:variant>
      <vt:variant>
        <vt:lpwstr>_Toc181604775</vt:lpwstr>
      </vt:variant>
      <vt:variant>
        <vt:i4>1703991</vt:i4>
      </vt:variant>
      <vt:variant>
        <vt:i4>194</vt:i4>
      </vt:variant>
      <vt:variant>
        <vt:i4>0</vt:i4>
      </vt:variant>
      <vt:variant>
        <vt:i4>5</vt:i4>
      </vt:variant>
      <vt:variant>
        <vt:lpwstr/>
      </vt:variant>
      <vt:variant>
        <vt:lpwstr>_Toc181604774</vt:lpwstr>
      </vt:variant>
      <vt:variant>
        <vt:i4>1703991</vt:i4>
      </vt:variant>
      <vt:variant>
        <vt:i4>188</vt:i4>
      </vt:variant>
      <vt:variant>
        <vt:i4>0</vt:i4>
      </vt:variant>
      <vt:variant>
        <vt:i4>5</vt:i4>
      </vt:variant>
      <vt:variant>
        <vt:lpwstr/>
      </vt:variant>
      <vt:variant>
        <vt:lpwstr>_Toc181604773</vt:lpwstr>
      </vt:variant>
      <vt:variant>
        <vt:i4>1703991</vt:i4>
      </vt:variant>
      <vt:variant>
        <vt:i4>182</vt:i4>
      </vt:variant>
      <vt:variant>
        <vt:i4>0</vt:i4>
      </vt:variant>
      <vt:variant>
        <vt:i4>5</vt:i4>
      </vt:variant>
      <vt:variant>
        <vt:lpwstr/>
      </vt:variant>
      <vt:variant>
        <vt:lpwstr>_Toc181604772</vt:lpwstr>
      </vt:variant>
      <vt:variant>
        <vt:i4>1703991</vt:i4>
      </vt:variant>
      <vt:variant>
        <vt:i4>176</vt:i4>
      </vt:variant>
      <vt:variant>
        <vt:i4>0</vt:i4>
      </vt:variant>
      <vt:variant>
        <vt:i4>5</vt:i4>
      </vt:variant>
      <vt:variant>
        <vt:lpwstr/>
      </vt:variant>
      <vt:variant>
        <vt:lpwstr>_Toc181604771</vt:lpwstr>
      </vt:variant>
      <vt:variant>
        <vt:i4>1703991</vt:i4>
      </vt:variant>
      <vt:variant>
        <vt:i4>170</vt:i4>
      </vt:variant>
      <vt:variant>
        <vt:i4>0</vt:i4>
      </vt:variant>
      <vt:variant>
        <vt:i4>5</vt:i4>
      </vt:variant>
      <vt:variant>
        <vt:lpwstr/>
      </vt:variant>
      <vt:variant>
        <vt:lpwstr>_Toc181604770</vt:lpwstr>
      </vt:variant>
      <vt:variant>
        <vt:i4>1769527</vt:i4>
      </vt:variant>
      <vt:variant>
        <vt:i4>164</vt:i4>
      </vt:variant>
      <vt:variant>
        <vt:i4>0</vt:i4>
      </vt:variant>
      <vt:variant>
        <vt:i4>5</vt:i4>
      </vt:variant>
      <vt:variant>
        <vt:lpwstr/>
      </vt:variant>
      <vt:variant>
        <vt:lpwstr>_Toc181604769</vt:lpwstr>
      </vt:variant>
      <vt:variant>
        <vt:i4>1769527</vt:i4>
      </vt:variant>
      <vt:variant>
        <vt:i4>158</vt:i4>
      </vt:variant>
      <vt:variant>
        <vt:i4>0</vt:i4>
      </vt:variant>
      <vt:variant>
        <vt:i4>5</vt:i4>
      </vt:variant>
      <vt:variant>
        <vt:lpwstr/>
      </vt:variant>
      <vt:variant>
        <vt:lpwstr>_Toc181604768</vt:lpwstr>
      </vt:variant>
      <vt:variant>
        <vt:i4>1769527</vt:i4>
      </vt:variant>
      <vt:variant>
        <vt:i4>152</vt:i4>
      </vt:variant>
      <vt:variant>
        <vt:i4>0</vt:i4>
      </vt:variant>
      <vt:variant>
        <vt:i4>5</vt:i4>
      </vt:variant>
      <vt:variant>
        <vt:lpwstr/>
      </vt:variant>
      <vt:variant>
        <vt:lpwstr>_Toc181604767</vt:lpwstr>
      </vt:variant>
      <vt:variant>
        <vt:i4>1769527</vt:i4>
      </vt:variant>
      <vt:variant>
        <vt:i4>146</vt:i4>
      </vt:variant>
      <vt:variant>
        <vt:i4>0</vt:i4>
      </vt:variant>
      <vt:variant>
        <vt:i4>5</vt:i4>
      </vt:variant>
      <vt:variant>
        <vt:lpwstr/>
      </vt:variant>
      <vt:variant>
        <vt:lpwstr>_Toc181604766</vt:lpwstr>
      </vt:variant>
      <vt:variant>
        <vt:i4>1769527</vt:i4>
      </vt:variant>
      <vt:variant>
        <vt:i4>140</vt:i4>
      </vt:variant>
      <vt:variant>
        <vt:i4>0</vt:i4>
      </vt:variant>
      <vt:variant>
        <vt:i4>5</vt:i4>
      </vt:variant>
      <vt:variant>
        <vt:lpwstr/>
      </vt:variant>
      <vt:variant>
        <vt:lpwstr>_Toc181604765</vt:lpwstr>
      </vt:variant>
      <vt:variant>
        <vt:i4>1769527</vt:i4>
      </vt:variant>
      <vt:variant>
        <vt:i4>134</vt:i4>
      </vt:variant>
      <vt:variant>
        <vt:i4>0</vt:i4>
      </vt:variant>
      <vt:variant>
        <vt:i4>5</vt:i4>
      </vt:variant>
      <vt:variant>
        <vt:lpwstr/>
      </vt:variant>
      <vt:variant>
        <vt:lpwstr>_Toc181604764</vt:lpwstr>
      </vt:variant>
      <vt:variant>
        <vt:i4>1769527</vt:i4>
      </vt:variant>
      <vt:variant>
        <vt:i4>128</vt:i4>
      </vt:variant>
      <vt:variant>
        <vt:i4>0</vt:i4>
      </vt:variant>
      <vt:variant>
        <vt:i4>5</vt:i4>
      </vt:variant>
      <vt:variant>
        <vt:lpwstr/>
      </vt:variant>
      <vt:variant>
        <vt:lpwstr>_Toc181604763</vt:lpwstr>
      </vt:variant>
      <vt:variant>
        <vt:i4>1769527</vt:i4>
      </vt:variant>
      <vt:variant>
        <vt:i4>122</vt:i4>
      </vt:variant>
      <vt:variant>
        <vt:i4>0</vt:i4>
      </vt:variant>
      <vt:variant>
        <vt:i4>5</vt:i4>
      </vt:variant>
      <vt:variant>
        <vt:lpwstr/>
      </vt:variant>
      <vt:variant>
        <vt:lpwstr>_Toc181604762</vt:lpwstr>
      </vt:variant>
      <vt:variant>
        <vt:i4>1769527</vt:i4>
      </vt:variant>
      <vt:variant>
        <vt:i4>116</vt:i4>
      </vt:variant>
      <vt:variant>
        <vt:i4>0</vt:i4>
      </vt:variant>
      <vt:variant>
        <vt:i4>5</vt:i4>
      </vt:variant>
      <vt:variant>
        <vt:lpwstr/>
      </vt:variant>
      <vt:variant>
        <vt:lpwstr>_Toc181604761</vt:lpwstr>
      </vt:variant>
      <vt:variant>
        <vt:i4>1769527</vt:i4>
      </vt:variant>
      <vt:variant>
        <vt:i4>110</vt:i4>
      </vt:variant>
      <vt:variant>
        <vt:i4>0</vt:i4>
      </vt:variant>
      <vt:variant>
        <vt:i4>5</vt:i4>
      </vt:variant>
      <vt:variant>
        <vt:lpwstr/>
      </vt:variant>
      <vt:variant>
        <vt:lpwstr>_Toc181604760</vt:lpwstr>
      </vt:variant>
      <vt:variant>
        <vt:i4>1572919</vt:i4>
      </vt:variant>
      <vt:variant>
        <vt:i4>104</vt:i4>
      </vt:variant>
      <vt:variant>
        <vt:i4>0</vt:i4>
      </vt:variant>
      <vt:variant>
        <vt:i4>5</vt:i4>
      </vt:variant>
      <vt:variant>
        <vt:lpwstr/>
      </vt:variant>
      <vt:variant>
        <vt:lpwstr>_Toc181604759</vt:lpwstr>
      </vt:variant>
      <vt:variant>
        <vt:i4>1572919</vt:i4>
      </vt:variant>
      <vt:variant>
        <vt:i4>98</vt:i4>
      </vt:variant>
      <vt:variant>
        <vt:i4>0</vt:i4>
      </vt:variant>
      <vt:variant>
        <vt:i4>5</vt:i4>
      </vt:variant>
      <vt:variant>
        <vt:lpwstr/>
      </vt:variant>
      <vt:variant>
        <vt:lpwstr>_Toc181604758</vt:lpwstr>
      </vt:variant>
      <vt:variant>
        <vt:i4>1572919</vt:i4>
      </vt:variant>
      <vt:variant>
        <vt:i4>92</vt:i4>
      </vt:variant>
      <vt:variant>
        <vt:i4>0</vt:i4>
      </vt:variant>
      <vt:variant>
        <vt:i4>5</vt:i4>
      </vt:variant>
      <vt:variant>
        <vt:lpwstr/>
      </vt:variant>
      <vt:variant>
        <vt:lpwstr>_Toc181604757</vt:lpwstr>
      </vt:variant>
      <vt:variant>
        <vt:i4>1572919</vt:i4>
      </vt:variant>
      <vt:variant>
        <vt:i4>86</vt:i4>
      </vt:variant>
      <vt:variant>
        <vt:i4>0</vt:i4>
      </vt:variant>
      <vt:variant>
        <vt:i4>5</vt:i4>
      </vt:variant>
      <vt:variant>
        <vt:lpwstr/>
      </vt:variant>
      <vt:variant>
        <vt:lpwstr>_Toc181604756</vt:lpwstr>
      </vt:variant>
      <vt:variant>
        <vt:i4>1572919</vt:i4>
      </vt:variant>
      <vt:variant>
        <vt:i4>80</vt:i4>
      </vt:variant>
      <vt:variant>
        <vt:i4>0</vt:i4>
      </vt:variant>
      <vt:variant>
        <vt:i4>5</vt:i4>
      </vt:variant>
      <vt:variant>
        <vt:lpwstr/>
      </vt:variant>
      <vt:variant>
        <vt:lpwstr>_Toc181604755</vt:lpwstr>
      </vt:variant>
      <vt:variant>
        <vt:i4>1572919</vt:i4>
      </vt:variant>
      <vt:variant>
        <vt:i4>74</vt:i4>
      </vt:variant>
      <vt:variant>
        <vt:i4>0</vt:i4>
      </vt:variant>
      <vt:variant>
        <vt:i4>5</vt:i4>
      </vt:variant>
      <vt:variant>
        <vt:lpwstr/>
      </vt:variant>
      <vt:variant>
        <vt:lpwstr>_Toc181604754</vt:lpwstr>
      </vt:variant>
      <vt:variant>
        <vt:i4>1572919</vt:i4>
      </vt:variant>
      <vt:variant>
        <vt:i4>68</vt:i4>
      </vt:variant>
      <vt:variant>
        <vt:i4>0</vt:i4>
      </vt:variant>
      <vt:variant>
        <vt:i4>5</vt:i4>
      </vt:variant>
      <vt:variant>
        <vt:lpwstr/>
      </vt:variant>
      <vt:variant>
        <vt:lpwstr>_Toc181604753</vt:lpwstr>
      </vt:variant>
      <vt:variant>
        <vt:i4>1572919</vt:i4>
      </vt:variant>
      <vt:variant>
        <vt:i4>62</vt:i4>
      </vt:variant>
      <vt:variant>
        <vt:i4>0</vt:i4>
      </vt:variant>
      <vt:variant>
        <vt:i4>5</vt:i4>
      </vt:variant>
      <vt:variant>
        <vt:lpwstr/>
      </vt:variant>
      <vt:variant>
        <vt:lpwstr>_Toc181604752</vt:lpwstr>
      </vt:variant>
      <vt:variant>
        <vt:i4>1572919</vt:i4>
      </vt:variant>
      <vt:variant>
        <vt:i4>56</vt:i4>
      </vt:variant>
      <vt:variant>
        <vt:i4>0</vt:i4>
      </vt:variant>
      <vt:variant>
        <vt:i4>5</vt:i4>
      </vt:variant>
      <vt:variant>
        <vt:lpwstr/>
      </vt:variant>
      <vt:variant>
        <vt:lpwstr>_Toc181604751</vt:lpwstr>
      </vt:variant>
      <vt:variant>
        <vt:i4>1572919</vt:i4>
      </vt:variant>
      <vt:variant>
        <vt:i4>50</vt:i4>
      </vt:variant>
      <vt:variant>
        <vt:i4>0</vt:i4>
      </vt:variant>
      <vt:variant>
        <vt:i4>5</vt:i4>
      </vt:variant>
      <vt:variant>
        <vt:lpwstr/>
      </vt:variant>
      <vt:variant>
        <vt:lpwstr>_Toc181604750</vt:lpwstr>
      </vt:variant>
      <vt:variant>
        <vt:i4>1638455</vt:i4>
      </vt:variant>
      <vt:variant>
        <vt:i4>44</vt:i4>
      </vt:variant>
      <vt:variant>
        <vt:i4>0</vt:i4>
      </vt:variant>
      <vt:variant>
        <vt:i4>5</vt:i4>
      </vt:variant>
      <vt:variant>
        <vt:lpwstr/>
      </vt:variant>
      <vt:variant>
        <vt:lpwstr>_Toc181604749</vt:lpwstr>
      </vt:variant>
      <vt:variant>
        <vt:i4>1638455</vt:i4>
      </vt:variant>
      <vt:variant>
        <vt:i4>38</vt:i4>
      </vt:variant>
      <vt:variant>
        <vt:i4>0</vt:i4>
      </vt:variant>
      <vt:variant>
        <vt:i4>5</vt:i4>
      </vt:variant>
      <vt:variant>
        <vt:lpwstr/>
      </vt:variant>
      <vt:variant>
        <vt:lpwstr>_Toc181604748</vt:lpwstr>
      </vt:variant>
      <vt:variant>
        <vt:i4>1638455</vt:i4>
      </vt:variant>
      <vt:variant>
        <vt:i4>32</vt:i4>
      </vt:variant>
      <vt:variant>
        <vt:i4>0</vt:i4>
      </vt:variant>
      <vt:variant>
        <vt:i4>5</vt:i4>
      </vt:variant>
      <vt:variant>
        <vt:lpwstr/>
      </vt:variant>
      <vt:variant>
        <vt:lpwstr>_Toc181604747</vt:lpwstr>
      </vt:variant>
      <vt:variant>
        <vt:i4>1638455</vt:i4>
      </vt:variant>
      <vt:variant>
        <vt:i4>26</vt:i4>
      </vt:variant>
      <vt:variant>
        <vt:i4>0</vt:i4>
      </vt:variant>
      <vt:variant>
        <vt:i4>5</vt:i4>
      </vt:variant>
      <vt:variant>
        <vt:lpwstr/>
      </vt:variant>
      <vt:variant>
        <vt:lpwstr>_Toc181604746</vt:lpwstr>
      </vt:variant>
      <vt:variant>
        <vt:i4>1638455</vt:i4>
      </vt:variant>
      <vt:variant>
        <vt:i4>20</vt:i4>
      </vt:variant>
      <vt:variant>
        <vt:i4>0</vt:i4>
      </vt:variant>
      <vt:variant>
        <vt:i4>5</vt:i4>
      </vt:variant>
      <vt:variant>
        <vt:lpwstr/>
      </vt:variant>
      <vt:variant>
        <vt:lpwstr>_Toc181604745</vt:lpwstr>
      </vt:variant>
      <vt:variant>
        <vt:i4>1638455</vt:i4>
      </vt:variant>
      <vt:variant>
        <vt:i4>14</vt:i4>
      </vt:variant>
      <vt:variant>
        <vt:i4>0</vt:i4>
      </vt:variant>
      <vt:variant>
        <vt:i4>5</vt:i4>
      </vt:variant>
      <vt:variant>
        <vt:lpwstr/>
      </vt:variant>
      <vt:variant>
        <vt:lpwstr>_Toc181604744</vt:lpwstr>
      </vt:variant>
      <vt:variant>
        <vt:i4>1638455</vt:i4>
      </vt:variant>
      <vt:variant>
        <vt:i4>8</vt:i4>
      </vt:variant>
      <vt:variant>
        <vt:i4>0</vt:i4>
      </vt:variant>
      <vt:variant>
        <vt:i4>5</vt:i4>
      </vt:variant>
      <vt:variant>
        <vt:lpwstr/>
      </vt:variant>
      <vt:variant>
        <vt:lpwstr>_Toc181604743</vt:lpwstr>
      </vt:variant>
      <vt:variant>
        <vt:i4>1638455</vt:i4>
      </vt:variant>
      <vt:variant>
        <vt:i4>2</vt:i4>
      </vt:variant>
      <vt:variant>
        <vt:i4>0</vt:i4>
      </vt:variant>
      <vt:variant>
        <vt:i4>5</vt:i4>
      </vt:variant>
      <vt:variant>
        <vt:lpwstr/>
      </vt:variant>
      <vt:variant>
        <vt:lpwstr>_Toc181604742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Jasmine Wang</cp:lastModifiedBy>
  <cp:revision>4</cp:revision>
  <dcterms:created xsi:type="dcterms:W3CDTF">2025-05-07T02:34:00Z</dcterms:created>
  <dcterms:modified xsi:type="dcterms:W3CDTF">2025-05-09T06:29:00Z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